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04" w:type="dxa"/>
        <w:tblInd w:w="72" w:type="dxa"/>
        <w:tblLayout w:type="fixed"/>
        <w:tblLook w:val="00A0" w:firstRow="1" w:lastRow="0" w:firstColumn="1" w:lastColumn="0" w:noHBand="0" w:noVBand="0"/>
      </w:tblPr>
      <w:tblGrid>
        <w:gridCol w:w="519"/>
        <w:gridCol w:w="498"/>
        <w:gridCol w:w="500"/>
        <w:gridCol w:w="567"/>
        <w:gridCol w:w="2488"/>
        <w:gridCol w:w="1481"/>
        <w:gridCol w:w="1779"/>
        <w:gridCol w:w="284"/>
        <w:gridCol w:w="7088"/>
      </w:tblGrid>
      <w:tr w:rsidR="00C15A7F" w:rsidRPr="00666DB9" w:rsidTr="00197272">
        <w:trPr>
          <w:trHeight w:val="259"/>
        </w:trPr>
        <w:tc>
          <w:tcPr>
            <w:tcW w:w="519" w:type="dxa"/>
            <w:noWrap/>
            <w:vAlign w:val="bottom"/>
          </w:tcPr>
          <w:p w:rsidR="00C15A7F" w:rsidRPr="00666DB9" w:rsidRDefault="00C15A7F" w:rsidP="002965BB">
            <w:pPr>
              <w:spacing w:before="0"/>
              <w:rPr>
                <w:bCs w:val="0"/>
                <w:sz w:val="20"/>
                <w:szCs w:val="20"/>
              </w:rPr>
            </w:pPr>
          </w:p>
        </w:tc>
        <w:tc>
          <w:tcPr>
            <w:tcW w:w="498" w:type="dxa"/>
            <w:noWrap/>
            <w:vAlign w:val="bottom"/>
          </w:tcPr>
          <w:p w:rsidR="00C15A7F" w:rsidRPr="00666DB9" w:rsidRDefault="00C15A7F" w:rsidP="002965BB">
            <w:pPr>
              <w:spacing w:before="0"/>
              <w:rPr>
                <w:bCs w:val="0"/>
                <w:sz w:val="20"/>
                <w:szCs w:val="20"/>
              </w:rPr>
            </w:pPr>
          </w:p>
        </w:tc>
        <w:tc>
          <w:tcPr>
            <w:tcW w:w="500" w:type="dxa"/>
            <w:noWrap/>
            <w:vAlign w:val="bottom"/>
          </w:tcPr>
          <w:p w:rsidR="00C15A7F" w:rsidRPr="00666DB9" w:rsidRDefault="00C15A7F" w:rsidP="002965BB">
            <w:pPr>
              <w:spacing w:before="0"/>
              <w:rPr>
                <w:bCs w:val="0"/>
                <w:sz w:val="20"/>
                <w:szCs w:val="20"/>
              </w:rPr>
            </w:pPr>
          </w:p>
        </w:tc>
        <w:tc>
          <w:tcPr>
            <w:tcW w:w="567" w:type="dxa"/>
            <w:noWrap/>
            <w:vAlign w:val="bottom"/>
          </w:tcPr>
          <w:p w:rsidR="00C15A7F" w:rsidRPr="00666DB9" w:rsidRDefault="00C15A7F" w:rsidP="002965BB">
            <w:pPr>
              <w:spacing w:before="0"/>
              <w:rPr>
                <w:bCs w:val="0"/>
                <w:sz w:val="20"/>
                <w:szCs w:val="20"/>
              </w:rPr>
            </w:pPr>
          </w:p>
        </w:tc>
        <w:tc>
          <w:tcPr>
            <w:tcW w:w="3969" w:type="dxa"/>
            <w:gridSpan w:val="2"/>
            <w:noWrap/>
            <w:vAlign w:val="bottom"/>
          </w:tcPr>
          <w:p w:rsidR="00C15A7F" w:rsidRPr="00666DB9" w:rsidRDefault="00C15A7F" w:rsidP="002965BB">
            <w:pPr>
              <w:spacing w:before="0"/>
              <w:rPr>
                <w:bCs w:val="0"/>
                <w:sz w:val="20"/>
                <w:szCs w:val="20"/>
              </w:rPr>
            </w:pPr>
          </w:p>
        </w:tc>
        <w:tc>
          <w:tcPr>
            <w:tcW w:w="1779" w:type="dxa"/>
            <w:vAlign w:val="bottom"/>
          </w:tcPr>
          <w:p w:rsidR="00C15A7F" w:rsidRPr="00666DB9" w:rsidRDefault="00C15A7F" w:rsidP="002965BB">
            <w:pPr>
              <w:spacing w:before="0"/>
              <w:rPr>
                <w:bCs w:val="0"/>
                <w:sz w:val="20"/>
                <w:szCs w:val="20"/>
              </w:rPr>
            </w:pPr>
          </w:p>
        </w:tc>
        <w:tc>
          <w:tcPr>
            <w:tcW w:w="284" w:type="dxa"/>
            <w:noWrap/>
            <w:vAlign w:val="bottom"/>
          </w:tcPr>
          <w:p w:rsidR="00C15A7F" w:rsidRPr="00666DB9" w:rsidRDefault="00C15A7F" w:rsidP="002965BB">
            <w:pPr>
              <w:spacing w:before="0"/>
              <w:rPr>
                <w:bCs w:val="0"/>
                <w:sz w:val="20"/>
                <w:szCs w:val="20"/>
              </w:rPr>
            </w:pPr>
          </w:p>
        </w:tc>
        <w:tc>
          <w:tcPr>
            <w:tcW w:w="7088" w:type="dxa"/>
            <w:noWrap/>
          </w:tcPr>
          <w:p w:rsidR="00C15A7F" w:rsidRPr="00666DB9" w:rsidRDefault="00C15A7F" w:rsidP="002965BB">
            <w:pPr>
              <w:spacing w:before="0"/>
              <w:rPr>
                <w:bCs w:val="0"/>
                <w:sz w:val="20"/>
                <w:szCs w:val="20"/>
              </w:rPr>
            </w:pPr>
          </w:p>
        </w:tc>
      </w:tr>
      <w:tr w:rsidR="00C15A7F" w:rsidRPr="001C42E8" w:rsidTr="00197272">
        <w:trPr>
          <w:trHeight w:val="525"/>
        </w:trPr>
        <w:tc>
          <w:tcPr>
            <w:tcW w:w="15204" w:type="dxa"/>
            <w:gridSpan w:val="9"/>
            <w:noWrap/>
            <w:vAlign w:val="center"/>
          </w:tcPr>
          <w:p w:rsidR="00C15A7F" w:rsidRPr="001C42E8" w:rsidRDefault="00C15A7F" w:rsidP="00D31AFF">
            <w:pPr>
              <w:spacing w:before="0"/>
              <w:rPr>
                <w:b/>
              </w:rPr>
            </w:pPr>
            <w:r>
              <w:rPr>
                <w:b/>
              </w:rPr>
              <w:t xml:space="preserve">Форма 3. </w:t>
            </w:r>
            <w:r w:rsidRPr="00454D69">
              <w:rPr>
                <w:b/>
              </w:rPr>
              <w:t xml:space="preserve">Отчет о выполнении основных мероприятий </w:t>
            </w:r>
            <w:r>
              <w:rPr>
                <w:b/>
              </w:rPr>
              <w:t>муниципальной программы</w:t>
            </w:r>
            <w:r w:rsidRPr="00454D69">
              <w:rPr>
                <w:b/>
              </w:rPr>
              <w:t xml:space="preserve"> по состоянию на </w:t>
            </w:r>
            <w:r>
              <w:rPr>
                <w:b/>
              </w:rPr>
              <w:t>01 января 2016 года</w:t>
            </w:r>
          </w:p>
          <w:p w:rsidR="00C15A7F" w:rsidRPr="001C42E8" w:rsidRDefault="00C15A7F" w:rsidP="002965BB">
            <w:pPr>
              <w:spacing w:before="0"/>
              <w:jc w:val="center"/>
              <w:rPr>
                <w:b/>
              </w:rPr>
            </w:pPr>
          </w:p>
        </w:tc>
      </w:tr>
      <w:tr w:rsidR="00C15A7F" w:rsidRPr="001C42E8" w:rsidTr="00197272">
        <w:trPr>
          <w:trHeight w:val="70"/>
        </w:trPr>
        <w:tc>
          <w:tcPr>
            <w:tcW w:w="4572" w:type="dxa"/>
            <w:gridSpan w:val="5"/>
            <w:noWrap/>
          </w:tcPr>
          <w:p w:rsidR="00C15A7F" w:rsidRDefault="00C15A7F" w:rsidP="00512C2D">
            <w:pPr>
              <w:spacing w:before="0"/>
              <w:rPr>
                <w:bCs w:val="0"/>
              </w:rPr>
            </w:pPr>
            <w:r>
              <w:rPr>
                <w:bCs w:val="0"/>
              </w:rPr>
              <w:t xml:space="preserve">Наименование программы </w:t>
            </w:r>
          </w:p>
          <w:p w:rsidR="00C15A7F" w:rsidRPr="001C42E8" w:rsidRDefault="00C15A7F" w:rsidP="00512C2D">
            <w:pPr>
              <w:spacing w:before="0"/>
              <w:rPr>
                <w:bCs w:val="0"/>
              </w:rPr>
            </w:pPr>
            <w:r w:rsidRPr="001C42E8">
              <w:rPr>
                <w:bCs w:val="0"/>
              </w:rPr>
              <w:t>Наименование подпрограммы</w:t>
            </w:r>
          </w:p>
        </w:tc>
        <w:tc>
          <w:tcPr>
            <w:tcW w:w="10632" w:type="dxa"/>
            <w:gridSpan w:val="4"/>
            <w:noWrap/>
          </w:tcPr>
          <w:p w:rsidR="00C15A7F" w:rsidRDefault="00C15A7F" w:rsidP="001A71BC">
            <w:pPr>
              <w:spacing w:before="0"/>
              <w:rPr>
                <w:bCs w:val="0"/>
              </w:rPr>
            </w:pPr>
            <w:r>
              <w:rPr>
                <w:bCs w:val="0"/>
              </w:rPr>
              <w:t>Муниципальное управление</w:t>
            </w:r>
          </w:p>
          <w:p w:rsidR="00C15A7F" w:rsidRPr="001C42E8" w:rsidRDefault="00C15A7F" w:rsidP="001A71BC">
            <w:pPr>
              <w:spacing w:before="0"/>
              <w:rPr>
                <w:bCs w:val="0"/>
              </w:rPr>
            </w:pPr>
            <w:r w:rsidRPr="001C42E8">
              <w:rPr>
                <w:bCs w:val="0"/>
              </w:rPr>
              <w:t xml:space="preserve">Управление муниципальными финансами </w:t>
            </w:r>
          </w:p>
        </w:tc>
      </w:tr>
    </w:tbl>
    <w:p w:rsidR="00C15A7F" w:rsidRPr="001C42E8" w:rsidRDefault="00C15A7F" w:rsidP="002965BB">
      <w:pPr>
        <w:rPr>
          <w:bCs w:val="0"/>
        </w:rPr>
      </w:pPr>
      <w:r w:rsidRPr="001C42E8">
        <w:rPr>
          <w:bCs w:val="0"/>
        </w:rPr>
        <w:t>Ответственный исполнитель Управление финансов Администрации муниципального образования «Увинский район»</w:t>
      </w:r>
    </w:p>
    <w:p w:rsidR="00C15A7F" w:rsidRDefault="00C15A7F" w:rsidP="002965BB">
      <w:pPr>
        <w:rPr>
          <w:bCs w:val="0"/>
          <w:sz w:val="22"/>
          <w:szCs w:val="22"/>
        </w:rPr>
      </w:pP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425"/>
        <w:gridCol w:w="425"/>
        <w:gridCol w:w="567"/>
        <w:gridCol w:w="1985"/>
        <w:gridCol w:w="1276"/>
        <w:gridCol w:w="850"/>
        <w:gridCol w:w="851"/>
        <w:gridCol w:w="2693"/>
        <w:gridCol w:w="4394"/>
        <w:gridCol w:w="1276"/>
      </w:tblGrid>
      <w:tr w:rsidR="00C15A7F" w:rsidRPr="00DF4106" w:rsidTr="00027B0E">
        <w:trPr>
          <w:trHeight w:val="815"/>
          <w:tblHeader/>
        </w:trPr>
        <w:tc>
          <w:tcPr>
            <w:tcW w:w="1843" w:type="dxa"/>
            <w:gridSpan w:val="4"/>
            <w:noWrap/>
            <w:vAlign w:val="center"/>
          </w:tcPr>
          <w:p w:rsidR="00C15A7F" w:rsidRPr="00027B0E" w:rsidRDefault="00C15A7F" w:rsidP="00430942">
            <w:pPr>
              <w:spacing w:before="0"/>
              <w:jc w:val="center"/>
              <w:rPr>
                <w:bCs w:val="0"/>
                <w:sz w:val="18"/>
                <w:szCs w:val="18"/>
              </w:rPr>
            </w:pPr>
            <w:r w:rsidRPr="00027B0E">
              <w:rPr>
                <w:bCs w:val="0"/>
                <w:sz w:val="18"/>
                <w:szCs w:val="18"/>
              </w:rPr>
              <w:t>Код аналитической программной классификации</w:t>
            </w:r>
          </w:p>
        </w:tc>
        <w:tc>
          <w:tcPr>
            <w:tcW w:w="1985" w:type="dxa"/>
            <w:vMerge w:val="restart"/>
            <w:vAlign w:val="center"/>
          </w:tcPr>
          <w:p w:rsidR="00C15A7F" w:rsidRPr="00027B0E" w:rsidRDefault="00C15A7F" w:rsidP="00430942">
            <w:pPr>
              <w:spacing w:before="0"/>
              <w:jc w:val="center"/>
              <w:rPr>
                <w:bCs w:val="0"/>
                <w:sz w:val="20"/>
                <w:szCs w:val="20"/>
              </w:rPr>
            </w:pPr>
            <w:r w:rsidRPr="00027B0E">
              <w:rPr>
                <w:bCs w:val="0"/>
                <w:sz w:val="20"/>
                <w:szCs w:val="20"/>
              </w:rPr>
              <w:t>Наименование подпрограммы, основного мероприятия, мероприятия</w:t>
            </w:r>
          </w:p>
        </w:tc>
        <w:tc>
          <w:tcPr>
            <w:tcW w:w="1276" w:type="dxa"/>
            <w:vMerge w:val="restart"/>
            <w:vAlign w:val="center"/>
          </w:tcPr>
          <w:p w:rsidR="00C15A7F" w:rsidRPr="00DF4106" w:rsidRDefault="00C15A7F" w:rsidP="00E84CB7">
            <w:pPr>
              <w:spacing w:before="0"/>
              <w:jc w:val="center"/>
              <w:rPr>
                <w:bCs w:val="0"/>
                <w:sz w:val="14"/>
                <w:szCs w:val="20"/>
              </w:rPr>
            </w:pPr>
            <w:r w:rsidRPr="00DF4106">
              <w:rPr>
                <w:bCs w:val="0"/>
                <w:sz w:val="14"/>
                <w:szCs w:val="20"/>
              </w:rPr>
              <w:t>Ответственный исполнитель, соисполнители подпрограммы</w:t>
            </w:r>
          </w:p>
        </w:tc>
        <w:tc>
          <w:tcPr>
            <w:tcW w:w="850" w:type="dxa"/>
            <w:vMerge w:val="restart"/>
            <w:vAlign w:val="center"/>
          </w:tcPr>
          <w:p w:rsidR="00C15A7F" w:rsidRPr="00027B0E" w:rsidRDefault="00C15A7F" w:rsidP="00430942">
            <w:pPr>
              <w:spacing w:before="0"/>
              <w:jc w:val="center"/>
              <w:rPr>
                <w:bCs w:val="0"/>
                <w:sz w:val="14"/>
                <w:szCs w:val="20"/>
              </w:rPr>
            </w:pPr>
            <w:r w:rsidRPr="00027B0E">
              <w:rPr>
                <w:bCs w:val="0"/>
                <w:sz w:val="14"/>
                <w:szCs w:val="20"/>
              </w:rPr>
              <w:t>Срок выполнения плановый</w:t>
            </w:r>
          </w:p>
        </w:tc>
        <w:tc>
          <w:tcPr>
            <w:tcW w:w="851" w:type="dxa"/>
            <w:vMerge w:val="restart"/>
            <w:vAlign w:val="center"/>
          </w:tcPr>
          <w:p w:rsidR="00C15A7F" w:rsidRPr="00027B0E" w:rsidRDefault="00C15A7F" w:rsidP="002C7710">
            <w:pPr>
              <w:spacing w:before="0"/>
              <w:jc w:val="center"/>
              <w:rPr>
                <w:bCs w:val="0"/>
                <w:sz w:val="14"/>
                <w:szCs w:val="20"/>
              </w:rPr>
            </w:pPr>
            <w:r w:rsidRPr="00027B0E">
              <w:rPr>
                <w:bCs w:val="0"/>
                <w:sz w:val="14"/>
                <w:szCs w:val="20"/>
              </w:rPr>
              <w:t xml:space="preserve">Срок выполнения фактический </w:t>
            </w:r>
          </w:p>
        </w:tc>
        <w:tc>
          <w:tcPr>
            <w:tcW w:w="2693" w:type="dxa"/>
            <w:vMerge w:val="restart"/>
            <w:vAlign w:val="center"/>
          </w:tcPr>
          <w:p w:rsidR="00C15A7F" w:rsidRPr="00027B0E" w:rsidRDefault="00C15A7F" w:rsidP="00997591">
            <w:pPr>
              <w:spacing w:before="0"/>
              <w:jc w:val="center"/>
              <w:rPr>
                <w:bCs w:val="0"/>
                <w:sz w:val="20"/>
                <w:szCs w:val="20"/>
              </w:rPr>
            </w:pPr>
            <w:r w:rsidRPr="00027B0E">
              <w:rPr>
                <w:bCs w:val="0"/>
                <w:sz w:val="20"/>
                <w:szCs w:val="20"/>
              </w:rPr>
              <w:t>Ожидаемый непосредственный результат</w:t>
            </w:r>
          </w:p>
        </w:tc>
        <w:tc>
          <w:tcPr>
            <w:tcW w:w="4394" w:type="dxa"/>
            <w:vMerge w:val="restart"/>
            <w:vAlign w:val="center"/>
          </w:tcPr>
          <w:p w:rsidR="00C15A7F" w:rsidRPr="00027B0E" w:rsidRDefault="00C15A7F" w:rsidP="00430942">
            <w:pPr>
              <w:spacing w:before="0"/>
              <w:jc w:val="center"/>
              <w:rPr>
                <w:bCs w:val="0"/>
                <w:sz w:val="20"/>
                <w:szCs w:val="20"/>
              </w:rPr>
            </w:pPr>
            <w:r w:rsidRPr="00027B0E">
              <w:rPr>
                <w:bCs w:val="0"/>
                <w:sz w:val="20"/>
                <w:szCs w:val="20"/>
              </w:rPr>
              <w:t>Достигнутый результат</w:t>
            </w:r>
          </w:p>
        </w:tc>
        <w:tc>
          <w:tcPr>
            <w:tcW w:w="1276" w:type="dxa"/>
            <w:vMerge w:val="restart"/>
          </w:tcPr>
          <w:p w:rsidR="00C15A7F" w:rsidRPr="00DF4106" w:rsidRDefault="00C15A7F" w:rsidP="00430942">
            <w:pPr>
              <w:spacing w:before="0"/>
              <w:jc w:val="center"/>
              <w:rPr>
                <w:bCs w:val="0"/>
                <w:sz w:val="14"/>
                <w:szCs w:val="20"/>
              </w:rPr>
            </w:pPr>
            <w:r w:rsidRPr="00DF4106">
              <w:rPr>
                <w:bCs w:val="0"/>
                <w:sz w:val="14"/>
                <w:szCs w:val="20"/>
              </w:rPr>
              <w:t>Проблемы, возникающие в ходе реализации мероприятия</w:t>
            </w:r>
          </w:p>
        </w:tc>
      </w:tr>
      <w:tr w:rsidR="00C15A7F" w:rsidRPr="00DF4106" w:rsidTr="00027B0E">
        <w:trPr>
          <w:trHeight w:val="362"/>
          <w:tblHeader/>
        </w:trPr>
        <w:tc>
          <w:tcPr>
            <w:tcW w:w="426"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МП</w:t>
            </w:r>
          </w:p>
        </w:tc>
        <w:tc>
          <w:tcPr>
            <w:tcW w:w="425" w:type="dxa"/>
            <w:noWrap/>
            <w:vAlign w:val="center"/>
          </w:tcPr>
          <w:p w:rsidR="00C15A7F" w:rsidRPr="00027B0E" w:rsidRDefault="00C15A7F" w:rsidP="002965BB">
            <w:pPr>
              <w:spacing w:before="40" w:after="40"/>
              <w:jc w:val="center"/>
              <w:rPr>
                <w:bCs w:val="0"/>
                <w:sz w:val="18"/>
                <w:szCs w:val="18"/>
              </w:rPr>
            </w:pPr>
            <w:proofErr w:type="spellStart"/>
            <w:r w:rsidRPr="00027B0E">
              <w:rPr>
                <w:bCs w:val="0"/>
                <w:sz w:val="18"/>
                <w:szCs w:val="18"/>
              </w:rPr>
              <w:t>Пп</w:t>
            </w:r>
            <w:proofErr w:type="spellEnd"/>
          </w:p>
        </w:tc>
        <w:tc>
          <w:tcPr>
            <w:tcW w:w="425"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ОМ</w:t>
            </w:r>
          </w:p>
        </w:tc>
        <w:tc>
          <w:tcPr>
            <w:tcW w:w="567"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М</w:t>
            </w:r>
          </w:p>
        </w:tc>
        <w:tc>
          <w:tcPr>
            <w:tcW w:w="1985" w:type="dxa"/>
            <w:vMerge/>
            <w:vAlign w:val="center"/>
          </w:tcPr>
          <w:p w:rsidR="00C15A7F" w:rsidRPr="00027B0E" w:rsidRDefault="00C15A7F" w:rsidP="002965BB">
            <w:pPr>
              <w:spacing w:before="0"/>
              <w:rPr>
                <w:b/>
                <w:color w:val="000000"/>
                <w:sz w:val="20"/>
                <w:szCs w:val="20"/>
              </w:rPr>
            </w:pPr>
          </w:p>
        </w:tc>
        <w:tc>
          <w:tcPr>
            <w:tcW w:w="1276" w:type="dxa"/>
            <w:vMerge/>
            <w:vAlign w:val="center"/>
          </w:tcPr>
          <w:p w:rsidR="00C15A7F" w:rsidRPr="00DF4106" w:rsidRDefault="00C15A7F" w:rsidP="002965BB">
            <w:pPr>
              <w:spacing w:before="0"/>
              <w:jc w:val="center"/>
              <w:rPr>
                <w:bCs w:val="0"/>
                <w:color w:val="000000"/>
                <w:sz w:val="14"/>
                <w:szCs w:val="20"/>
              </w:rPr>
            </w:pPr>
          </w:p>
        </w:tc>
        <w:tc>
          <w:tcPr>
            <w:tcW w:w="850" w:type="dxa"/>
            <w:vMerge/>
            <w:vAlign w:val="center"/>
          </w:tcPr>
          <w:p w:rsidR="00C15A7F" w:rsidRPr="00027B0E" w:rsidRDefault="00C15A7F" w:rsidP="002965BB">
            <w:pPr>
              <w:spacing w:before="0"/>
              <w:rPr>
                <w:bCs w:val="0"/>
                <w:sz w:val="14"/>
                <w:szCs w:val="20"/>
              </w:rPr>
            </w:pPr>
          </w:p>
        </w:tc>
        <w:tc>
          <w:tcPr>
            <w:tcW w:w="851" w:type="dxa"/>
            <w:vMerge/>
            <w:vAlign w:val="center"/>
          </w:tcPr>
          <w:p w:rsidR="00C15A7F" w:rsidRPr="00027B0E" w:rsidRDefault="00C15A7F" w:rsidP="002965BB">
            <w:pPr>
              <w:spacing w:before="0"/>
              <w:rPr>
                <w:bCs w:val="0"/>
                <w:sz w:val="14"/>
                <w:szCs w:val="20"/>
              </w:rPr>
            </w:pPr>
          </w:p>
        </w:tc>
        <w:tc>
          <w:tcPr>
            <w:tcW w:w="2693" w:type="dxa"/>
            <w:vMerge/>
            <w:vAlign w:val="center"/>
          </w:tcPr>
          <w:p w:rsidR="00C15A7F" w:rsidRPr="00027B0E" w:rsidRDefault="00C15A7F" w:rsidP="002965BB">
            <w:pPr>
              <w:spacing w:before="0"/>
              <w:rPr>
                <w:bCs w:val="0"/>
                <w:sz w:val="20"/>
                <w:szCs w:val="20"/>
              </w:rPr>
            </w:pPr>
          </w:p>
        </w:tc>
        <w:tc>
          <w:tcPr>
            <w:tcW w:w="4394" w:type="dxa"/>
            <w:vMerge/>
            <w:vAlign w:val="center"/>
          </w:tcPr>
          <w:p w:rsidR="00C15A7F" w:rsidRPr="00027B0E" w:rsidRDefault="00C15A7F" w:rsidP="002965BB">
            <w:pPr>
              <w:spacing w:before="0"/>
              <w:rPr>
                <w:bCs w:val="0"/>
                <w:sz w:val="20"/>
                <w:szCs w:val="20"/>
              </w:rPr>
            </w:pPr>
          </w:p>
        </w:tc>
        <w:tc>
          <w:tcPr>
            <w:tcW w:w="1276" w:type="dxa"/>
            <w:vMerge/>
          </w:tcPr>
          <w:p w:rsidR="00C15A7F" w:rsidRPr="00DF4106" w:rsidRDefault="00C15A7F" w:rsidP="002965BB">
            <w:pPr>
              <w:spacing w:before="0"/>
              <w:rPr>
                <w:bCs w:val="0"/>
                <w:color w:val="000000"/>
                <w:sz w:val="14"/>
                <w:szCs w:val="20"/>
              </w:rPr>
            </w:pPr>
          </w:p>
        </w:tc>
      </w:tr>
      <w:tr w:rsidR="00C15A7F" w:rsidRPr="00DF4106" w:rsidTr="00027B0E">
        <w:trPr>
          <w:trHeight w:val="251"/>
        </w:trPr>
        <w:tc>
          <w:tcPr>
            <w:tcW w:w="426" w:type="dxa"/>
            <w:noWrap/>
          </w:tcPr>
          <w:p w:rsidR="00C15A7F" w:rsidRPr="00027B0E" w:rsidRDefault="00C15A7F" w:rsidP="002965BB">
            <w:pPr>
              <w:spacing w:before="0"/>
              <w:jc w:val="center"/>
              <w:rPr>
                <w:b/>
                <w:color w:val="000000"/>
                <w:sz w:val="18"/>
                <w:szCs w:val="18"/>
              </w:rPr>
            </w:pPr>
            <w:r w:rsidRPr="00027B0E">
              <w:rPr>
                <w:b/>
                <w:color w:val="000000"/>
                <w:sz w:val="18"/>
                <w:szCs w:val="18"/>
              </w:rPr>
              <w:t>09</w:t>
            </w:r>
          </w:p>
        </w:tc>
        <w:tc>
          <w:tcPr>
            <w:tcW w:w="425" w:type="dxa"/>
            <w:noWrap/>
          </w:tcPr>
          <w:p w:rsidR="00C15A7F" w:rsidRPr="00027B0E" w:rsidRDefault="00C15A7F" w:rsidP="00015DC8">
            <w:pPr>
              <w:spacing w:before="0"/>
              <w:jc w:val="center"/>
              <w:rPr>
                <w:b/>
                <w:color w:val="000000"/>
                <w:sz w:val="18"/>
                <w:szCs w:val="18"/>
              </w:rPr>
            </w:pPr>
            <w:r w:rsidRPr="00027B0E">
              <w:rPr>
                <w:b/>
                <w:color w:val="000000"/>
                <w:sz w:val="18"/>
                <w:szCs w:val="18"/>
              </w:rPr>
              <w:t>02</w:t>
            </w:r>
          </w:p>
        </w:tc>
        <w:tc>
          <w:tcPr>
            <w:tcW w:w="425" w:type="dxa"/>
            <w:noWrap/>
          </w:tcPr>
          <w:p w:rsidR="00C15A7F" w:rsidRPr="00027B0E" w:rsidRDefault="00C15A7F" w:rsidP="002965BB">
            <w:pPr>
              <w:spacing w:before="0"/>
              <w:jc w:val="center"/>
              <w:rPr>
                <w:b/>
                <w:bCs w:val="0"/>
                <w:color w:val="000000"/>
                <w:sz w:val="18"/>
                <w:szCs w:val="18"/>
              </w:rPr>
            </w:pPr>
          </w:p>
        </w:tc>
        <w:tc>
          <w:tcPr>
            <w:tcW w:w="567" w:type="dxa"/>
            <w:noWrap/>
          </w:tcPr>
          <w:p w:rsidR="00C15A7F" w:rsidRPr="00027B0E" w:rsidRDefault="00C15A7F" w:rsidP="002965BB">
            <w:pPr>
              <w:spacing w:before="0"/>
              <w:jc w:val="center"/>
              <w:rPr>
                <w:b/>
                <w:bCs w:val="0"/>
                <w:color w:val="000000"/>
                <w:sz w:val="18"/>
                <w:szCs w:val="18"/>
              </w:rPr>
            </w:pPr>
          </w:p>
        </w:tc>
        <w:tc>
          <w:tcPr>
            <w:tcW w:w="1985" w:type="dxa"/>
          </w:tcPr>
          <w:p w:rsidR="00C15A7F" w:rsidRPr="00027B0E" w:rsidRDefault="00C15A7F" w:rsidP="002965BB">
            <w:pPr>
              <w:widowControl w:val="0"/>
              <w:autoSpaceDE w:val="0"/>
              <w:autoSpaceDN w:val="0"/>
              <w:adjustRightInd w:val="0"/>
              <w:spacing w:before="0"/>
              <w:rPr>
                <w:b/>
                <w:color w:val="000000"/>
                <w:sz w:val="20"/>
                <w:szCs w:val="20"/>
              </w:rPr>
            </w:pPr>
            <w:r w:rsidRPr="00027B0E">
              <w:rPr>
                <w:b/>
                <w:color w:val="000000"/>
                <w:sz w:val="20"/>
                <w:szCs w:val="20"/>
              </w:rPr>
              <w:t>Подпрограмма «Управление муниципальными финансами»</w:t>
            </w:r>
          </w:p>
        </w:tc>
        <w:tc>
          <w:tcPr>
            <w:tcW w:w="1276" w:type="dxa"/>
          </w:tcPr>
          <w:p w:rsidR="00C15A7F" w:rsidRPr="00DF4106" w:rsidRDefault="00C15A7F" w:rsidP="00430F9C">
            <w:pPr>
              <w:spacing w:before="0"/>
              <w:jc w:val="center"/>
              <w:rPr>
                <w:b/>
                <w:bCs w:val="0"/>
                <w:color w:val="000000"/>
                <w:sz w:val="14"/>
                <w:szCs w:val="20"/>
              </w:rPr>
            </w:pPr>
          </w:p>
        </w:tc>
        <w:tc>
          <w:tcPr>
            <w:tcW w:w="850" w:type="dxa"/>
          </w:tcPr>
          <w:p w:rsidR="00C15A7F" w:rsidRPr="00027B0E" w:rsidRDefault="00C15A7F" w:rsidP="00D56B97">
            <w:pPr>
              <w:spacing w:before="0"/>
              <w:jc w:val="center"/>
              <w:rPr>
                <w:b/>
                <w:bCs w:val="0"/>
                <w:color w:val="000000"/>
                <w:sz w:val="14"/>
                <w:szCs w:val="20"/>
              </w:rPr>
            </w:pPr>
          </w:p>
        </w:tc>
        <w:tc>
          <w:tcPr>
            <w:tcW w:w="851" w:type="dxa"/>
          </w:tcPr>
          <w:p w:rsidR="00C15A7F" w:rsidRPr="00027B0E" w:rsidRDefault="00C15A7F" w:rsidP="00D56B97">
            <w:pPr>
              <w:spacing w:before="0"/>
              <w:jc w:val="center"/>
              <w:rPr>
                <w:b/>
                <w:bCs w:val="0"/>
                <w:color w:val="000000"/>
                <w:sz w:val="14"/>
                <w:szCs w:val="20"/>
              </w:rPr>
            </w:pPr>
          </w:p>
        </w:tc>
        <w:tc>
          <w:tcPr>
            <w:tcW w:w="2693" w:type="dxa"/>
          </w:tcPr>
          <w:p w:rsidR="00C15A7F" w:rsidRPr="00027B0E" w:rsidRDefault="00C15A7F" w:rsidP="002965BB">
            <w:pPr>
              <w:spacing w:before="0"/>
              <w:rPr>
                <w:bCs w:val="0"/>
                <w:sz w:val="20"/>
                <w:szCs w:val="20"/>
              </w:rPr>
            </w:pPr>
            <w:r w:rsidRPr="00027B0E">
              <w:rPr>
                <w:bCs w:val="0"/>
                <w:sz w:val="20"/>
                <w:szCs w:val="20"/>
              </w:rPr>
              <w:t> </w:t>
            </w:r>
          </w:p>
        </w:tc>
        <w:tc>
          <w:tcPr>
            <w:tcW w:w="4394" w:type="dxa"/>
          </w:tcPr>
          <w:p w:rsidR="00C15A7F" w:rsidRPr="00027B0E" w:rsidRDefault="00C15A7F" w:rsidP="00803609">
            <w:pPr>
              <w:spacing w:before="0"/>
              <w:rPr>
                <w:bCs w:val="0"/>
                <w:sz w:val="20"/>
                <w:szCs w:val="20"/>
              </w:rPr>
            </w:pPr>
          </w:p>
        </w:tc>
        <w:tc>
          <w:tcPr>
            <w:tcW w:w="1276" w:type="dxa"/>
          </w:tcPr>
          <w:p w:rsidR="00C15A7F" w:rsidRPr="00DF4106" w:rsidRDefault="00C15A7F" w:rsidP="002965BB">
            <w:pPr>
              <w:spacing w:before="0"/>
              <w:rPr>
                <w:bCs w:val="0"/>
                <w:color w:val="000000"/>
                <w:sz w:val="14"/>
                <w:szCs w:val="20"/>
              </w:rPr>
            </w:pPr>
          </w:p>
        </w:tc>
      </w:tr>
      <w:tr w:rsidR="00C15A7F" w:rsidRPr="00DF4106" w:rsidTr="00027B0E">
        <w:trPr>
          <w:trHeight w:val="251"/>
        </w:trPr>
        <w:tc>
          <w:tcPr>
            <w:tcW w:w="426" w:type="dxa"/>
            <w:noWrap/>
          </w:tcPr>
          <w:p w:rsidR="00C15A7F" w:rsidRPr="00027B0E" w:rsidRDefault="00C15A7F" w:rsidP="00EB3928">
            <w:pPr>
              <w:spacing w:before="0"/>
              <w:jc w:val="center"/>
              <w:rPr>
                <w:b/>
                <w:color w:val="000000"/>
                <w:sz w:val="18"/>
                <w:szCs w:val="18"/>
              </w:rPr>
            </w:pPr>
            <w:r w:rsidRPr="00027B0E">
              <w:rPr>
                <w:b/>
                <w:color w:val="000000"/>
                <w:sz w:val="18"/>
                <w:szCs w:val="18"/>
              </w:rPr>
              <w:t>09</w:t>
            </w:r>
          </w:p>
        </w:tc>
        <w:tc>
          <w:tcPr>
            <w:tcW w:w="425" w:type="dxa"/>
            <w:noWrap/>
          </w:tcPr>
          <w:p w:rsidR="00C15A7F" w:rsidRPr="00027B0E" w:rsidRDefault="00C15A7F" w:rsidP="00EB3928">
            <w:pPr>
              <w:spacing w:before="0"/>
              <w:jc w:val="center"/>
              <w:rPr>
                <w:b/>
                <w:color w:val="000000"/>
                <w:sz w:val="18"/>
                <w:szCs w:val="18"/>
              </w:rPr>
            </w:pPr>
            <w:r w:rsidRPr="00027B0E">
              <w:rPr>
                <w:b/>
                <w:color w:val="000000"/>
                <w:sz w:val="18"/>
                <w:szCs w:val="18"/>
              </w:rPr>
              <w:t>02</w:t>
            </w:r>
          </w:p>
        </w:tc>
        <w:tc>
          <w:tcPr>
            <w:tcW w:w="425" w:type="dxa"/>
            <w:noWrap/>
          </w:tcPr>
          <w:p w:rsidR="00C15A7F" w:rsidRPr="00027B0E" w:rsidRDefault="00C15A7F" w:rsidP="00EB3928">
            <w:pPr>
              <w:spacing w:before="0"/>
              <w:jc w:val="center"/>
              <w:rPr>
                <w:b/>
                <w:bCs w:val="0"/>
                <w:color w:val="000000"/>
                <w:sz w:val="18"/>
                <w:szCs w:val="18"/>
              </w:rPr>
            </w:pPr>
            <w:r w:rsidRPr="00027B0E">
              <w:rPr>
                <w:b/>
                <w:bCs w:val="0"/>
                <w:color w:val="000000"/>
                <w:sz w:val="18"/>
                <w:szCs w:val="18"/>
              </w:rPr>
              <w:t>01 </w:t>
            </w:r>
          </w:p>
        </w:tc>
        <w:tc>
          <w:tcPr>
            <w:tcW w:w="567" w:type="dxa"/>
            <w:noWrap/>
          </w:tcPr>
          <w:p w:rsidR="00C15A7F" w:rsidRPr="00027B0E" w:rsidRDefault="00C15A7F" w:rsidP="00EB3928">
            <w:pPr>
              <w:spacing w:before="0"/>
              <w:jc w:val="center"/>
              <w:rPr>
                <w:b/>
                <w:bCs w:val="0"/>
                <w:color w:val="000000"/>
                <w:sz w:val="18"/>
                <w:szCs w:val="18"/>
              </w:rPr>
            </w:pPr>
            <w:r w:rsidRPr="00027B0E">
              <w:rPr>
                <w:b/>
                <w:bCs w:val="0"/>
                <w:color w:val="000000"/>
                <w:sz w:val="18"/>
                <w:szCs w:val="18"/>
              </w:rPr>
              <w:t> </w:t>
            </w:r>
          </w:p>
        </w:tc>
        <w:tc>
          <w:tcPr>
            <w:tcW w:w="1985" w:type="dxa"/>
          </w:tcPr>
          <w:p w:rsidR="00C15A7F" w:rsidRPr="00027B0E" w:rsidRDefault="00C15A7F" w:rsidP="00EB3928">
            <w:pPr>
              <w:widowControl w:val="0"/>
              <w:autoSpaceDE w:val="0"/>
              <w:autoSpaceDN w:val="0"/>
              <w:adjustRightInd w:val="0"/>
              <w:spacing w:before="0"/>
              <w:rPr>
                <w:b/>
                <w:color w:val="000000"/>
                <w:sz w:val="20"/>
                <w:szCs w:val="20"/>
              </w:rPr>
            </w:pPr>
            <w:r w:rsidRPr="00027B0E">
              <w:rPr>
                <w:b/>
                <w:color w:val="000000"/>
                <w:sz w:val="20"/>
                <w:szCs w:val="20"/>
              </w:rPr>
              <w:t>Повышение эффективности расходов бюджета муниципального образования «Увинский район»</w:t>
            </w:r>
          </w:p>
        </w:tc>
        <w:tc>
          <w:tcPr>
            <w:tcW w:w="1276" w:type="dxa"/>
          </w:tcPr>
          <w:p w:rsidR="00C15A7F" w:rsidRPr="00DF4106" w:rsidRDefault="00C15A7F" w:rsidP="00EB3928">
            <w:pPr>
              <w:spacing w:before="0"/>
              <w:jc w:val="center"/>
              <w:rPr>
                <w:b/>
                <w:bCs w:val="0"/>
                <w:color w:val="000000"/>
                <w:sz w:val="14"/>
                <w:szCs w:val="20"/>
              </w:rPr>
            </w:pPr>
            <w:r w:rsidRPr="00DF4106">
              <w:rPr>
                <w:b/>
                <w:bCs w:val="0"/>
                <w:color w:val="000000"/>
                <w:sz w:val="14"/>
                <w:szCs w:val="20"/>
              </w:rPr>
              <w:t xml:space="preserve">Управление финансов Администрации муниципального образования «Увинский район», </w:t>
            </w:r>
          </w:p>
          <w:p w:rsidR="00C15A7F" w:rsidRPr="00DF4106" w:rsidRDefault="00C15A7F" w:rsidP="00EB3928">
            <w:pPr>
              <w:spacing w:before="0"/>
              <w:jc w:val="center"/>
              <w:rPr>
                <w:b/>
                <w:bCs w:val="0"/>
                <w:color w:val="000000"/>
                <w:sz w:val="14"/>
                <w:szCs w:val="20"/>
              </w:rPr>
            </w:pPr>
            <w:r w:rsidRPr="00DF4106">
              <w:rPr>
                <w:b/>
                <w:bCs w:val="0"/>
                <w:color w:val="000000"/>
                <w:sz w:val="14"/>
                <w:szCs w:val="20"/>
              </w:rPr>
              <w:t>органы местного  самоуправления муниципального образования «Увинский район»,</w:t>
            </w:r>
          </w:p>
          <w:p w:rsidR="00C15A7F" w:rsidRPr="00DF4106" w:rsidRDefault="00C15A7F" w:rsidP="00EB3928">
            <w:pPr>
              <w:spacing w:before="0"/>
              <w:jc w:val="center"/>
              <w:rPr>
                <w:b/>
                <w:bCs w:val="0"/>
                <w:color w:val="000000"/>
                <w:sz w:val="14"/>
                <w:szCs w:val="20"/>
              </w:rPr>
            </w:pPr>
            <w:r w:rsidRPr="00DF4106">
              <w:rPr>
                <w:b/>
                <w:bCs w:val="0"/>
                <w:color w:val="000000"/>
                <w:sz w:val="14"/>
                <w:szCs w:val="20"/>
              </w:rPr>
              <w:t xml:space="preserve">главные распорядители бюджетных средств  </w:t>
            </w:r>
          </w:p>
        </w:tc>
        <w:tc>
          <w:tcPr>
            <w:tcW w:w="850" w:type="dxa"/>
          </w:tcPr>
          <w:p w:rsidR="00C15A7F" w:rsidRPr="00027B0E" w:rsidRDefault="00C15A7F" w:rsidP="00EB3928">
            <w:pPr>
              <w:spacing w:before="0"/>
              <w:jc w:val="center"/>
              <w:rPr>
                <w:b/>
                <w:bCs w:val="0"/>
                <w:color w:val="000000"/>
                <w:sz w:val="14"/>
                <w:szCs w:val="20"/>
              </w:rPr>
            </w:pPr>
            <w:r w:rsidRPr="00027B0E">
              <w:rPr>
                <w:b/>
                <w:bCs w:val="0"/>
                <w:color w:val="000000"/>
                <w:sz w:val="14"/>
                <w:szCs w:val="20"/>
              </w:rPr>
              <w:t>2015-2020 годы</w:t>
            </w:r>
          </w:p>
        </w:tc>
        <w:tc>
          <w:tcPr>
            <w:tcW w:w="851" w:type="dxa"/>
          </w:tcPr>
          <w:p w:rsidR="00C15A7F" w:rsidRPr="00027B0E" w:rsidRDefault="00C15A7F" w:rsidP="00EB3928">
            <w:pPr>
              <w:spacing w:before="0"/>
              <w:jc w:val="center"/>
              <w:rPr>
                <w:b/>
                <w:bCs w:val="0"/>
                <w:color w:val="000000"/>
                <w:sz w:val="14"/>
                <w:szCs w:val="20"/>
              </w:rPr>
            </w:pPr>
            <w:r>
              <w:rPr>
                <w:b/>
                <w:bCs w:val="0"/>
                <w:color w:val="000000"/>
                <w:sz w:val="14"/>
                <w:szCs w:val="20"/>
              </w:rPr>
              <w:t>2015 год</w:t>
            </w:r>
          </w:p>
        </w:tc>
        <w:tc>
          <w:tcPr>
            <w:tcW w:w="2693" w:type="dxa"/>
          </w:tcPr>
          <w:p w:rsidR="00C15A7F" w:rsidRPr="00027B0E" w:rsidRDefault="00C15A7F" w:rsidP="002965BB">
            <w:pPr>
              <w:spacing w:before="0"/>
              <w:rPr>
                <w:bCs w:val="0"/>
                <w:sz w:val="20"/>
                <w:szCs w:val="20"/>
              </w:rPr>
            </w:pPr>
          </w:p>
        </w:tc>
        <w:tc>
          <w:tcPr>
            <w:tcW w:w="4394" w:type="dxa"/>
          </w:tcPr>
          <w:p w:rsidR="00C15A7F" w:rsidRPr="00027B0E" w:rsidRDefault="00C15A7F" w:rsidP="002965BB">
            <w:pPr>
              <w:spacing w:before="0"/>
              <w:rPr>
                <w:bCs w:val="0"/>
                <w:sz w:val="20"/>
                <w:szCs w:val="20"/>
              </w:rPr>
            </w:pPr>
          </w:p>
        </w:tc>
        <w:tc>
          <w:tcPr>
            <w:tcW w:w="1276" w:type="dxa"/>
          </w:tcPr>
          <w:p w:rsidR="00C15A7F" w:rsidRPr="00DF4106" w:rsidRDefault="00C15A7F" w:rsidP="002965BB">
            <w:pPr>
              <w:spacing w:before="0"/>
              <w:rPr>
                <w:bCs w:val="0"/>
                <w:color w:val="000000"/>
                <w:sz w:val="14"/>
                <w:szCs w:val="20"/>
              </w:rPr>
            </w:pPr>
          </w:p>
        </w:tc>
      </w:tr>
      <w:tr w:rsidR="00C15A7F" w:rsidRPr="00DF4106" w:rsidTr="00027B0E">
        <w:trPr>
          <w:trHeight w:val="56"/>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09</w:t>
            </w:r>
          </w:p>
        </w:tc>
        <w:tc>
          <w:tcPr>
            <w:tcW w:w="425"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 01</w:t>
            </w:r>
          </w:p>
        </w:tc>
        <w:tc>
          <w:tcPr>
            <w:tcW w:w="1985" w:type="dxa"/>
          </w:tcPr>
          <w:p w:rsidR="00C15A7F" w:rsidRPr="00027B0E" w:rsidRDefault="00C15A7F" w:rsidP="00AB6F2B">
            <w:pPr>
              <w:spacing w:before="0"/>
              <w:rPr>
                <w:bCs w:val="0"/>
                <w:color w:val="000000"/>
                <w:sz w:val="20"/>
                <w:szCs w:val="20"/>
              </w:rPr>
            </w:pPr>
            <w:r w:rsidRPr="00027B0E">
              <w:rPr>
                <w:bCs w:val="0"/>
                <w:color w:val="000000"/>
                <w:sz w:val="20"/>
                <w:szCs w:val="20"/>
              </w:rPr>
              <w:t xml:space="preserve">Разработка долгосрочной бюджетной стратегии муниципального образования «Увинский район» и ее применение в практике муниципального управления </w:t>
            </w:r>
          </w:p>
        </w:tc>
        <w:tc>
          <w:tcPr>
            <w:tcW w:w="1276" w:type="dxa"/>
          </w:tcPr>
          <w:p w:rsidR="00C15A7F" w:rsidRPr="00DF4106" w:rsidRDefault="00C15A7F" w:rsidP="002965BB">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C15A7F" w:rsidRPr="00DF4106" w:rsidRDefault="00C15A7F" w:rsidP="002965BB">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C15A7F" w:rsidRPr="00027B0E" w:rsidRDefault="00C15A7F" w:rsidP="00AB6F2B">
            <w:pPr>
              <w:spacing w:before="0"/>
              <w:jc w:val="center"/>
              <w:rPr>
                <w:bCs w:val="0"/>
                <w:color w:val="000000"/>
                <w:sz w:val="14"/>
                <w:szCs w:val="20"/>
              </w:rPr>
            </w:pPr>
            <w:r w:rsidRPr="00027B0E">
              <w:rPr>
                <w:bCs w:val="0"/>
                <w:color w:val="000000"/>
                <w:sz w:val="14"/>
                <w:szCs w:val="20"/>
              </w:rPr>
              <w:t>2015-2020 годы </w:t>
            </w:r>
          </w:p>
        </w:tc>
        <w:tc>
          <w:tcPr>
            <w:tcW w:w="851" w:type="dxa"/>
          </w:tcPr>
          <w:p w:rsidR="00C15A7F" w:rsidRPr="00027B0E" w:rsidRDefault="00C15A7F" w:rsidP="00AB6F2B">
            <w:pPr>
              <w:spacing w:before="0"/>
              <w:jc w:val="center"/>
              <w:rPr>
                <w:bCs w:val="0"/>
                <w:color w:val="000000"/>
                <w:sz w:val="14"/>
                <w:szCs w:val="20"/>
              </w:rPr>
            </w:pPr>
            <w:r w:rsidRPr="00027B0E">
              <w:rPr>
                <w:bCs w:val="0"/>
                <w:color w:val="000000"/>
                <w:sz w:val="14"/>
                <w:szCs w:val="20"/>
              </w:rPr>
              <w:t>2015 год</w:t>
            </w:r>
          </w:p>
        </w:tc>
        <w:tc>
          <w:tcPr>
            <w:tcW w:w="2693" w:type="dxa"/>
          </w:tcPr>
          <w:p w:rsidR="00C15A7F" w:rsidRPr="00027B0E" w:rsidRDefault="00C15A7F" w:rsidP="00AB6F2B">
            <w:pPr>
              <w:spacing w:before="0"/>
              <w:rPr>
                <w:bCs w:val="0"/>
                <w:sz w:val="20"/>
                <w:szCs w:val="20"/>
              </w:rPr>
            </w:pPr>
            <w:r w:rsidRPr="00027B0E">
              <w:rPr>
                <w:bCs w:val="0"/>
                <w:sz w:val="20"/>
                <w:szCs w:val="20"/>
              </w:rPr>
              <w:t>Правовые акты по использованию параметров долгосрочной бюджетной стратегии в практике м</w:t>
            </w:r>
            <w:r>
              <w:rPr>
                <w:bCs w:val="0"/>
                <w:sz w:val="20"/>
                <w:szCs w:val="20"/>
              </w:rPr>
              <w:t xml:space="preserve">униципального управления. </w:t>
            </w:r>
            <w:r w:rsidRPr="00027B0E">
              <w:rPr>
                <w:bCs w:val="0"/>
                <w:sz w:val="20"/>
                <w:szCs w:val="20"/>
              </w:rPr>
              <w:t>Актуальная версия долгосрочной бюджетной стратегии, утвержденная правовым актом</w:t>
            </w:r>
          </w:p>
        </w:tc>
        <w:tc>
          <w:tcPr>
            <w:tcW w:w="4394" w:type="dxa"/>
          </w:tcPr>
          <w:p w:rsidR="00C15A7F" w:rsidRPr="00027B0E" w:rsidRDefault="00C15A7F" w:rsidP="00BA22EA">
            <w:pPr>
              <w:spacing w:before="0"/>
              <w:ind w:firstLine="317"/>
              <w:rPr>
                <w:bCs w:val="0"/>
                <w:sz w:val="20"/>
                <w:szCs w:val="20"/>
              </w:rPr>
            </w:pPr>
            <w:r w:rsidRPr="00027B0E">
              <w:rPr>
                <w:bCs w:val="0"/>
                <w:sz w:val="20"/>
                <w:szCs w:val="20"/>
              </w:rPr>
              <w:t>Решение Совета депутатов МО «Увинский район» от 23.10.2014 №290 «Об утверждении Порядка организации стратегического планирования муниципального образования «Увинский район».</w:t>
            </w:r>
          </w:p>
          <w:p w:rsidR="00C15A7F" w:rsidRPr="00027B0E" w:rsidRDefault="00C15A7F" w:rsidP="00BA22EA">
            <w:pPr>
              <w:spacing w:before="0"/>
              <w:ind w:firstLine="317"/>
              <w:rPr>
                <w:bCs w:val="0"/>
                <w:sz w:val="20"/>
                <w:szCs w:val="20"/>
              </w:rPr>
            </w:pPr>
            <w:r w:rsidRPr="00027B0E">
              <w:rPr>
                <w:bCs w:val="0"/>
                <w:sz w:val="20"/>
                <w:szCs w:val="20"/>
              </w:rPr>
              <w:t>В 2015 год</w:t>
            </w:r>
            <w:r>
              <w:rPr>
                <w:bCs w:val="0"/>
                <w:sz w:val="20"/>
                <w:szCs w:val="20"/>
              </w:rPr>
              <w:t>у</w:t>
            </w:r>
            <w:r w:rsidRPr="00027B0E">
              <w:rPr>
                <w:bCs w:val="0"/>
                <w:sz w:val="20"/>
                <w:szCs w:val="20"/>
              </w:rPr>
              <w:t xml:space="preserve"> органы местного самоуправления приняли участие в разработке Плана мероприятий по реализации стратегии социально-экономического развития МО «Увинский район» на 2015-2020 гг., в котором учтены вопросы дальнейшего развития бюджетной системы и основные параметры бюджета на долгосрочный период.</w:t>
            </w:r>
          </w:p>
          <w:p w:rsidR="00C15A7F" w:rsidRPr="00027B0E" w:rsidRDefault="00C15A7F" w:rsidP="00BA22EA">
            <w:pPr>
              <w:spacing w:before="0"/>
              <w:ind w:firstLine="317"/>
              <w:rPr>
                <w:bCs w:val="0"/>
                <w:sz w:val="20"/>
                <w:szCs w:val="20"/>
              </w:rPr>
            </w:pPr>
            <w:r w:rsidRPr="00027B0E">
              <w:rPr>
                <w:bCs w:val="0"/>
                <w:sz w:val="20"/>
                <w:szCs w:val="20"/>
              </w:rPr>
              <w:t xml:space="preserve">Порядок разработки и утверждения </w:t>
            </w:r>
            <w:r w:rsidRPr="00027B0E">
              <w:rPr>
                <w:bCs w:val="0"/>
                <w:sz w:val="20"/>
                <w:szCs w:val="20"/>
              </w:rPr>
              <w:lastRenderedPageBreak/>
              <w:t>бюджетного прогноза МО «Увинский район» будет разработан после утверждения Порядка разработки и утверждения бюджетного прогноза на республиканском уровне.</w:t>
            </w:r>
          </w:p>
        </w:tc>
        <w:tc>
          <w:tcPr>
            <w:tcW w:w="1276" w:type="dxa"/>
          </w:tcPr>
          <w:p w:rsidR="00C15A7F" w:rsidRPr="00DF4106" w:rsidRDefault="00C15A7F" w:rsidP="00027B0E">
            <w:pPr>
              <w:spacing w:before="0"/>
              <w:jc w:val="center"/>
              <w:rPr>
                <w:bCs w:val="0"/>
                <w:color w:val="000000"/>
                <w:sz w:val="14"/>
                <w:szCs w:val="20"/>
              </w:rPr>
            </w:pPr>
            <w:proofErr w:type="gramStart"/>
            <w:r w:rsidRPr="00FB7B8B">
              <w:rPr>
                <w:bCs w:val="0"/>
                <w:color w:val="000000"/>
                <w:sz w:val="16"/>
                <w:szCs w:val="20"/>
              </w:rPr>
              <w:lastRenderedPageBreak/>
              <w:t>В связи с изменением подходов к формированию документов стратегического планирования требования к разработке долгосрочной бюджетной стратегии заменены на долгосрочный бюджетный прогноз</w:t>
            </w:r>
            <w:proofErr w:type="gramEnd"/>
            <w:r w:rsidRPr="00FB7B8B">
              <w:rPr>
                <w:bCs w:val="0"/>
                <w:color w:val="000000"/>
                <w:sz w:val="16"/>
                <w:szCs w:val="20"/>
              </w:rPr>
              <w:t>.</w:t>
            </w:r>
          </w:p>
        </w:tc>
      </w:tr>
      <w:tr w:rsidR="00C15A7F" w:rsidRPr="00DF4106" w:rsidTr="00027B0E">
        <w:trPr>
          <w:trHeight w:val="570"/>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C15A7F" w:rsidRPr="00027B0E" w:rsidRDefault="00C15A7F" w:rsidP="00015DC8">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DA3D21">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 02</w:t>
            </w:r>
          </w:p>
        </w:tc>
        <w:tc>
          <w:tcPr>
            <w:tcW w:w="1985" w:type="dxa"/>
          </w:tcPr>
          <w:p w:rsidR="00C15A7F" w:rsidRPr="00027B0E" w:rsidRDefault="00C15A7F" w:rsidP="00AB6F2B">
            <w:pPr>
              <w:spacing w:before="0"/>
              <w:rPr>
                <w:bCs w:val="0"/>
                <w:sz w:val="20"/>
                <w:szCs w:val="20"/>
              </w:rPr>
            </w:pPr>
            <w:r w:rsidRPr="00027B0E">
              <w:rPr>
                <w:bCs w:val="0"/>
                <w:sz w:val="20"/>
                <w:szCs w:val="20"/>
              </w:rPr>
              <w:t>Реализация муниципальных программ муниципального образования «Увинский район»</w:t>
            </w:r>
          </w:p>
        </w:tc>
        <w:tc>
          <w:tcPr>
            <w:tcW w:w="1276" w:type="dxa"/>
          </w:tcPr>
          <w:p w:rsidR="00C15A7F" w:rsidRPr="00DF4106" w:rsidRDefault="00C15A7F" w:rsidP="002965BB">
            <w:pPr>
              <w:spacing w:before="0"/>
              <w:jc w:val="center"/>
              <w:rPr>
                <w:bCs w:val="0"/>
                <w:sz w:val="14"/>
                <w:szCs w:val="20"/>
              </w:rPr>
            </w:pPr>
            <w:r w:rsidRPr="00DF4106">
              <w:rPr>
                <w:bCs w:val="0"/>
                <w:sz w:val="14"/>
                <w:szCs w:val="20"/>
              </w:rPr>
              <w:t>Главные распорядители бюджетных средств</w:t>
            </w:r>
          </w:p>
        </w:tc>
        <w:tc>
          <w:tcPr>
            <w:tcW w:w="850" w:type="dxa"/>
          </w:tcPr>
          <w:p w:rsidR="00C15A7F" w:rsidRPr="00027B0E" w:rsidRDefault="00C15A7F" w:rsidP="00AB6F2B">
            <w:pPr>
              <w:spacing w:before="0"/>
              <w:jc w:val="center"/>
              <w:rPr>
                <w:bCs w:val="0"/>
                <w:sz w:val="14"/>
                <w:szCs w:val="20"/>
              </w:rPr>
            </w:pPr>
            <w:r w:rsidRPr="00027B0E">
              <w:rPr>
                <w:bCs w:val="0"/>
                <w:sz w:val="14"/>
                <w:szCs w:val="20"/>
              </w:rPr>
              <w:t>2015-2020 годы </w:t>
            </w:r>
          </w:p>
        </w:tc>
        <w:tc>
          <w:tcPr>
            <w:tcW w:w="851" w:type="dxa"/>
          </w:tcPr>
          <w:p w:rsidR="00C15A7F" w:rsidRPr="00027B0E" w:rsidRDefault="00C15A7F" w:rsidP="00AB6F2B">
            <w:pPr>
              <w:spacing w:before="0"/>
              <w:jc w:val="center"/>
              <w:rPr>
                <w:bCs w:val="0"/>
                <w:sz w:val="14"/>
                <w:szCs w:val="20"/>
              </w:rPr>
            </w:pPr>
            <w:r w:rsidRPr="00027B0E">
              <w:rPr>
                <w:bCs w:val="0"/>
                <w:sz w:val="14"/>
                <w:szCs w:val="20"/>
              </w:rPr>
              <w:t>2015</w:t>
            </w:r>
            <w:r>
              <w:rPr>
                <w:bCs w:val="0"/>
                <w:sz w:val="14"/>
                <w:szCs w:val="20"/>
              </w:rPr>
              <w:t xml:space="preserve"> год</w:t>
            </w:r>
          </w:p>
        </w:tc>
        <w:tc>
          <w:tcPr>
            <w:tcW w:w="2693" w:type="dxa"/>
          </w:tcPr>
          <w:p w:rsidR="00C15A7F" w:rsidRPr="00A00224" w:rsidRDefault="00C15A7F" w:rsidP="00AB6F2B">
            <w:pPr>
              <w:tabs>
                <w:tab w:val="center" w:pos="1141"/>
              </w:tabs>
              <w:spacing w:before="0"/>
              <w:rPr>
                <w:bCs w:val="0"/>
                <w:sz w:val="18"/>
                <w:szCs w:val="20"/>
              </w:rPr>
            </w:pPr>
            <w:r w:rsidRPr="00A00224">
              <w:rPr>
                <w:bCs w:val="0"/>
                <w:sz w:val="18"/>
                <w:szCs w:val="20"/>
              </w:rPr>
              <w:t> Актуальные (приведенные в соответствие с решением о бюджете) версии муниципальных программ муниципального образования «Увинский район»</w:t>
            </w:r>
          </w:p>
          <w:p w:rsidR="00C15A7F" w:rsidRDefault="00C15A7F" w:rsidP="00AB6F2B">
            <w:pPr>
              <w:tabs>
                <w:tab w:val="center" w:pos="1141"/>
              </w:tabs>
              <w:spacing w:before="0"/>
              <w:rPr>
                <w:bCs w:val="0"/>
                <w:sz w:val="18"/>
                <w:szCs w:val="20"/>
              </w:rPr>
            </w:pPr>
          </w:p>
          <w:p w:rsidR="00C15A7F" w:rsidRPr="005960A3" w:rsidRDefault="00C15A7F" w:rsidP="00A00224">
            <w:pPr>
              <w:tabs>
                <w:tab w:val="center" w:pos="1141"/>
              </w:tabs>
              <w:spacing w:before="0"/>
              <w:rPr>
                <w:bCs w:val="0"/>
                <w:sz w:val="18"/>
                <w:szCs w:val="20"/>
              </w:rPr>
            </w:pPr>
          </w:p>
          <w:p w:rsidR="00C15A7F" w:rsidRPr="006D14D3" w:rsidRDefault="00C15A7F" w:rsidP="00A00224">
            <w:pPr>
              <w:tabs>
                <w:tab w:val="center" w:pos="1141"/>
              </w:tabs>
              <w:spacing w:before="0"/>
              <w:rPr>
                <w:bCs w:val="0"/>
                <w:sz w:val="18"/>
                <w:szCs w:val="20"/>
              </w:rPr>
            </w:pPr>
          </w:p>
          <w:p w:rsidR="00C15A7F" w:rsidRDefault="00C15A7F" w:rsidP="00A00224">
            <w:pPr>
              <w:tabs>
                <w:tab w:val="center" w:pos="1141"/>
              </w:tabs>
              <w:spacing w:before="0"/>
              <w:rPr>
                <w:bCs w:val="0"/>
                <w:sz w:val="18"/>
                <w:szCs w:val="20"/>
              </w:rPr>
            </w:pPr>
          </w:p>
          <w:p w:rsidR="00C15A7F" w:rsidRPr="00A00224" w:rsidRDefault="00C15A7F" w:rsidP="00CD27A6">
            <w:pPr>
              <w:tabs>
                <w:tab w:val="center" w:pos="1141"/>
              </w:tabs>
              <w:spacing w:before="0"/>
              <w:rPr>
                <w:bCs w:val="0"/>
                <w:sz w:val="18"/>
                <w:szCs w:val="20"/>
              </w:rPr>
            </w:pPr>
          </w:p>
        </w:tc>
        <w:tc>
          <w:tcPr>
            <w:tcW w:w="4394" w:type="dxa"/>
          </w:tcPr>
          <w:p w:rsidR="00C15A7F" w:rsidRPr="00936430" w:rsidRDefault="00C15A7F" w:rsidP="008C0AAB">
            <w:pPr>
              <w:tabs>
                <w:tab w:val="center" w:pos="1141"/>
              </w:tabs>
              <w:spacing w:before="0"/>
              <w:ind w:firstLine="175"/>
              <w:rPr>
                <w:bCs w:val="0"/>
                <w:sz w:val="20"/>
                <w:szCs w:val="20"/>
              </w:rPr>
            </w:pPr>
            <w:r w:rsidRPr="00936430">
              <w:rPr>
                <w:bCs w:val="0"/>
                <w:sz w:val="20"/>
                <w:szCs w:val="20"/>
              </w:rPr>
              <w:t>Муниципальные программы в части первоначального планового объема бюджетных ассигнований приведены в соответствие с решением Совета депутатов МО «Увинский район» от 25.12.2014 № 309 «О бюджете МО «Увинский район» на 2015 год и плановый период 2016  и 2017 годов».</w:t>
            </w:r>
          </w:p>
          <w:p w:rsidR="00C15A7F" w:rsidRPr="00936430" w:rsidRDefault="00C15A7F" w:rsidP="00CA1DB0">
            <w:pPr>
              <w:tabs>
                <w:tab w:val="center" w:pos="1141"/>
              </w:tabs>
              <w:spacing w:before="0"/>
              <w:ind w:firstLine="175"/>
              <w:rPr>
                <w:bCs w:val="0"/>
                <w:sz w:val="20"/>
                <w:szCs w:val="20"/>
              </w:rPr>
            </w:pPr>
            <w:r w:rsidRPr="00936430">
              <w:rPr>
                <w:bCs w:val="0"/>
                <w:sz w:val="20"/>
                <w:szCs w:val="20"/>
              </w:rPr>
              <w:t xml:space="preserve">Актуализация подпрограммы «Управление муниципальными финансами» проведена   Постановлением Администрации МО «Увинский район» от 16.04.2015  № 575 «О внесении изменений в постановление Администрации МО «Увинский район» от 28.10.2014 № 1952 «Об утверждении муниципальное программы «Муниципальное управление на 2015 - 2020 годы». </w:t>
            </w:r>
          </w:p>
          <w:p w:rsidR="00C15A7F" w:rsidRDefault="00C15A7F" w:rsidP="00936430">
            <w:pPr>
              <w:tabs>
                <w:tab w:val="center" w:pos="1141"/>
              </w:tabs>
              <w:spacing w:before="0"/>
              <w:ind w:firstLine="175"/>
              <w:rPr>
                <w:bCs w:val="0"/>
                <w:sz w:val="20"/>
                <w:szCs w:val="20"/>
              </w:rPr>
            </w:pPr>
            <w:r w:rsidRPr="00936430">
              <w:rPr>
                <w:bCs w:val="0"/>
                <w:sz w:val="20"/>
                <w:szCs w:val="20"/>
              </w:rPr>
              <w:t>Уточненные расходы за 2015 год на реализацию</w:t>
            </w:r>
            <w:r>
              <w:rPr>
                <w:bCs w:val="0"/>
                <w:sz w:val="20"/>
                <w:szCs w:val="20"/>
              </w:rPr>
              <w:t xml:space="preserve"> </w:t>
            </w:r>
            <w:r w:rsidRPr="00936430">
              <w:rPr>
                <w:bCs w:val="0"/>
                <w:sz w:val="20"/>
                <w:szCs w:val="20"/>
              </w:rPr>
              <w:t>муниципальных программ будут  приведены в соответствие с решением Совета депутатов МО «Увинский район» о бюджете МО «Увинский район» на 2015 год и плановый период 2016  и 2017 годов с учетом вносимых изменений.</w:t>
            </w:r>
          </w:p>
          <w:p w:rsidR="00C15A7F" w:rsidRPr="00936430" w:rsidRDefault="00C15A7F" w:rsidP="00936430">
            <w:pPr>
              <w:tabs>
                <w:tab w:val="center" w:pos="1141"/>
              </w:tabs>
              <w:spacing w:before="0"/>
              <w:ind w:firstLine="175"/>
              <w:rPr>
                <w:bCs w:val="0"/>
                <w:sz w:val="20"/>
                <w:szCs w:val="20"/>
              </w:rPr>
            </w:pPr>
          </w:p>
        </w:tc>
        <w:tc>
          <w:tcPr>
            <w:tcW w:w="1276" w:type="dxa"/>
          </w:tcPr>
          <w:p w:rsidR="00C15A7F" w:rsidRPr="00DF4106" w:rsidRDefault="00C15A7F" w:rsidP="002965BB">
            <w:pPr>
              <w:spacing w:before="0"/>
              <w:jc w:val="center"/>
              <w:rPr>
                <w:bCs w:val="0"/>
                <w:color w:val="000000"/>
                <w:sz w:val="14"/>
                <w:szCs w:val="20"/>
              </w:rPr>
            </w:pPr>
          </w:p>
        </w:tc>
      </w:tr>
      <w:tr w:rsidR="00C15A7F" w:rsidRPr="00DF4106" w:rsidTr="00027B0E">
        <w:trPr>
          <w:trHeight w:val="217"/>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09</w:t>
            </w:r>
          </w:p>
        </w:tc>
        <w:tc>
          <w:tcPr>
            <w:tcW w:w="425" w:type="dxa"/>
            <w:noWrap/>
          </w:tcPr>
          <w:p w:rsidR="00C15A7F" w:rsidRPr="00027B0E" w:rsidRDefault="00C15A7F" w:rsidP="00015DC8">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DA3D21">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02а</w:t>
            </w:r>
          </w:p>
        </w:tc>
        <w:tc>
          <w:tcPr>
            <w:tcW w:w="1985" w:type="dxa"/>
          </w:tcPr>
          <w:p w:rsidR="00C15A7F" w:rsidRPr="00027B0E" w:rsidRDefault="00C15A7F" w:rsidP="00AB6F2B">
            <w:pPr>
              <w:spacing w:before="0"/>
              <w:rPr>
                <w:bCs w:val="0"/>
                <w:sz w:val="20"/>
                <w:szCs w:val="20"/>
              </w:rPr>
            </w:pPr>
            <w:r w:rsidRPr="00027B0E">
              <w:rPr>
                <w:bCs w:val="0"/>
                <w:sz w:val="20"/>
                <w:szCs w:val="20"/>
              </w:rPr>
              <w:t>Составление ежегодных планов реализации муниципальных программ муниципального образования «Увинский район»</w:t>
            </w:r>
          </w:p>
        </w:tc>
        <w:tc>
          <w:tcPr>
            <w:tcW w:w="1276" w:type="dxa"/>
          </w:tcPr>
          <w:p w:rsidR="00C15A7F" w:rsidRPr="00DF4106" w:rsidRDefault="00C15A7F" w:rsidP="0046098D">
            <w:pPr>
              <w:spacing w:before="0"/>
              <w:jc w:val="center"/>
              <w:rPr>
                <w:bCs w:val="0"/>
                <w:sz w:val="14"/>
                <w:szCs w:val="20"/>
              </w:rPr>
            </w:pPr>
            <w:r w:rsidRPr="00DF4106">
              <w:rPr>
                <w:bCs w:val="0"/>
                <w:sz w:val="14"/>
                <w:szCs w:val="20"/>
              </w:rPr>
              <w:t xml:space="preserve">Отдел экономики </w:t>
            </w:r>
          </w:p>
          <w:p w:rsidR="00C15A7F" w:rsidRPr="00DF4106" w:rsidRDefault="00C15A7F" w:rsidP="0046098D">
            <w:pPr>
              <w:spacing w:before="0"/>
              <w:jc w:val="center"/>
              <w:rPr>
                <w:bCs w:val="0"/>
                <w:sz w:val="14"/>
                <w:szCs w:val="20"/>
              </w:rPr>
            </w:pPr>
            <w:r w:rsidRPr="00DF4106">
              <w:rPr>
                <w:bCs w:val="0"/>
                <w:sz w:val="14"/>
                <w:szCs w:val="20"/>
              </w:rPr>
              <w:t>Администрации Увинского района,</w:t>
            </w:r>
          </w:p>
          <w:p w:rsidR="00C15A7F" w:rsidRPr="00DF4106" w:rsidRDefault="00C15A7F" w:rsidP="0046098D">
            <w:pPr>
              <w:spacing w:before="0"/>
              <w:jc w:val="center"/>
              <w:rPr>
                <w:bCs w:val="0"/>
                <w:sz w:val="14"/>
                <w:szCs w:val="20"/>
              </w:rPr>
            </w:pPr>
            <w:r w:rsidRPr="00DF4106">
              <w:rPr>
                <w:bCs w:val="0"/>
                <w:sz w:val="14"/>
                <w:szCs w:val="20"/>
              </w:rPr>
              <w:t>главные распорядители бюджетных средств</w:t>
            </w:r>
          </w:p>
        </w:tc>
        <w:tc>
          <w:tcPr>
            <w:tcW w:w="850" w:type="dxa"/>
          </w:tcPr>
          <w:p w:rsidR="00C15A7F" w:rsidRPr="00027B0E" w:rsidRDefault="00C15A7F" w:rsidP="00AB6F2B">
            <w:pPr>
              <w:spacing w:before="0"/>
              <w:jc w:val="center"/>
              <w:rPr>
                <w:bCs w:val="0"/>
                <w:sz w:val="14"/>
                <w:szCs w:val="20"/>
              </w:rPr>
            </w:pPr>
            <w:r w:rsidRPr="00027B0E">
              <w:rPr>
                <w:bCs w:val="0"/>
                <w:sz w:val="14"/>
                <w:szCs w:val="20"/>
              </w:rPr>
              <w:t>2015-2020 годы</w:t>
            </w:r>
          </w:p>
        </w:tc>
        <w:tc>
          <w:tcPr>
            <w:tcW w:w="851" w:type="dxa"/>
          </w:tcPr>
          <w:p w:rsidR="00C15A7F" w:rsidRPr="00027B0E" w:rsidRDefault="00C15A7F" w:rsidP="00AB6F2B">
            <w:pPr>
              <w:spacing w:before="0"/>
              <w:jc w:val="center"/>
              <w:rPr>
                <w:bCs w:val="0"/>
                <w:sz w:val="14"/>
                <w:szCs w:val="20"/>
              </w:rPr>
            </w:pPr>
            <w:r w:rsidRPr="00027B0E">
              <w:rPr>
                <w:bCs w:val="0"/>
                <w:sz w:val="14"/>
                <w:szCs w:val="20"/>
              </w:rPr>
              <w:t>2015 год</w:t>
            </w:r>
          </w:p>
        </w:tc>
        <w:tc>
          <w:tcPr>
            <w:tcW w:w="2693" w:type="dxa"/>
          </w:tcPr>
          <w:p w:rsidR="00C15A7F" w:rsidRPr="00027B0E" w:rsidRDefault="00C15A7F" w:rsidP="00AB6F2B">
            <w:pPr>
              <w:spacing w:before="0"/>
              <w:rPr>
                <w:bCs w:val="0"/>
                <w:sz w:val="20"/>
                <w:szCs w:val="20"/>
              </w:rPr>
            </w:pPr>
            <w:r w:rsidRPr="00027B0E">
              <w:rPr>
                <w:bCs w:val="0"/>
                <w:sz w:val="20"/>
                <w:szCs w:val="20"/>
              </w:rPr>
              <w:t>Ежегодные планы реализации муниципальных программ, утвержденные актами органов местного самоуправления муниципального образования «Увинский район»</w:t>
            </w:r>
          </w:p>
        </w:tc>
        <w:tc>
          <w:tcPr>
            <w:tcW w:w="4394" w:type="dxa"/>
          </w:tcPr>
          <w:p w:rsidR="00C15A7F" w:rsidRPr="00027B0E" w:rsidRDefault="00C15A7F" w:rsidP="00936430">
            <w:pPr>
              <w:spacing w:before="0"/>
              <w:ind w:firstLine="175"/>
              <w:rPr>
                <w:bCs w:val="0"/>
                <w:sz w:val="20"/>
                <w:szCs w:val="20"/>
              </w:rPr>
            </w:pPr>
            <w:r w:rsidRPr="00027B0E">
              <w:rPr>
                <w:bCs w:val="0"/>
                <w:sz w:val="20"/>
                <w:szCs w:val="20"/>
              </w:rPr>
              <w:t>В соответствии с Постановлением Администрации МО «Увинский район» 28.11.2013 №2131  «Об утверждении Порядка разработки, реализации и оценки эффективности муниципальных программ муниципального образования «Увинский район» (с изм. от 17.07.2014 № 1303)</w:t>
            </w:r>
            <w:r>
              <w:rPr>
                <w:bCs w:val="0"/>
                <w:sz w:val="20"/>
                <w:szCs w:val="20"/>
              </w:rPr>
              <w:t xml:space="preserve"> </w:t>
            </w:r>
            <w:r w:rsidRPr="00027B0E">
              <w:rPr>
                <w:bCs w:val="0"/>
                <w:sz w:val="20"/>
                <w:szCs w:val="20"/>
              </w:rPr>
              <w:t>разрабатываются ежегодные планы реализации муниципальных программ.</w:t>
            </w:r>
          </w:p>
        </w:tc>
        <w:tc>
          <w:tcPr>
            <w:tcW w:w="1276" w:type="dxa"/>
          </w:tcPr>
          <w:p w:rsidR="00C15A7F" w:rsidRPr="00DF4106" w:rsidRDefault="00C15A7F" w:rsidP="002965BB">
            <w:pPr>
              <w:spacing w:before="0"/>
              <w:jc w:val="center"/>
              <w:rPr>
                <w:bCs w:val="0"/>
                <w:color w:val="000000"/>
                <w:sz w:val="14"/>
                <w:szCs w:val="20"/>
              </w:rPr>
            </w:pPr>
          </w:p>
        </w:tc>
      </w:tr>
      <w:tr w:rsidR="00C15A7F" w:rsidRPr="00DF4106" w:rsidTr="00027B0E">
        <w:trPr>
          <w:trHeight w:val="211"/>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C15A7F" w:rsidRPr="00027B0E" w:rsidRDefault="00C15A7F" w:rsidP="00015DC8">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DA3D21">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03 </w:t>
            </w:r>
          </w:p>
        </w:tc>
        <w:tc>
          <w:tcPr>
            <w:tcW w:w="1985" w:type="dxa"/>
          </w:tcPr>
          <w:p w:rsidR="00C15A7F" w:rsidRPr="00027B0E" w:rsidRDefault="00C15A7F" w:rsidP="00910974">
            <w:pPr>
              <w:spacing w:before="0"/>
              <w:rPr>
                <w:bCs w:val="0"/>
                <w:sz w:val="20"/>
                <w:szCs w:val="20"/>
              </w:rPr>
            </w:pPr>
            <w:r w:rsidRPr="00027B0E">
              <w:rPr>
                <w:bCs w:val="0"/>
                <w:sz w:val="20"/>
                <w:szCs w:val="20"/>
              </w:rPr>
              <w:t xml:space="preserve">Мониторинг и </w:t>
            </w:r>
            <w:proofErr w:type="gramStart"/>
            <w:r w:rsidRPr="00027B0E">
              <w:rPr>
                <w:bCs w:val="0"/>
                <w:sz w:val="20"/>
                <w:szCs w:val="20"/>
              </w:rPr>
              <w:t>контроль за</w:t>
            </w:r>
            <w:proofErr w:type="gramEnd"/>
            <w:r w:rsidRPr="00027B0E">
              <w:rPr>
                <w:bCs w:val="0"/>
                <w:sz w:val="20"/>
                <w:szCs w:val="20"/>
              </w:rPr>
              <w:t xml:space="preserve"> реализацией муниципальных программ муниципального образования «Увинский район»</w:t>
            </w:r>
          </w:p>
        </w:tc>
        <w:tc>
          <w:tcPr>
            <w:tcW w:w="1276" w:type="dxa"/>
          </w:tcPr>
          <w:p w:rsidR="00C15A7F" w:rsidRPr="00DF4106" w:rsidRDefault="00C15A7F" w:rsidP="0046098D">
            <w:pPr>
              <w:spacing w:before="0"/>
              <w:jc w:val="center"/>
              <w:rPr>
                <w:bCs w:val="0"/>
                <w:sz w:val="14"/>
                <w:szCs w:val="20"/>
              </w:rPr>
            </w:pPr>
            <w:r w:rsidRPr="00DF4106">
              <w:rPr>
                <w:bCs w:val="0"/>
                <w:sz w:val="14"/>
                <w:szCs w:val="20"/>
              </w:rPr>
              <w:t xml:space="preserve"> Отдел экономики </w:t>
            </w:r>
          </w:p>
          <w:p w:rsidR="00C15A7F" w:rsidRPr="00DF4106" w:rsidRDefault="00C15A7F" w:rsidP="0046098D">
            <w:pPr>
              <w:spacing w:before="0"/>
              <w:jc w:val="center"/>
              <w:rPr>
                <w:bCs w:val="0"/>
                <w:sz w:val="14"/>
                <w:szCs w:val="20"/>
              </w:rPr>
            </w:pPr>
            <w:r w:rsidRPr="00DF4106">
              <w:rPr>
                <w:bCs w:val="0"/>
                <w:sz w:val="14"/>
                <w:szCs w:val="20"/>
              </w:rPr>
              <w:t>Администрации Увинского района,</w:t>
            </w:r>
          </w:p>
          <w:p w:rsidR="00C15A7F" w:rsidRPr="00DF4106" w:rsidRDefault="00C15A7F" w:rsidP="0046098D">
            <w:pPr>
              <w:spacing w:before="0"/>
              <w:jc w:val="center"/>
              <w:rPr>
                <w:bCs w:val="0"/>
                <w:sz w:val="14"/>
                <w:szCs w:val="20"/>
              </w:rPr>
            </w:pPr>
            <w:r w:rsidRPr="00DF4106">
              <w:rPr>
                <w:bCs w:val="0"/>
                <w:sz w:val="14"/>
                <w:szCs w:val="20"/>
              </w:rPr>
              <w:t>главные распорядители бюджетных средств</w:t>
            </w:r>
          </w:p>
          <w:p w:rsidR="00C15A7F" w:rsidRPr="00DF4106" w:rsidRDefault="00C15A7F" w:rsidP="00910974">
            <w:pPr>
              <w:spacing w:before="0"/>
              <w:jc w:val="center"/>
              <w:rPr>
                <w:bCs w:val="0"/>
                <w:sz w:val="14"/>
                <w:szCs w:val="20"/>
              </w:rPr>
            </w:pPr>
          </w:p>
        </w:tc>
        <w:tc>
          <w:tcPr>
            <w:tcW w:w="850" w:type="dxa"/>
          </w:tcPr>
          <w:p w:rsidR="00C15A7F" w:rsidRPr="00027B0E" w:rsidRDefault="00C15A7F" w:rsidP="00910974">
            <w:pPr>
              <w:spacing w:before="0"/>
              <w:jc w:val="center"/>
              <w:rPr>
                <w:bCs w:val="0"/>
                <w:sz w:val="14"/>
                <w:szCs w:val="20"/>
              </w:rPr>
            </w:pPr>
            <w:r w:rsidRPr="00027B0E">
              <w:rPr>
                <w:bCs w:val="0"/>
                <w:sz w:val="14"/>
                <w:szCs w:val="20"/>
              </w:rPr>
              <w:t>2015-2020 годы </w:t>
            </w:r>
          </w:p>
        </w:tc>
        <w:tc>
          <w:tcPr>
            <w:tcW w:w="851" w:type="dxa"/>
          </w:tcPr>
          <w:p w:rsidR="00C15A7F" w:rsidRPr="00027B0E" w:rsidRDefault="00C15A7F" w:rsidP="00910974">
            <w:pPr>
              <w:spacing w:before="0"/>
              <w:jc w:val="center"/>
              <w:rPr>
                <w:bCs w:val="0"/>
                <w:sz w:val="14"/>
                <w:szCs w:val="20"/>
              </w:rPr>
            </w:pPr>
            <w:r w:rsidRPr="00027B0E">
              <w:rPr>
                <w:bCs w:val="0"/>
                <w:sz w:val="14"/>
                <w:szCs w:val="20"/>
              </w:rPr>
              <w:t>2015 год</w:t>
            </w:r>
          </w:p>
        </w:tc>
        <w:tc>
          <w:tcPr>
            <w:tcW w:w="2693" w:type="dxa"/>
          </w:tcPr>
          <w:p w:rsidR="00C15A7F" w:rsidRPr="00027B0E" w:rsidRDefault="00C15A7F" w:rsidP="00910974">
            <w:pPr>
              <w:spacing w:before="0"/>
              <w:rPr>
                <w:bCs w:val="0"/>
                <w:sz w:val="20"/>
                <w:szCs w:val="20"/>
              </w:rPr>
            </w:pPr>
            <w:r w:rsidRPr="00027B0E">
              <w:rPr>
                <w:bCs w:val="0"/>
                <w:sz w:val="20"/>
                <w:szCs w:val="20"/>
              </w:rPr>
              <w:t xml:space="preserve"> Полугодовые, годовые отчеты о реализации муниципальных программ муниципального образования «Увинский район», решения, принятые  по итогам оценки эффективности реализации муниципальных программ муниципального образования «Увинский район» на основе годовых отчетов </w:t>
            </w:r>
          </w:p>
        </w:tc>
        <w:tc>
          <w:tcPr>
            <w:tcW w:w="4394" w:type="dxa"/>
          </w:tcPr>
          <w:p w:rsidR="00C15A7F" w:rsidRDefault="00C15A7F" w:rsidP="00031421">
            <w:pPr>
              <w:spacing w:before="0"/>
              <w:ind w:firstLine="175"/>
              <w:rPr>
                <w:bCs w:val="0"/>
                <w:sz w:val="20"/>
                <w:szCs w:val="20"/>
              </w:rPr>
            </w:pPr>
            <w:r w:rsidRPr="00027B0E">
              <w:rPr>
                <w:bCs w:val="0"/>
                <w:sz w:val="20"/>
                <w:szCs w:val="20"/>
              </w:rPr>
              <w:t xml:space="preserve">В соответствии с Постановлением Администрации МО «Увинский район» 28.11.2013 №2131  «Об утверждении Порядка разработки, реализации и оценки эффективности муниципальных программ муниципального образования «Увинский район» (с изм. от 17.07.2014 № 1303) </w:t>
            </w:r>
            <w:r>
              <w:rPr>
                <w:bCs w:val="0"/>
                <w:sz w:val="20"/>
                <w:szCs w:val="20"/>
              </w:rPr>
              <w:t xml:space="preserve">отчеты за 1 полугодие </w:t>
            </w:r>
            <w:smartTag w:uri="urn:schemas-microsoft-com:office:smarttags" w:element="metricconverter">
              <w:smartTagPr>
                <w:attr w:name="ProductID" w:val="2015 г"/>
              </w:smartTagPr>
              <w:r>
                <w:rPr>
                  <w:bCs w:val="0"/>
                  <w:sz w:val="20"/>
                  <w:szCs w:val="20"/>
                </w:rPr>
                <w:t>2015 г</w:t>
              </w:r>
            </w:smartTag>
            <w:r>
              <w:rPr>
                <w:bCs w:val="0"/>
                <w:sz w:val="20"/>
                <w:szCs w:val="20"/>
              </w:rPr>
              <w:t xml:space="preserve">. </w:t>
            </w:r>
            <w:r w:rsidRPr="00027B0E">
              <w:rPr>
                <w:bCs w:val="0"/>
                <w:sz w:val="20"/>
                <w:szCs w:val="20"/>
              </w:rPr>
              <w:t xml:space="preserve">об исполнении муниципальных программ представлены </w:t>
            </w:r>
            <w:r>
              <w:rPr>
                <w:bCs w:val="0"/>
                <w:sz w:val="20"/>
                <w:szCs w:val="20"/>
              </w:rPr>
              <w:t xml:space="preserve">ответственными исполнителями программ в </w:t>
            </w:r>
            <w:r w:rsidRPr="00031421">
              <w:rPr>
                <w:bCs w:val="0"/>
                <w:sz w:val="20"/>
                <w:szCs w:val="20"/>
              </w:rPr>
              <w:t>Отдел экономики Администрации Увинского</w:t>
            </w:r>
            <w:r>
              <w:rPr>
                <w:bCs w:val="0"/>
                <w:sz w:val="20"/>
                <w:szCs w:val="20"/>
              </w:rPr>
              <w:t xml:space="preserve"> района.</w:t>
            </w:r>
          </w:p>
          <w:p w:rsidR="00C15A7F" w:rsidRDefault="00C15A7F" w:rsidP="00031421">
            <w:pPr>
              <w:spacing w:before="0"/>
              <w:ind w:firstLine="175"/>
              <w:rPr>
                <w:bCs w:val="0"/>
                <w:sz w:val="20"/>
                <w:szCs w:val="20"/>
              </w:rPr>
            </w:pPr>
            <w:r w:rsidRPr="00031421">
              <w:rPr>
                <w:bCs w:val="0"/>
                <w:sz w:val="20"/>
                <w:szCs w:val="20"/>
              </w:rPr>
              <w:t xml:space="preserve">Отчет о реализации </w:t>
            </w:r>
            <w:r>
              <w:rPr>
                <w:bCs w:val="0"/>
                <w:sz w:val="20"/>
                <w:szCs w:val="20"/>
              </w:rPr>
              <w:t>муниципальной под</w:t>
            </w:r>
            <w:r w:rsidRPr="00031421">
              <w:rPr>
                <w:bCs w:val="0"/>
                <w:sz w:val="20"/>
                <w:szCs w:val="20"/>
              </w:rPr>
              <w:t xml:space="preserve">программы «Управление </w:t>
            </w:r>
            <w:r>
              <w:rPr>
                <w:bCs w:val="0"/>
                <w:sz w:val="20"/>
                <w:szCs w:val="20"/>
              </w:rPr>
              <w:t>муниципальными</w:t>
            </w:r>
            <w:r w:rsidRPr="00031421">
              <w:rPr>
                <w:bCs w:val="0"/>
                <w:sz w:val="20"/>
                <w:szCs w:val="20"/>
              </w:rPr>
              <w:t xml:space="preserve"> финансами» за первое полугодие 201</w:t>
            </w:r>
            <w:r>
              <w:rPr>
                <w:bCs w:val="0"/>
                <w:sz w:val="20"/>
                <w:szCs w:val="20"/>
              </w:rPr>
              <w:t>5</w:t>
            </w:r>
            <w:r w:rsidRPr="00031421">
              <w:rPr>
                <w:bCs w:val="0"/>
                <w:sz w:val="20"/>
                <w:szCs w:val="20"/>
              </w:rPr>
              <w:t xml:space="preserve"> года своевременно составлен и представлен в</w:t>
            </w:r>
            <w:r>
              <w:rPr>
                <w:bCs w:val="0"/>
                <w:sz w:val="20"/>
                <w:szCs w:val="20"/>
              </w:rPr>
              <w:t xml:space="preserve"> </w:t>
            </w:r>
            <w:r w:rsidRPr="00031421">
              <w:rPr>
                <w:bCs w:val="0"/>
                <w:sz w:val="20"/>
                <w:szCs w:val="20"/>
              </w:rPr>
              <w:t>Отдел экономики Администрации Увинского района.</w:t>
            </w:r>
          </w:p>
          <w:p w:rsidR="00C15A7F" w:rsidRPr="00027B0E" w:rsidRDefault="00C15A7F" w:rsidP="00031421">
            <w:pPr>
              <w:spacing w:before="0"/>
              <w:ind w:firstLine="175"/>
              <w:rPr>
                <w:bCs w:val="0"/>
                <w:sz w:val="20"/>
                <w:szCs w:val="20"/>
              </w:rPr>
            </w:pPr>
            <w:r w:rsidRPr="00027B0E">
              <w:rPr>
                <w:bCs w:val="0"/>
                <w:sz w:val="20"/>
                <w:szCs w:val="20"/>
              </w:rPr>
              <w:t>Оценка эффективности реализации муниципальных программ  за 2015 год будет проведена в 2016 году на основе годовых отчетов.</w:t>
            </w:r>
          </w:p>
        </w:tc>
        <w:tc>
          <w:tcPr>
            <w:tcW w:w="1276" w:type="dxa"/>
          </w:tcPr>
          <w:p w:rsidR="00C15A7F" w:rsidRPr="00DF4106" w:rsidRDefault="00C15A7F" w:rsidP="00AB1B61">
            <w:pPr>
              <w:spacing w:before="0"/>
              <w:jc w:val="center"/>
              <w:rPr>
                <w:bCs w:val="0"/>
                <w:color w:val="000000"/>
                <w:sz w:val="14"/>
                <w:szCs w:val="20"/>
                <w:highlight w:val="yellow"/>
              </w:rPr>
            </w:pPr>
          </w:p>
        </w:tc>
      </w:tr>
      <w:tr w:rsidR="00C15A7F" w:rsidRPr="00DF4106" w:rsidTr="00D34C55">
        <w:trPr>
          <w:trHeight w:val="181"/>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09</w:t>
            </w:r>
          </w:p>
        </w:tc>
        <w:tc>
          <w:tcPr>
            <w:tcW w:w="425" w:type="dxa"/>
            <w:noWrap/>
          </w:tcPr>
          <w:p w:rsidR="00C15A7F" w:rsidRPr="00027B0E" w:rsidRDefault="00C15A7F" w:rsidP="00015DC8">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DA3D21">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04 </w:t>
            </w:r>
          </w:p>
        </w:tc>
        <w:tc>
          <w:tcPr>
            <w:tcW w:w="1985" w:type="dxa"/>
          </w:tcPr>
          <w:p w:rsidR="00C15A7F" w:rsidRPr="00027B0E" w:rsidRDefault="00C15A7F" w:rsidP="00910974">
            <w:pPr>
              <w:spacing w:before="0"/>
              <w:rPr>
                <w:bCs w:val="0"/>
                <w:sz w:val="20"/>
                <w:szCs w:val="20"/>
              </w:rPr>
            </w:pPr>
            <w:r w:rsidRPr="00027B0E">
              <w:rPr>
                <w:bCs w:val="0"/>
                <w:sz w:val="20"/>
                <w:szCs w:val="20"/>
              </w:rPr>
              <w:t>Составление проекта бюджета в структуре муниципальных программ</w:t>
            </w:r>
          </w:p>
        </w:tc>
        <w:tc>
          <w:tcPr>
            <w:tcW w:w="1276" w:type="dxa"/>
          </w:tcPr>
          <w:p w:rsidR="00C15A7F" w:rsidRPr="00DF4106" w:rsidRDefault="00C15A7F" w:rsidP="00910974">
            <w:pPr>
              <w:spacing w:before="0"/>
              <w:jc w:val="center"/>
              <w:rPr>
                <w:bCs w:val="0"/>
                <w:sz w:val="14"/>
                <w:szCs w:val="20"/>
              </w:rPr>
            </w:pPr>
            <w:r w:rsidRPr="00DF4106">
              <w:rPr>
                <w:bCs w:val="0"/>
                <w:sz w:val="14"/>
                <w:szCs w:val="20"/>
              </w:rPr>
              <w:t xml:space="preserve">Управление финансов Администрации Увинского района, </w:t>
            </w:r>
          </w:p>
          <w:p w:rsidR="00C15A7F" w:rsidRPr="00DF4106" w:rsidRDefault="00C15A7F" w:rsidP="00910974">
            <w:pPr>
              <w:spacing w:before="0"/>
              <w:jc w:val="center"/>
              <w:rPr>
                <w:bCs w:val="0"/>
                <w:sz w:val="14"/>
                <w:szCs w:val="20"/>
              </w:rPr>
            </w:pPr>
            <w:r w:rsidRPr="00DF4106">
              <w:rPr>
                <w:bCs w:val="0"/>
                <w:sz w:val="14"/>
                <w:szCs w:val="20"/>
              </w:rPr>
              <w:t>главные распорядители бюджетных средств</w:t>
            </w:r>
          </w:p>
        </w:tc>
        <w:tc>
          <w:tcPr>
            <w:tcW w:w="850" w:type="dxa"/>
          </w:tcPr>
          <w:p w:rsidR="00C15A7F" w:rsidRPr="00027B0E" w:rsidRDefault="00C15A7F" w:rsidP="00910974">
            <w:pPr>
              <w:spacing w:before="0"/>
              <w:jc w:val="center"/>
              <w:rPr>
                <w:bCs w:val="0"/>
                <w:sz w:val="14"/>
                <w:szCs w:val="20"/>
              </w:rPr>
            </w:pPr>
            <w:r w:rsidRPr="00027B0E">
              <w:rPr>
                <w:bCs w:val="0"/>
                <w:sz w:val="14"/>
                <w:szCs w:val="20"/>
              </w:rPr>
              <w:t>2015-2020 годы</w:t>
            </w:r>
          </w:p>
        </w:tc>
        <w:tc>
          <w:tcPr>
            <w:tcW w:w="851" w:type="dxa"/>
          </w:tcPr>
          <w:p w:rsidR="00C15A7F" w:rsidRPr="00027B0E" w:rsidRDefault="00C15A7F" w:rsidP="000A6D59">
            <w:pPr>
              <w:spacing w:before="0"/>
              <w:jc w:val="center"/>
              <w:rPr>
                <w:bCs w:val="0"/>
                <w:sz w:val="14"/>
                <w:szCs w:val="20"/>
              </w:rPr>
            </w:pPr>
            <w:r w:rsidRPr="00027B0E">
              <w:rPr>
                <w:bCs w:val="0"/>
                <w:sz w:val="14"/>
                <w:szCs w:val="20"/>
              </w:rPr>
              <w:t>201</w:t>
            </w:r>
            <w:r>
              <w:rPr>
                <w:bCs w:val="0"/>
                <w:sz w:val="14"/>
                <w:szCs w:val="20"/>
              </w:rPr>
              <w:t>5 год</w:t>
            </w:r>
          </w:p>
        </w:tc>
        <w:tc>
          <w:tcPr>
            <w:tcW w:w="2693" w:type="dxa"/>
          </w:tcPr>
          <w:p w:rsidR="00C15A7F" w:rsidRPr="00027B0E" w:rsidRDefault="00C15A7F" w:rsidP="00910974">
            <w:pPr>
              <w:spacing w:before="0"/>
              <w:rPr>
                <w:bCs w:val="0"/>
                <w:sz w:val="20"/>
                <w:szCs w:val="20"/>
              </w:rPr>
            </w:pPr>
            <w:r w:rsidRPr="00027B0E">
              <w:rPr>
                <w:bCs w:val="0"/>
                <w:sz w:val="20"/>
                <w:szCs w:val="20"/>
              </w:rPr>
              <w:t xml:space="preserve">Проект бюджета муниципального образования «Увинский район» на очередной финансовый год и плановый период в структуре муниципальных программ. </w:t>
            </w:r>
          </w:p>
        </w:tc>
        <w:tc>
          <w:tcPr>
            <w:tcW w:w="4394" w:type="dxa"/>
          </w:tcPr>
          <w:p w:rsidR="00C15A7F" w:rsidRPr="00027B0E" w:rsidRDefault="00C15A7F" w:rsidP="001D5FAB">
            <w:pPr>
              <w:spacing w:before="0"/>
              <w:ind w:firstLine="175"/>
              <w:rPr>
                <w:bCs w:val="0"/>
                <w:sz w:val="20"/>
                <w:szCs w:val="20"/>
              </w:rPr>
            </w:pPr>
            <w:r>
              <w:rPr>
                <w:bCs w:val="0"/>
                <w:sz w:val="20"/>
                <w:szCs w:val="20"/>
              </w:rPr>
              <w:t xml:space="preserve">Бюджет </w:t>
            </w:r>
            <w:r w:rsidRPr="00031421">
              <w:rPr>
                <w:bCs w:val="0"/>
                <w:sz w:val="20"/>
                <w:szCs w:val="20"/>
              </w:rPr>
              <w:t>МО «Увинский район»  на 201</w:t>
            </w:r>
            <w:r>
              <w:rPr>
                <w:bCs w:val="0"/>
                <w:sz w:val="20"/>
                <w:szCs w:val="20"/>
              </w:rPr>
              <w:t>6</w:t>
            </w:r>
            <w:r w:rsidRPr="00031421">
              <w:rPr>
                <w:bCs w:val="0"/>
                <w:sz w:val="20"/>
                <w:szCs w:val="20"/>
              </w:rPr>
              <w:t xml:space="preserve"> год</w:t>
            </w:r>
            <w:r>
              <w:rPr>
                <w:bCs w:val="0"/>
                <w:sz w:val="20"/>
                <w:szCs w:val="20"/>
              </w:rPr>
              <w:t>, также как и б</w:t>
            </w:r>
            <w:r w:rsidRPr="00027B0E">
              <w:rPr>
                <w:bCs w:val="0"/>
                <w:sz w:val="20"/>
                <w:szCs w:val="20"/>
              </w:rPr>
              <w:t>юджет МО «Увинский район»  на 2015 год и на плановый период 2016 и 2017 годов</w:t>
            </w:r>
            <w:r>
              <w:rPr>
                <w:bCs w:val="0"/>
                <w:sz w:val="20"/>
                <w:szCs w:val="20"/>
              </w:rPr>
              <w:t xml:space="preserve"> </w:t>
            </w:r>
            <w:r w:rsidRPr="00027B0E">
              <w:rPr>
                <w:bCs w:val="0"/>
                <w:sz w:val="20"/>
                <w:szCs w:val="20"/>
              </w:rPr>
              <w:t xml:space="preserve">сформирован на основе 9 муниципальных программ. </w:t>
            </w:r>
          </w:p>
          <w:p w:rsidR="00C15A7F" w:rsidRPr="00027B0E" w:rsidRDefault="00C15A7F" w:rsidP="001D5FAB">
            <w:pPr>
              <w:spacing w:before="0"/>
              <w:ind w:firstLine="175"/>
              <w:rPr>
                <w:bCs w:val="0"/>
                <w:sz w:val="20"/>
                <w:szCs w:val="20"/>
              </w:rPr>
            </w:pPr>
            <w:r w:rsidRPr="00027B0E">
              <w:rPr>
                <w:bCs w:val="0"/>
                <w:sz w:val="20"/>
                <w:szCs w:val="20"/>
              </w:rPr>
              <w:t>Доля «программных» расходов в решении о бюджете составила на 201</w:t>
            </w:r>
            <w:r>
              <w:rPr>
                <w:bCs w:val="0"/>
                <w:sz w:val="20"/>
                <w:szCs w:val="20"/>
              </w:rPr>
              <w:t>6</w:t>
            </w:r>
            <w:r w:rsidRPr="00027B0E">
              <w:rPr>
                <w:bCs w:val="0"/>
                <w:sz w:val="20"/>
                <w:szCs w:val="20"/>
              </w:rPr>
              <w:t xml:space="preserve"> год  99,4</w:t>
            </w:r>
            <w:r>
              <w:rPr>
                <w:bCs w:val="0"/>
                <w:sz w:val="20"/>
                <w:szCs w:val="20"/>
              </w:rPr>
              <w:t>7</w:t>
            </w:r>
            <w:r w:rsidRPr="00027B0E">
              <w:rPr>
                <w:bCs w:val="0"/>
                <w:sz w:val="20"/>
                <w:szCs w:val="20"/>
              </w:rPr>
              <w:t xml:space="preserve"> % от общего объема расходов.  </w:t>
            </w:r>
          </w:p>
          <w:p w:rsidR="00C15A7F" w:rsidRPr="00027B0E" w:rsidRDefault="00C15A7F" w:rsidP="00936430">
            <w:pPr>
              <w:spacing w:before="0"/>
              <w:ind w:firstLine="175"/>
              <w:rPr>
                <w:bCs w:val="0"/>
                <w:sz w:val="20"/>
                <w:szCs w:val="20"/>
              </w:rPr>
            </w:pPr>
            <w:r w:rsidRPr="00027B0E">
              <w:rPr>
                <w:bCs w:val="0"/>
                <w:sz w:val="20"/>
                <w:szCs w:val="20"/>
              </w:rPr>
              <w:t xml:space="preserve"> Направления бюджетных ассигнований  соответствуют целям и задачам  муниципальных программ  МО «Увинский район»,  охватывающим основные сферы деятельности  ГРБС, что позволит оценить эффективность использования бюджетных средств посредством достижения целевых показателей (индик</w:t>
            </w:r>
            <w:r>
              <w:rPr>
                <w:bCs w:val="0"/>
                <w:sz w:val="20"/>
                <w:szCs w:val="20"/>
              </w:rPr>
              <w:t>аторов) муниципальных программ.</w:t>
            </w:r>
          </w:p>
        </w:tc>
        <w:tc>
          <w:tcPr>
            <w:tcW w:w="1276" w:type="dxa"/>
          </w:tcPr>
          <w:p w:rsidR="00C15A7F" w:rsidRPr="00DF4106" w:rsidRDefault="00C15A7F" w:rsidP="00C434AD">
            <w:pPr>
              <w:spacing w:before="0"/>
              <w:jc w:val="center"/>
              <w:rPr>
                <w:bCs w:val="0"/>
                <w:color w:val="000000"/>
                <w:sz w:val="14"/>
                <w:szCs w:val="20"/>
                <w:highlight w:val="yellow"/>
              </w:rPr>
            </w:pPr>
          </w:p>
        </w:tc>
      </w:tr>
      <w:tr w:rsidR="00C15A7F" w:rsidRPr="00DF4106" w:rsidTr="00027B0E">
        <w:trPr>
          <w:trHeight w:val="780"/>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C15A7F" w:rsidRPr="00027B0E" w:rsidRDefault="00C15A7F" w:rsidP="00015DC8">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DA3D21">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0A2842">
            <w:pPr>
              <w:spacing w:before="0"/>
              <w:jc w:val="center"/>
              <w:rPr>
                <w:bCs w:val="0"/>
                <w:color w:val="000000"/>
                <w:sz w:val="18"/>
                <w:szCs w:val="18"/>
              </w:rPr>
            </w:pPr>
            <w:r w:rsidRPr="00027B0E">
              <w:rPr>
                <w:bCs w:val="0"/>
                <w:color w:val="000000"/>
                <w:sz w:val="18"/>
                <w:szCs w:val="18"/>
              </w:rPr>
              <w:t>05 </w:t>
            </w:r>
          </w:p>
        </w:tc>
        <w:tc>
          <w:tcPr>
            <w:tcW w:w="1985" w:type="dxa"/>
          </w:tcPr>
          <w:p w:rsidR="00C15A7F" w:rsidRPr="00027B0E" w:rsidRDefault="00C15A7F" w:rsidP="007D3CF7">
            <w:pPr>
              <w:spacing w:before="0"/>
              <w:rPr>
                <w:bCs w:val="0"/>
                <w:sz w:val="20"/>
                <w:szCs w:val="20"/>
              </w:rPr>
            </w:pPr>
            <w:r w:rsidRPr="00027B0E">
              <w:rPr>
                <w:bCs w:val="0"/>
                <w:sz w:val="20"/>
                <w:szCs w:val="20"/>
              </w:rPr>
              <w:t>Модернизация автоматизированной системы планирования бюджета муниципального образования «Увинский район»  в условиях перехода к формированию бюджета в структуре муниципальных программ</w:t>
            </w:r>
          </w:p>
        </w:tc>
        <w:tc>
          <w:tcPr>
            <w:tcW w:w="1276" w:type="dxa"/>
          </w:tcPr>
          <w:p w:rsidR="00C15A7F" w:rsidRPr="00DF4106" w:rsidRDefault="00C15A7F" w:rsidP="002965BB">
            <w:pPr>
              <w:spacing w:before="0"/>
              <w:jc w:val="center"/>
              <w:rPr>
                <w:bCs w:val="0"/>
                <w:sz w:val="14"/>
                <w:szCs w:val="20"/>
              </w:rPr>
            </w:pPr>
            <w:r w:rsidRPr="00DF4106">
              <w:rPr>
                <w:bCs w:val="0"/>
                <w:sz w:val="14"/>
                <w:szCs w:val="20"/>
              </w:rPr>
              <w:t>Управление финансов Администрации Увинского района</w:t>
            </w:r>
          </w:p>
        </w:tc>
        <w:tc>
          <w:tcPr>
            <w:tcW w:w="850" w:type="dxa"/>
          </w:tcPr>
          <w:p w:rsidR="00C15A7F" w:rsidRPr="00027B0E" w:rsidRDefault="00C15A7F" w:rsidP="00910974">
            <w:pPr>
              <w:spacing w:before="0"/>
              <w:jc w:val="center"/>
              <w:rPr>
                <w:bCs w:val="0"/>
                <w:sz w:val="14"/>
                <w:szCs w:val="20"/>
              </w:rPr>
            </w:pPr>
            <w:r w:rsidRPr="00027B0E">
              <w:rPr>
                <w:bCs w:val="0"/>
                <w:sz w:val="14"/>
                <w:szCs w:val="20"/>
              </w:rPr>
              <w:t>2015 год</w:t>
            </w:r>
          </w:p>
        </w:tc>
        <w:tc>
          <w:tcPr>
            <w:tcW w:w="851" w:type="dxa"/>
          </w:tcPr>
          <w:p w:rsidR="00C15A7F" w:rsidRPr="00027B0E" w:rsidRDefault="00C15A7F" w:rsidP="00BA22EA">
            <w:pPr>
              <w:spacing w:before="0"/>
              <w:jc w:val="center"/>
              <w:rPr>
                <w:bCs w:val="0"/>
                <w:sz w:val="14"/>
                <w:szCs w:val="20"/>
              </w:rPr>
            </w:pPr>
            <w:r w:rsidRPr="00027B0E">
              <w:rPr>
                <w:bCs w:val="0"/>
                <w:sz w:val="14"/>
                <w:szCs w:val="20"/>
              </w:rPr>
              <w:t xml:space="preserve">2015 </w:t>
            </w:r>
            <w:r>
              <w:rPr>
                <w:bCs w:val="0"/>
                <w:sz w:val="14"/>
                <w:szCs w:val="20"/>
              </w:rPr>
              <w:t>год</w:t>
            </w:r>
          </w:p>
        </w:tc>
        <w:tc>
          <w:tcPr>
            <w:tcW w:w="2693" w:type="dxa"/>
          </w:tcPr>
          <w:p w:rsidR="00C15A7F" w:rsidRPr="00027B0E" w:rsidRDefault="00C15A7F" w:rsidP="007D3CF7">
            <w:pPr>
              <w:spacing w:before="0"/>
              <w:rPr>
                <w:bCs w:val="0"/>
                <w:sz w:val="20"/>
                <w:szCs w:val="20"/>
              </w:rPr>
            </w:pPr>
            <w:r w:rsidRPr="00027B0E">
              <w:rPr>
                <w:bCs w:val="0"/>
                <w:sz w:val="20"/>
                <w:szCs w:val="20"/>
              </w:rPr>
              <w:t>Участие во внедрении автоматизированной системы планирования бюджета муниципального образования «Увинский район»  в условиях перехода к формированию бюджета в структуре муниципальных программ</w:t>
            </w:r>
          </w:p>
        </w:tc>
        <w:tc>
          <w:tcPr>
            <w:tcW w:w="4394" w:type="dxa"/>
          </w:tcPr>
          <w:p w:rsidR="00C15A7F" w:rsidRPr="00027B0E" w:rsidRDefault="00C15A7F" w:rsidP="00DD2D02">
            <w:pPr>
              <w:spacing w:before="0"/>
              <w:ind w:firstLine="175"/>
              <w:rPr>
                <w:bCs w:val="0"/>
                <w:sz w:val="20"/>
                <w:szCs w:val="20"/>
              </w:rPr>
            </w:pPr>
            <w:r w:rsidRPr="00027B0E">
              <w:rPr>
                <w:bCs w:val="0"/>
                <w:sz w:val="20"/>
                <w:szCs w:val="20"/>
              </w:rPr>
              <w:t>Показатели исполнения бюджета по доходам и расходам составляется на базе программного комплекса «Хранилище-</w:t>
            </w:r>
            <w:proofErr w:type="spellStart"/>
            <w:r w:rsidRPr="00027B0E">
              <w:rPr>
                <w:bCs w:val="0"/>
                <w:sz w:val="20"/>
                <w:szCs w:val="20"/>
              </w:rPr>
              <w:t>Кейсистемс</w:t>
            </w:r>
            <w:proofErr w:type="spellEnd"/>
            <w:r w:rsidRPr="00027B0E">
              <w:rPr>
                <w:bCs w:val="0"/>
                <w:sz w:val="20"/>
                <w:szCs w:val="20"/>
              </w:rPr>
              <w:t>» путем свода данных за различные периоды и самостоятельного (ручного) ввода данных по ожидаемому исполнению за отчетный год и прогнозу на очередной год</w:t>
            </w:r>
          </w:p>
        </w:tc>
        <w:tc>
          <w:tcPr>
            <w:tcW w:w="1276" w:type="dxa"/>
          </w:tcPr>
          <w:p w:rsidR="00C15A7F" w:rsidRPr="00DF4106" w:rsidRDefault="00C15A7F" w:rsidP="000A2842">
            <w:pPr>
              <w:spacing w:before="0"/>
              <w:jc w:val="center"/>
              <w:rPr>
                <w:bCs w:val="0"/>
                <w:color w:val="000000"/>
                <w:sz w:val="14"/>
                <w:szCs w:val="20"/>
                <w:highlight w:val="yellow"/>
              </w:rPr>
            </w:pPr>
          </w:p>
        </w:tc>
      </w:tr>
      <w:tr w:rsidR="00C15A7F" w:rsidRPr="00DF4106" w:rsidTr="00027B0E">
        <w:trPr>
          <w:trHeight w:val="257"/>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DA3D21">
            <w:pPr>
              <w:spacing w:before="40" w:after="40"/>
              <w:jc w:val="center"/>
              <w:rPr>
                <w:bCs w:val="0"/>
                <w:sz w:val="18"/>
                <w:szCs w:val="18"/>
              </w:rPr>
            </w:pPr>
            <w:r w:rsidRPr="00027B0E">
              <w:rPr>
                <w:bCs w:val="0"/>
                <w:sz w:val="18"/>
                <w:szCs w:val="18"/>
              </w:rPr>
              <w:t>01</w:t>
            </w:r>
          </w:p>
        </w:tc>
        <w:tc>
          <w:tcPr>
            <w:tcW w:w="567" w:type="dxa"/>
            <w:noWrap/>
          </w:tcPr>
          <w:p w:rsidR="00C15A7F" w:rsidRPr="00027B0E" w:rsidRDefault="00C15A7F" w:rsidP="000A2842">
            <w:pPr>
              <w:spacing w:before="40" w:after="40"/>
              <w:jc w:val="center"/>
              <w:rPr>
                <w:bCs w:val="0"/>
                <w:sz w:val="18"/>
                <w:szCs w:val="18"/>
              </w:rPr>
            </w:pPr>
            <w:r w:rsidRPr="00027B0E">
              <w:rPr>
                <w:bCs w:val="0"/>
                <w:sz w:val="18"/>
                <w:szCs w:val="18"/>
              </w:rPr>
              <w:t>06</w:t>
            </w:r>
          </w:p>
        </w:tc>
        <w:tc>
          <w:tcPr>
            <w:tcW w:w="1985" w:type="dxa"/>
          </w:tcPr>
          <w:p w:rsidR="00C15A7F" w:rsidRPr="00027B0E" w:rsidRDefault="00C15A7F" w:rsidP="000A2842">
            <w:pPr>
              <w:spacing w:before="40" w:after="40"/>
              <w:rPr>
                <w:bCs w:val="0"/>
                <w:sz w:val="20"/>
                <w:szCs w:val="20"/>
              </w:rPr>
            </w:pPr>
            <w:r w:rsidRPr="00027B0E">
              <w:rPr>
                <w:sz w:val="20"/>
                <w:szCs w:val="20"/>
              </w:rPr>
              <w:t xml:space="preserve">Реализация мероприятий, направленных на повышение  эффективности расходов бюджета муниципального образования «Увинский район»  </w:t>
            </w:r>
          </w:p>
        </w:tc>
        <w:tc>
          <w:tcPr>
            <w:tcW w:w="1276" w:type="dxa"/>
          </w:tcPr>
          <w:p w:rsidR="00C15A7F" w:rsidRPr="00DF4106" w:rsidRDefault="00C15A7F" w:rsidP="00910974">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C15A7F" w:rsidRPr="00DF4106" w:rsidRDefault="00C15A7F" w:rsidP="00910974">
            <w:pPr>
              <w:spacing w:before="40" w:after="40"/>
              <w:jc w:val="center"/>
              <w:rPr>
                <w:bCs w:val="0"/>
                <w:sz w:val="14"/>
                <w:szCs w:val="20"/>
              </w:rPr>
            </w:pPr>
            <w:r w:rsidRPr="00DF4106">
              <w:rPr>
                <w:bCs w:val="0"/>
                <w:sz w:val="14"/>
                <w:szCs w:val="20"/>
              </w:rPr>
              <w:t>главные распорядители бюджетных средств, органы местного самоуправления</w:t>
            </w:r>
          </w:p>
        </w:tc>
        <w:tc>
          <w:tcPr>
            <w:tcW w:w="850" w:type="dxa"/>
          </w:tcPr>
          <w:p w:rsidR="00C15A7F" w:rsidRPr="00027B0E" w:rsidRDefault="00C15A7F" w:rsidP="00910974">
            <w:pPr>
              <w:spacing w:before="40" w:after="40"/>
              <w:jc w:val="center"/>
              <w:rPr>
                <w:bCs w:val="0"/>
                <w:sz w:val="14"/>
                <w:szCs w:val="20"/>
              </w:rPr>
            </w:pPr>
            <w:r w:rsidRPr="00027B0E">
              <w:rPr>
                <w:bCs w:val="0"/>
                <w:sz w:val="14"/>
                <w:szCs w:val="20"/>
              </w:rPr>
              <w:t xml:space="preserve">2015-2020 годы </w:t>
            </w:r>
          </w:p>
        </w:tc>
        <w:tc>
          <w:tcPr>
            <w:tcW w:w="851" w:type="dxa"/>
          </w:tcPr>
          <w:p w:rsidR="00C15A7F" w:rsidRPr="00027B0E" w:rsidRDefault="00C15A7F" w:rsidP="000A6D59">
            <w:pPr>
              <w:spacing w:before="40" w:after="40"/>
              <w:jc w:val="center"/>
              <w:rPr>
                <w:bCs w:val="0"/>
                <w:sz w:val="14"/>
                <w:szCs w:val="20"/>
              </w:rPr>
            </w:pPr>
            <w:r w:rsidRPr="00027B0E">
              <w:rPr>
                <w:bCs w:val="0"/>
                <w:sz w:val="14"/>
                <w:szCs w:val="20"/>
              </w:rPr>
              <w:t xml:space="preserve">2015год </w:t>
            </w:r>
          </w:p>
        </w:tc>
        <w:tc>
          <w:tcPr>
            <w:tcW w:w="2693" w:type="dxa"/>
          </w:tcPr>
          <w:p w:rsidR="00C15A7F" w:rsidRPr="00027B0E" w:rsidRDefault="00C15A7F" w:rsidP="005213A2">
            <w:pPr>
              <w:spacing w:before="40" w:after="40"/>
              <w:rPr>
                <w:bCs w:val="0"/>
                <w:sz w:val="20"/>
                <w:szCs w:val="20"/>
              </w:rPr>
            </w:pPr>
            <w:r w:rsidRPr="00027B0E">
              <w:rPr>
                <w:sz w:val="20"/>
                <w:szCs w:val="20"/>
              </w:rPr>
              <w:t xml:space="preserve">Повышение  эффективности расходов бюджета муниципального образования «Увинский район»  </w:t>
            </w:r>
          </w:p>
        </w:tc>
        <w:tc>
          <w:tcPr>
            <w:tcW w:w="4394" w:type="dxa"/>
          </w:tcPr>
          <w:p w:rsidR="00C15A7F" w:rsidRPr="00027B0E" w:rsidRDefault="00C15A7F" w:rsidP="00F9175C">
            <w:pPr>
              <w:spacing w:before="40" w:after="40"/>
              <w:ind w:firstLine="317"/>
              <w:rPr>
                <w:bCs w:val="0"/>
                <w:sz w:val="20"/>
                <w:szCs w:val="20"/>
              </w:rPr>
            </w:pPr>
            <w:r w:rsidRPr="00027B0E">
              <w:rPr>
                <w:bCs w:val="0"/>
                <w:sz w:val="20"/>
                <w:szCs w:val="20"/>
              </w:rPr>
              <w:t xml:space="preserve">Мероприятия основного мероприятия  «Повышение эффективности расходов бюджета МО «Увинский район»» направлены на создание условий для решения задач и достижения цели по повышению качества управления муниципальными финансами и повышению эффективности  бюджетных расходов. Мероприятия охватывают все сферы функционирования бюджетной сети и предполагают участие в их реализации всех главных распорядителей средств бюджета МО «Увинский район». </w:t>
            </w:r>
          </w:p>
          <w:p w:rsidR="00C15A7F" w:rsidRPr="00027B0E" w:rsidRDefault="00C15A7F" w:rsidP="00027B0E">
            <w:pPr>
              <w:spacing w:before="40" w:after="40"/>
              <w:ind w:firstLine="317"/>
              <w:rPr>
                <w:bCs w:val="0"/>
                <w:sz w:val="20"/>
                <w:szCs w:val="20"/>
              </w:rPr>
            </w:pPr>
            <w:r w:rsidRPr="00027B0E">
              <w:rPr>
                <w:bCs w:val="0"/>
                <w:sz w:val="20"/>
                <w:szCs w:val="20"/>
              </w:rPr>
              <w:t>Распоряжением Администрации МО "Увинский район" от 04.02.2013 № 24-р утвержден Плана мероприятий по оздоровлению муниципальных финансов МО "Увинский район" и План мероприятий по сокращению муниципального долга МО "Увинский район" (с изм. от 25.06.2014 № 94-р).</w:t>
            </w:r>
          </w:p>
        </w:tc>
        <w:tc>
          <w:tcPr>
            <w:tcW w:w="1276" w:type="dxa"/>
          </w:tcPr>
          <w:p w:rsidR="00C15A7F" w:rsidRPr="00DF4106" w:rsidRDefault="00C15A7F" w:rsidP="000A2842">
            <w:pPr>
              <w:spacing w:before="0"/>
              <w:jc w:val="center"/>
              <w:rPr>
                <w:bCs w:val="0"/>
                <w:color w:val="000000"/>
                <w:sz w:val="14"/>
                <w:szCs w:val="20"/>
                <w:highlight w:val="yellow"/>
              </w:rPr>
            </w:pPr>
          </w:p>
        </w:tc>
      </w:tr>
      <w:tr w:rsidR="00C15A7F" w:rsidRPr="00DF4106" w:rsidTr="00027B0E">
        <w:trPr>
          <w:trHeight w:val="639"/>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09</w:t>
            </w:r>
          </w:p>
        </w:tc>
        <w:tc>
          <w:tcPr>
            <w:tcW w:w="425" w:type="dxa"/>
            <w:noWrap/>
          </w:tcPr>
          <w:p w:rsidR="00C15A7F" w:rsidRPr="00027B0E" w:rsidRDefault="00C15A7F" w:rsidP="00015DC8">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DA3D21">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5213A2">
            <w:pPr>
              <w:spacing w:before="0"/>
              <w:jc w:val="center"/>
              <w:rPr>
                <w:bCs w:val="0"/>
                <w:color w:val="000000"/>
                <w:sz w:val="18"/>
                <w:szCs w:val="18"/>
              </w:rPr>
            </w:pPr>
            <w:r w:rsidRPr="00027B0E">
              <w:rPr>
                <w:bCs w:val="0"/>
                <w:color w:val="000000"/>
                <w:sz w:val="18"/>
                <w:szCs w:val="18"/>
              </w:rPr>
              <w:t>07 </w:t>
            </w:r>
          </w:p>
        </w:tc>
        <w:tc>
          <w:tcPr>
            <w:tcW w:w="1985" w:type="dxa"/>
          </w:tcPr>
          <w:p w:rsidR="00C15A7F" w:rsidRPr="00027B0E" w:rsidRDefault="00C15A7F" w:rsidP="00430F9C">
            <w:pPr>
              <w:spacing w:before="0"/>
              <w:rPr>
                <w:bCs w:val="0"/>
                <w:sz w:val="20"/>
                <w:szCs w:val="20"/>
              </w:rPr>
            </w:pPr>
            <w:r w:rsidRPr="00027B0E">
              <w:rPr>
                <w:bCs w:val="0"/>
                <w:sz w:val="20"/>
                <w:szCs w:val="20"/>
              </w:rPr>
              <w:t xml:space="preserve">Организация работы органов местного самоуправления муниципального </w:t>
            </w:r>
            <w:r w:rsidRPr="00027B0E">
              <w:rPr>
                <w:bCs w:val="0"/>
                <w:sz w:val="20"/>
                <w:szCs w:val="20"/>
              </w:rPr>
              <w:lastRenderedPageBreak/>
              <w:t>образования «Увинский район»,</w:t>
            </w:r>
            <w:r>
              <w:rPr>
                <w:bCs w:val="0"/>
                <w:sz w:val="20"/>
                <w:szCs w:val="20"/>
              </w:rPr>
              <w:t xml:space="preserve"> </w:t>
            </w:r>
            <w:r w:rsidRPr="00027B0E">
              <w:rPr>
                <w:bCs w:val="0"/>
                <w:sz w:val="20"/>
                <w:szCs w:val="20"/>
              </w:rPr>
              <w:t>главных распорядителей бюджетных средств, органов местного самоуправления сельских поселений в Увинском районе по повышению эффективности управления общественными (муниципальными) финансами</w:t>
            </w:r>
          </w:p>
        </w:tc>
        <w:tc>
          <w:tcPr>
            <w:tcW w:w="1276" w:type="dxa"/>
          </w:tcPr>
          <w:p w:rsidR="00C15A7F" w:rsidRPr="00DF4106" w:rsidRDefault="00C15A7F" w:rsidP="002965BB">
            <w:pPr>
              <w:spacing w:before="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tcPr>
          <w:p w:rsidR="00C15A7F" w:rsidRPr="00027B0E" w:rsidRDefault="00C15A7F" w:rsidP="00910974">
            <w:pPr>
              <w:spacing w:before="0"/>
              <w:jc w:val="center"/>
              <w:rPr>
                <w:bCs w:val="0"/>
                <w:color w:val="000000"/>
                <w:sz w:val="14"/>
                <w:szCs w:val="20"/>
              </w:rPr>
            </w:pPr>
            <w:r w:rsidRPr="00027B0E">
              <w:rPr>
                <w:bCs w:val="0"/>
                <w:color w:val="000000"/>
                <w:sz w:val="14"/>
                <w:szCs w:val="20"/>
              </w:rPr>
              <w:t>2015-2020 годы</w:t>
            </w:r>
          </w:p>
        </w:tc>
        <w:tc>
          <w:tcPr>
            <w:tcW w:w="851" w:type="dxa"/>
          </w:tcPr>
          <w:p w:rsidR="00C15A7F" w:rsidRPr="00027B0E" w:rsidRDefault="00C15A7F" w:rsidP="000A6D59">
            <w:pPr>
              <w:spacing w:before="0"/>
              <w:jc w:val="center"/>
              <w:rPr>
                <w:bCs w:val="0"/>
                <w:color w:val="000000"/>
                <w:sz w:val="14"/>
                <w:szCs w:val="20"/>
              </w:rPr>
            </w:pPr>
            <w:r>
              <w:rPr>
                <w:bCs w:val="0"/>
                <w:color w:val="000000"/>
                <w:sz w:val="14"/>
                <w:szCs w:val="20"/>
              </w:rPr>
              <w:t xml:space="preserve">2015 </w:t>
            </w:r>
            <w:r w:rsidRPr="00027B0E">
              <w:rPr>
                <w:bCs w:val="0"/>
                <w:color w:val="000000"/>
                <w:sz w:val="14"/>
                <w:szCs w:val="20"/>
              </w:rPr>
              <w:t>год</w:t>
            </w:r>
          </w:p>
        </w:tc>
        <w:tc>
          <w:tcPr>
            <w:tcW w:w="2693" w:type="dxa"/>
          </w:tcPr>
          <w:p w:rsidR="00C15A7F" w:rsidRPr="00027B0E" w:rsidRDefault="00C15A7F" w:rsidP="004102D7">
            <w:pPr>
              <w:spacing w:before="0"/>
              <w:rPr>
                <w:bCs w:val="0"/>
                <w:sz w:val="20"/>
                <w:szCs w:val="20"/>
              </w:rPr>
            </w:pPr>
            <w:r w:rsidRPr="00027B0E">
              <w:rPr>
                <w:bCs w:val="0"/>
                <w:sz w:val="20"/>
                <w:szCs w:val="20"/>
              </w:rPr>
              <w:t xml:space="preserve">Проведение совещаний, семинаров, иных мероприятий, разработка методических рекомендаций </w:t>
            </w:r>
            <w:r w:rsidRPr="00027B0E">
              <w:rPr>
                <w:bCs w:val="0"/>
                <w:sz w:val="20"/>
                <w:szCs w:val="20"/>
              </w:rPr>
              <w:lastRenderedPageBreak/>
              <w:t>для органов местного самоуправления муниципального образования «Увинский район», органов местного самоуправления сельских поселений в Увинском районе по вопросам, связанным с повышением эффективности управления общественными финансами</w:t>
            </w:r>
          </w:p>
        </w:tc>
        <w:tc>
          <w:tcPr>
            <w:tcW w:w="4394" w:type="dxa"/>
          </w:tcPr>
          <w:p w:rsidR="00C15A7F" w:rsidRPr="00027B0E" w:rsidRDefault="00C15A7F" w:rsidP="00917D37">
            <w:pPr>
              <w:spacing w:before="0"/>
              <w:rPr>
                <w:bCs w:val="0"/>
                <w:sz w:val="20"/>
                <w:szCs w:val="20"/>
              </w:rPr>
            </w:pPr>
            <w:r w:rsidRPr="00027B0E">
              <w:rPr>
                <w:bCs w:val="0"/>
                <w:sz w:val="20"/>
                <w:szCs w:val="20"/>
              </w:rPr>
              <w:lastRenderedPageBreak/>
              <w:t>Проведение мероприятий планируется по мере внесения изменений в нормативные правовые акты органов местного самоуправления МО «Увинский район»</w:t>
            </w:r>
          </w:p>
        </w:tc>
        <w:tc>
          <w:tcPr>
            <w:tcW w:w="1276" w:type="dxa"/>
          </w:tcPr>
          <w:p w:rsidR="00C15A7F" w:rsidRPr="00DF4106" w:rsidRDefault="00C15A7F" w:rsidP="005213A2">
            <w:pPr>
              <w:spacing w:before="0"/>
              <w:jc w:val="center"/>
              <w:rPr>
                <w:bCs w:val="0"/>
                <w:color w:val="000000"/>
                <w:sz w:val="14"/>
                <w:szCs w:val="20"/>
                <w:highlight w:val="yellow"/>
              </w:rPr>
            </w:pPr>
          </w:p>
        </w:tc>
      </w:tr>
      <w:tr w:rsidR="00C15A7F" w:rsidRPr="00DF4106" w:rsidTr="00027B0E">
        <w:trPr>
          <w:trHeight w:val="1061"/>
        </w:trPr>
        <w:tc>
          <w:tcPr>
            <w:tcW w:w="426" w:type="dxa"/>
            <w:noWrap/>
          </w:tcPr>
          <w:p w:rsidR="00C15A7F" w:rsidRPr="00F31AAD" w:rsidRDefault="00C15A7F" w:rsidP="002965BB">
            <w:pPr>
              <w:spacing w:before="0"/>
              <w:jc w:val="center"/>
              <w:rPr>
                <w:bCs w:val="0"/>
                <w:color w:val="000000"/>
                <w:sz w:val="18"/>
                <w:szCs w:val="18"/>
              </w:rPr>
            </w:pPr>
            <w:r w:rsidRPr="00F31AAD">
              <w:rPr>
                <w:bCs w:val="0"/>
                <w:color w:val="000000"/>
                <w:sz w:val="18"/>
                <w:szCs w:val="18"/>
              </w:rPr>
              <w:lastRenderedPageBreak/>
              <w:t>09</w:t>
            </w:r>
          </w:p>
        </w:tc>
        <w:tc>
          <w:tcPr>
            <w:tcW w:w="425" w:type="dxa"/>
            <w:noWrap/>
          </w:tcPr>
          <w:p w:rsidR="00C15A7F" w:rsidRPr="00F31AAD" w:rsidRDefault="00C15A7F" w:rsidP="00015DC8">
            <w:pPr>
              <w:spacing w:before="0"/>
              <w:jc w:val="center"/>
              <w:rPr>
                <w:bCs w:val="0"/>
                <w:color w:val="000000"/>
                <w:sz w:val="18"/>
                <w:szCs w:val="18"/>
              </w:rPr>
            </w:pPr>
            <w:r w:rsidRPr="00F31AAD">
              <w:rPr>
                <w:bCs w:val="0"/>
                <w:color w:val="000000"/>
                <w:sz w:val="18"/>
                <w:szCs w:val="18"/>
              </w:rPr>
              <w:t>02</w:t>
            </w:r>
          </w:p>
        </w:tc>
        <w:tc>
          <w:tcPr>
            <w:tcW w:w="425" w:type="dxa"/>
            <w:noWrap/>
          </w:tcPr>
          <w:p w:rsidR="00C15A7F" w:rsidRPr="00F31AAD" w:rsidRDefault="00C15A7F" w:rsidP="00DA3D21">
            <w:pPr>
              <w:spacing w:before="0"/>
              <w:jc w:val="center"/>
              <w:rPr>
                <w:bCs w:val="0"/>
                <w:color w:val="000000"/>
                <w:sz w:val="18"/>
                <w:szCs w:val="18"/>
              </w:rPr>
            </w:pPr>
            <w:r w:rsidRPr="00F31AAD">
              <w:rPr>
                <w:bCs w:val="0"/>
                <w:color w:val="000000"/>
                <w:sz w:val="18"/>
                <w:szCs w:val="18"/>
              </w:rPr>
              <w:t>01</w:t>
            </w:r>
          </w:p>
        </w:tc>
        <w:tc>
          <w:tcPr>
            <w:tcW w:w="567" w:type="dxa"/>
            <w:noWrap/>
          </w:tcPr>
          <w:p w:rsidR="00C15A7F" w:rsidRPr="00F31AAD" w:rsidRDefault="00C15A7F" w:rsidP="002965BB">
            <w:pPr>
              <w:spacing w:before="0"/>
              <w:jc w:val="center"/>
              <w:rPr>
                <w:bCs w:val="0"/>
                <w:color w:val="000000"/>
                <w:sz w:val="18"/>
                <w:szCs w:val="18"/>
              </w:rPr>
            </w:pPr>
            <w:r w:rsidRPr="00F31AAD">
              <w:rPr>
                <w:bCs w:val="0"/>
                <w:color w:val="000000"/>
                <w:sz w:val="18"/>
                <w:szCs w:val="18"/>
              </w:rPr>
              <w:t>08 </w:t>
            </w:r>
          </w:p>
        </w:tc>
        <w:tc>
          <w:tcPr>
            <w:tcW w:w="1985" w:type="dxa"/>
          </w:tcPr>
          <w:p w:rsidR="00C15A7F" w:rsidRPr="00F31AAD" w:rsidRDefault="00C15A7F" w:rsidP="00E87C5C">
            <w:pPr>
              <w:spacing w:before="0"/>
              <w:rPr>
                <w:bCs w:val="0"/>
                <w:sz w:val="20"/>
                <w:szCs w:val="20"/>
              </w:rPr>
            </w:pPr>
            <w:r w:rsidRPr="00F31AAD">
              <w:rPr>
                <w:bCs w:val="0"/>
                <w:sz w:val="20"/>
                <w:szCs w:val="20"/>
              </w:rPr>
              <w:t>Разработка, принятие и реализация ведомственных планов повышения эффективности бюджетных расходов</w:t>
            </w:r>
          </w:p>
        </w:tc>
        <w:tc>
          <w:tcPr>
            <w:tcW w:w="1276" w:type="dxa"/>
          </w:tcPr>
          <w:p w:rsidR="00C15A7F" w:rsidRPr="00F31AAD" w:rsidRDefault="00C15A7F" w:rsidP="002965BB">
            <w:pPr>
              <w:spacing w:before="0"/>
              <w:jc w:val="center"/>
              <w:rPr>
                <w:bCs w:val="0"/>
                <w:sz w:val="14"/>
                <w:szCs w:val="20"/>
              </w:rPr>
            </w:pPr>
            <w:r w:rsidRPr="00F31AAD">
              <w:rPr>
                <w:bCs w:val="0"/>
                <w:sz w:val="14"/>
                <w:szCs w:val="20"/>
              </w:rPr>
              <w:t>Главные распорядители бюджетных средств</w:t>
            </w:r>
          </w:p>
        </w:tc>
        <w:tc>
          <w:tcPr>
            <w:tcW w:w="850" w:type="dxa"/>
          </w:tcPr>
          <w:p w:rsidR="00C15A7F" w:rsidRPr="00F31AAD" w:rsidRDefault="00C15A7F" w:rsidP="00430F9C">
            <w:pPr>
              <w:spacing w:before="0"/>
              <w:jc w:val="center"/>
              <w:rPr>
                <w:bCs w:val="0"/>
                <w:color w:val="000000"/>
                <w:sz w:val="14"/>
                <w:szCs w:val="20"/>
              </w:rPr>
            </w:pPr>
            <w:r w:rsidRPr="00F31AAD">
              <w:rPr>
                <w:bCs w:val="0"/>
                <w:color w:val="000000"/>
                <w:sz w:val="14"/>
                <w:szCs w:val="20"/>
              </w:rPr>
              <w:t>2015-2020 годы</w:t>
            </w:r>
          </w:p>
        </w:tc>
        <w:tc>
          <w:tcPr>
            <w:tcW w:w="851" w:type="dxa"/>
          </w:tcPr>
          <w:p w:rsidR="00C15A7F" w:rsidRPr="00F31AAD" w:rsidRDefault="00C15A7F" w:rsidP="00430F9C">
            <w:pPr>
              <w:spacing w:before="0"/>
              <w:jc w:val="center"/>
              <w:rPr>
                <w:bCs w:val="0"/>
                <w:color w:val="000000"/>
                <w:sz w:val="14"/>
                <w:szCs w:val="20"/>
              </w:rPr>
            </w:pPr>
            <w:r w:rsidRPr="00F31AAD">
              <w:rPr>
                <w:bCs w:val="0"/>
                <w:color w:val="000000"/>
                <w:sz w:val="14"/>
                <w:szCs w:val="20"/>
              </w:rPr>
              <w:t>2015 год</w:t>
            </w:r>
          </w:p>
        </w:tc>
        <w:tc>
          <w:tcPr>
            <w:tcW w:w="2693" w:type="dxa"/>
          </w:tcPr>
          <w:p w:rsidR="00C15A7F" w:rsidRPr="00F31AAD" w:rsidRDefault="00C15A7F" w:rsidP="00430F9C">
            <w:pPr>
              <w:spacing w:before="0"/>
              <w:rPr>
                <w:bCs w:val="0"/>
                <w:sz w:val="20"/>
                <w:szCs w:val="20"/>
              </w:rPr>
            </w:pPr>
            <w:r w:rsidRPr="00F31AAD">
              <w:rPr>
                <w:bCs w:val="0"/>
                <w:sz w:val="20"/>
                <w:szCs w:val="20"/>
              </w:rPr>
              <w:t>Утвержденные ведомственные планы повышения эффективности бюджетных расходов у всех главных распорядителей бюджетных средств, отчеты об исполнении ведомственных планов повышения эффективности бюджетных расходов</w:t>
            </w:r>
          </w:p>
        </w:tc>
        <w:tc>
          <w:tcPr>
            <w:tcW w:w="4394" w:type="dxa"/>
          </w:tcPr>
          <w:p w:rsidR="00C15A7F" w:rsidRPr="00F31AAD" w:rsidRDefault="00F31AAD" w:rsidP="00F31AAD">
            <w:pPr>
              <w:spacing w:before="0"/>
              <w:rPr>
                <w:bCs w:val="0"/>
                <w:sz w:val="20"/>
                <w:szCs w:val="20"/>
              </w:rPr>
            </w:pPr>
            <w:r w:rsidRPr="00F31AAD">
              <w:rPr>
                <w:bCs w:val="0"/>
                <w:sz w:val="20"/>
                <w:szCs w:val="20"/>
              </w:rPr>
              <w:t>Распоряжением Администрации МО "Увинский район" от 04.02.2013 № 24-р утвержден Плана мероприятий по оздоровлению муниципальных финансов МО "Увинский район" (с изм. от 25.06.2014 № 94-р)</w:t>
            </w:r>
            <w:r>
              <w:rPr>
                <w:bCs w:val="0"/>
                <w:sz w:val="20"/>
                <w:szCs w:val="20"/>
              </w:rPr>
              <w:t xml:space="preserve">, в составе которого утверждены </w:t>
            </w:r>
            <w:r w:rsidR="00C15A7F" w:rsidRPr="00F31AAD">
              <w:rPr>
                <w:bCs w:val="0"/>
                <w:sz w:val="20"/>
                <w:szCs w:val="20"/>
              </w:rPr>
              <w:t xml:space="preserve">планы по оптимизации бюджетных расходов на 2015-2016 гг. </w:t>
            </w:r>
            <w:r>
              <w:rPr>
                <w:bCs w:val="0"/>
                <w:sz w:val="20"/>
                <w:szCs w:val="20"/>
              </w:rPr>
              <w:t>в области образования и культуры</w:t>
            </w:r>
          </w:p>
        </w:tc>
        <w:tc>
          <w:tcPr>
            <w:tcW w:w="1276" w:type="dxa"/>
          </w:tcPr>
          <w:p w:rsidR="00C15A7F" w:rsidRPr="00F31AAD" w:rsidRDefault="00C15A7F" w:rsidP="005213A2">
            <w:pPr>
              <w:spacing w:before="0"/>
              <w:jc w:val="center"/>
              <w:rPr>
                <w:bCs w:val="0"/>
                <w:color w:val="000000"/>
                <w:sz w:val="14"/>
                <w:szCs w:val="20"/>
              </w:rPr>
            </w:pPr>
          </w:p>
        </w:tc>
      </w:tr>
      <w:tr w:rsidR="00C15A7F" w:rsidRPr="00DF4106" w:rsidTr="00027B0E">
        <w:trPr>
          <w:trHeight w:val="257"/>
        </w:trPr>
        <w:tc>
          <w:tcPr>
            <w:tcW w:w="426" w:type="dxa"/>
            <w:noWrap/>
          </w:tcPr>
          <w:p w:rsidR="00C15A7F" w:rsidRPr="00F31AAD" w:rsidRDefault="00C15A7F" w:rsidP="002965BB">
            <w:pPr>
              <w:spacing w:before="0"/>
              <w:jc w:val="center"/>
              <w:rPr>
                <w:bCs w:val="0"/>
                <w:color w:val="000000"/>
                <w:sz w:val="18"/>
                <w:szCs w:val="18"/>
              </w:rPr>
            </w:pPr>
            <w:r w:rsidRPr="00F31AAD">
              <w:rPr>
                <w:bCs w:val="0"/>
                <w:color w:val="000000"/>
                <w:sz w:val="18"/>
                <w:szCs w:val="18"/>
              </w:rPr>
              <w:t>09</w:t>
            </w:r>
          </w:p>
        </w:tc>
        <w:tc>
          <w:tcPr>
            <w:tcW w:w="425" w:type="dxa"/>
            <w:noWrap/>
          </w:tcPr>
          <w:p w:rsidR="00C15A7F" w:rsidRPr="00F31AAD" w:rsidRDefault="00C15A7F" w:rsidP="00015DC8">
            <w:pPr>
              <w:spacing w:before="0"/>
              <w:jc w:val="center"/>
              <w:rPr>
                <w:bCs w:val="0"/>
                <w:color w:val="000000"/>
                <w:sz w:val="18"/>
                <w:szCs w:val="18"/>
              </w:rPr>
            </w:pPr>
            <w:r w:rsidRPr="00F31AAD">
              <w:rPr>
                <w:bCs w:val="0"/>
                <w:color w:val="000000"/>
                <w:sz w:val="18"/>
                <w:szCs w:val="18"/>
              </w:rPr>
              <w:t>02</w:t>
            </w:r>
          </w:p>
        </w:tc>
        <w:tc>
          <w:tcPr>
            <w:tcW w:w="425" w:type="dxa"/>
            <w:noWrap/>
          </w:tcPr>
          <w:p w:rsidR="00C15A7F" w:rsidRPr="00F31AAD" w:rsidRDefault="00C15A7F" w:rsidP="00DA3D21">
            <w:pPr>
              <w:spacing w:before="0"/>
              <w:jc w:val="center"/>
              <w:rPr>
                <w:bCs w:val="0"/>
                <w:color w:val="000000"/>
                <w:sz w:val="18"/>
                <w:szCs w:val="18"/>
              </w:rPr>
            </w:pPr>
            <w:r w:rsidRPr="00F31AAD">
              <w:rPr>
                <w:bCs w:val="0"/>
                <w:color w:val="000000"/>
                <w:sz w:val="18"/>
                <w:szCs w:val="18"/>
              </w:rPr>
              <w:t>01</w:t>
            </w:r>
          </w:p>
        </w:tc>
        <w:tc>
          <w:tcPr>
            <w:tcW w:w="567" w:type="dxa"/>
            <w:noWrap/>
          </w:tcPr>
          <w:p w:rsidR="00C15A7F" w:rsidRPr="00F31AAD" w:rsidRDefault="00C15A7F" w:rsidP="005213A2">
            <w:pPr>
              <w:spacing w:before="0"/>
              <w:jc w:val="center"/>
              <w:rPr>
                <w:bCs w:val="0"/>
                <w:color w:val="000000"/>
                <w:sz w:val="18"/>
                <w:szCs w:val="18"/>
              </w:rPr>
            </w:pPr>
            <w:r w:rsidRPr="00F31AAD">
              <w:rPr>
                <w:bCs w:val="0"/>
                <w:color w:val="000000"/>
                <w:sz w:val="18"/>
                <w:szCs w:val="18"/>
              </w:rPr>
              <w:t>09</w:t>
            </w:r>
          </w:p>
        </w:tc>
        <w:tc>
          <w:tcPr>
            <w:tcW w:w="1985" w:type="dxa"/>
          </w:tcPr>
          <w:p w:rsidR="00C15A7F" w:rsidRPr="00F31AAD" w:rsidRDefault="00C15A7F" w:rsidP="002965BB">
            <w:pPr>
              <w:spacing w:before="0"/>
              <w:rPr>
                <w:bCs w:val="0"/>
                <w:sz w:val="20"/>
                <w:szCs w:val="20"/>
              </w:rPr>
            </w:pPr>
            <w:r w:rsidRPr="00F31AAD">
              <w:rPr>
                <w:bCs w:val="0"/>
                <w:sz w:val="20"/>
                <w:szCs w:val="20"/>
              </w:rPr>
              <w:t>Методическое сопровождение разработки ведомственных планов повышения эффективности бюджетных расходов</w:t>
            </w:r>
          </w:p>
        </w:tc>
        <w:tc>
          <w:tcPr>
            <w:tcW w:w="1276" w:type="dxa"/>
          </w:tcPr>
          <w:p w:rsidR="00C15A7F" w:rsidRPr="00F31AAD" w:rsidRDefault="00C15A7F" w:rsidP="002965BB">
            <w:pPr>
              <w:spacing w:before="0"/>
              <w:jc w:val="center"/>
              <w:rPr>
                <w:bCs w:val="0"/>
                <w:sz w:val="14"/>
                <w:szCs w:val="20"/>
              </w:rPr>
            </w:pPr>
            <w:r w:rsidRPr="00F31AAD">
              <w:rPr>
                <w:bCs w:val="0"/>
                <w:sz w:val="14"/>
                <w:szCs w:val="20"/>
              </w:rPr>
              <w:t>Управление финансов Администрации Увинского района</w:t>
            </w:r>
          </w:p>
        </w:tc>
        <w:tc>
          <w:tcPr>
            <w:tcW w:w="850" w:type="dxa"/>
          </w:tcPr>
          <w:p w:rsidR="00C15A7F" w:rsidRPr="00F31AAD" w:rsidRDefault="00C15A7F" w:rsidP="003935E6">
            <w:pPr>
              <w:spacing w:before="0"/>
              <w:jc w:val="center"/>
              <w:rPr>
                <w:bCs w:val="0"/>
                <w:color w:val="000000"/>
                <w:sz w:val="14"/>
                <w:szCs w:val="20"/>
              </w:rPr>
            </w:pPr>
            <w:r w:rsidRPr="00F31AAD">
              <w:rPr>
                <w:bCs w:val="0"/>
                <w:color w:val="000000"/>
                <w:sz w:val="14"/>
                <w:szCs w:val="20"/>
              </w:rPr>
              <w:t>2015 год </w:t>
            </w:r>
          </w:p>
        </w:tc>
        <w:tc>
          <w:tcPr>
            <w:tcW w:w="851" w:type="dxa"/>
          </w:tcPr>
          <w:p w:rsidR="00C15A7F" w:rsidRPr="00F31AAD" w:rsidRDefault="00C15A7F" w:rsidP="003935E6">
            <w:pPr>
              <w:spacing w:before="0"/>
              <w:jc w:val="center"/>
              <w:rPr>
                <w:bCs w:val="0"/>
                <w:color w:val="000000"/>
                <w:sz w:val="14"/>
                <w:szCs w:val="20"/>
              </w:rPr>
            </w:pPr>
            <w:r w:rsidRPr="00F31AAD">
              <w:rPr>
                <w:bCs w:val="0"/>
                <w:color w:val="000000"/>
                <w:sz w:val="14"/>
                <w:szCs w:val="20"/>
              </w:rPr>
              <w:t>2015 год</w:t>
            </w:r>
          </w:p>
        </w:tc>
        <w:tc>
          <w:tcPr>
            <w:tcW w:w="2693" w:type="dxa"/>
          </w:tcPr>
          <w:p w:rsidR="00C15A7F" w:rsidRPr="00F31AAD" w:rsidRDefault="00C15A7F" w:rsidP="002965BB">
            <w:pPr>
              <w:spacing w:before="0"/>
              <w:rPr>
                <w:bCs w:val="0"/>
                <w:sz w:val="20"/>
                <w:szCs w:val="20"/>
              </w:rPr>
            </w:pPr>
            <w:r w:rsidRPr="00F31AAD">
              <w:rPr>
                <w:bCs w:val="0"/>
                <w:sz w:val="20"/>
                <w:szCs w:val="20"/>
              </w:rPr>
              <w:t>Методические рекомендации по разработке и реализации ведомственных планов повышения эффективности бюджетных расходов</w:t>
            </w:r>
          </w:p>
        </w:tc>
        <w:tc>
          <w:tcPr>
            <w:tcW w:w="4394" w:type="dxa"/>
          </w:tcPr>
          <w:p w:rsidR="00C15A7F" w:rsidRPr="00F31AAD" w:rsidRDefault="00F07F6C" w:rsidP="00917D37">
            <w:pPr>
              <w:spacing w:before="0"/>
              <w:rPr>
                <w:bCs w:val="0"/>
                <w:sz w:val="20"/>
                <w:szCs w:val="20"/>
              </w:rPr>
            </w:pPr>
            <w:r w:rsidRPr="00F07F6C">
              <w:rPr>
                <w:bCs w:val="0"/>
                <w:sz w:val="20"/>
                <w:szCs w:val="20"/>
              </w:rPr>
              <w:t>Распоряжением Администрации МО "Увинский район" от 04.02.2013 № 24-р утвержден Плана мероприятий по оздоровлению муниципальных финансов МО "Увинский район" (с изм. от 25.06.2014 № 94-р),</w:t>
            </w:r>
            <w:r>
              <w:rPr>
                <w:bCs w:val="0"/>
                <w:sz w:val="20"/>
                <w:szCs w:val="20"/>
              </w:rPr>
              <w:t xml:space="preserve"> в составе которого утверждены необходимые мероприятия по </w:t>
            </w:r>
            <w:r w:rsidRPr="00F07F6C">
              <w:rPr>
                <w:bCs w:val="0"/>
                <w:sz w:val="20"/>
                <w:szCs w:val="20"/>
              </w:rPr>
              <w:t>повышения эффективности бюджетных расходов</w:t>
            </w:r>
          </w:p>
        </w:tc>
        <w:tc>
          <w:tcPr>
            <w:tcW w:w="1276" w:type="dxa"/>
          </w:tcPr>
          <w:p w:rsidR="00C15A7F" w:rsidRPr="00F31AAD" w:rsidRDefault="00C15A7F" w:rsidP="005213A2">
            <w:pPr>
              <w:spacing w:before="0"/>
              <w:jc w:val="center"/>
              <w:rPr>
                <w:bCs w:val="0"/>
                <w:color w:val="000000"/>
                <w:sz w:val="14"/>
                <w:szCs w:val="20"/>
              </w:rPr>
            </w:pPr>
          </w:p>
        </w:tc>
      </w:tr>
      <w:tr w:rsidR="00C15A7F" w:rsidRPr="00DF4106" w:rsidTr="00027B0E">
        <w:trPr>
          <w:trHeight w:val="638"/>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09</w:t>
            </w:r>
          </w:p>
        </w:tc>
        <w:tc>
          <w:tcPr>
            <w:tcW w:w="425" w:type="dxa"/>
            <w:noWrap/>
          </w:tcPr>
          <w:p w:rsidR="00C15A7F" w:rsidRPr="00027B0E" w:rsidRDefault="00C15A7F" w:rsidP="00015DC8">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D5318D">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10 </w:t>
            </w:r>
          </w:p>
        </w:tc>
        <w:tc>
          <w:tcPr>
            <w:tcW w:w="1985" w:type="dxa"/>
          </w:tcPr>
          <w:p w:rsidR="00C15A7F" w:rsidRPr="00027B0E" w:rsidRDefault="00C15A7F" w:rsidP="00CA6FC0">
            <w:pPr>
              <w:spacing w:before="0"/>
              <w:rPr>
                <w:bCs w:val="0"/>
                <w:color w:val="000000"/>
                <w:sz w:val="20"/>
                <w:szCs w:val="20"/>
              </w:rPr>
            </w:pPr>
            <w:r w:rsidRPr="00027B0E">
              <w:rPr>
                <w:bCs w:val="0"/>
                <w:color w:val="000000"/>
                <w:sz w:val="20"/>
                <w:szCs w:val="20"/>
              </w:rPr>
              <w:t xml:space="preserve">Создание системы оценки потребности в предоставлении  муниципальных </w:t>
            </w:r>
            <w:r w:rsidRPr="00027B0E">
              <w:rPr>
                <w:bCs w:val="0"/>
                <w:color w:val="000000"/>
                <w:sz w:val="20"/>
                <w:szCs w:val="20"/>
              </w:rPr>
              <w:lastRenderedPageBreak/>
              <w:t>услуг (по видам услуг) с учетом разграничения полномочий, приоритетов социально-экономического развития Увинского района, а также прогноза социально-экономического развития на долгосрочную перспективу</w:t>
            </w:r>
          </w:p>
        </w:tc>
        <w:tc>
          <w:tcPr>
            <w:tcW w:w="1276" w:type="dxa"/>
          </w:tcPr>
          <w:p w:rsidR="00C15A7F" w:rsidRPr="00DF4106" w:rsidRDefault="00C15A7F" w:rsidP="00CA6FC0">
            <w:pPr>
              <w:spacing w:before="0"/>
              <w:jc w:val="center"/>
              <w:rPr>
                <w:bCs w:val="0"/>
                <w:color w:val="000000"/>
                <w:sz w:val="14"/>
                <w:szCs w:val="20"/>
              </w:rPr>
            </w:pPr>
            <w:r w:rsidRPr="00DF4106">
              <w:rPr>
                <w:bCs w:val="0"/>
                <w:color w:val="000000"/>
                <w:sz w:val="14"/>
                <w:szCs w:val="20"/>
              </w:rPr>
              <w:lastRenderedPageBreak/>
              <w:t xml:space="preserve">Отдел экономики </w:t>
            </w:r>
          </w:p>
          <w:p w:rsidR="00C15A7F" w:rsidRPr="00DF4106" w:rsidRDefault="00C15A7F" w:rsidP="00CA6FC0">
            <w:pPr>
              <w:spacing w:before="0"/>
              <w:jc w:val="center"/>
              <w:rPr>
                <w:bCs w:val="0"/>
                <w:color w:val="000000"/>
                <w:sz w:val="14"/>
                <w:szCs w:val="20"/>
              </w:rPr>
            </w:pPr>
            <w:r w:rsidRPr="00DF4106">
              <w:rPr>
                <w:bCs w:val="0"/>
                <w:color w:val="000000"/>
                <w:sz w:val="14"/>
                <w:szCs w:val="20"/>
              </w:rPr>
              <w:t xml:space="preserve">Администрации Увинского района, </w:t>
            </w:r>
          </w:p>
          <w:p w:rsidR="00C15A7F" w:rsidRPr="00DF4106" w:rsidRDefault="00C15A7F" w:rsidP="00CA6FC0">
            <w:pPr>
              <w:spacing w:before="0"/>
              <w:jc w:val="center"/>
              <w:rPr>
                <w:bCs w:val="0"/>
                <w:color w:val="000000"/>
                <w:sz w:val="14"/>
                <w:szCs w:val="20"/>
              </w:rPr>
            </w:pPr>
            <w:r w:rsidRPr="00DF4106">
              <w:rPr>
                <w:bCs w:val="0"/>
                <w:color w:val="000000"/>
                <w:sz w:val="14"/>
                <w:szCs w:val="20"/>
              </w:rPr>
              <w:t xml:space="preserve">главные распорядители бюджетных </w:t>
            </w:r>
            <w:r w:rsidRPr="00DF4106">
              <w:rPr>
                <w:bCs w:val="0"/>
                <w:color w:val="000000"/>
                <w:sz w:val="14"/>
                <w:szCs w:val="20"/>
              </w:rPr>
              <w:lastRenderedPageBreak/>
              <w:t>средств, Управление финансов Администрации Увинского района</w:t>
            </w:r>
          </w:p>
        </w:tc>
        <w:tc>
          <w:tcPr>
            <w:tcW w:w="850" w:type="dxa"/>
          </w:tcPr>
          <w:p w:rsidR="00C15A7F" w:rsidRPr="00027B0E" w:rsidRDefault="00C15A7F" w:rsidP="00CA6FC0">
            <w:pPr>
              <w:spacing w:before="0"/>
              <w:jc w:val="center"/>
              <w:rPr>
                <w:bCs w:val="0"/>
                <w:color w:val="000000"/>
                <w:sz w:val="14"/>
                <w:szCs w:val="20"/>
              </w:rPr>
            </w:pPr>
            <w:r w:rsidRPr="00027B0E">
              <w:rPr>
                <w:bCs w:val="0"/>
                <w:color w:val="000000"/>
                <w:sz w:val="14"/>
                <w:szCs w:val="20"/>
              </w:rPr>
              <w:lastRenderedPageBreak/>
              <w:t> 2015-2020 годы</w:t>
            </w:r>
          </w:p>
        </w:tc>
        <w:tc>
          <w:tcPr>
            <w:tcW w:w="851" w:type="dxa"/>
          </w:tcPr>
          <w:p w:rsidR="00C15A7F" w:rsidRPr="00027B0E" w:rsidRDefault="00C15A7F" w:rsidP="005973B0">
            <w:pPr>
              <w:spacing w:before="0"/>
              <w:jc w:val="center"/>
              <w:rPr>
                <w:bCs w:val="0"/>
                <w:color w:val="000000"/>
                <w:sz w:val="14"/>
                <w:szCs w:val="20"/>
              </w:rPr>
            </w:pPr>
            <w:r w:rsidRPr="00027B0E">
              <w:rPr>
                <w:bCs w:val="0"/>
                <w:color w:val="000000"/>
                <w:sz w:val="14"/>
                <w:szCs w:val="20"/>
              </w:rPr>
              <w:t>2015 год</w:t>
            </w:r>
          </w:p>
        </w:tc>
        <w:tc>
          <w:tcPr>
            <w:tcW w:w="2693" w:type="dxa"/>
          </w:tcPr>
          <w:p w:rsidR="00C15A7F" w:rsidRPr="00027B0E" w:rsidRDefault="00C15A7F" w:rsidP="001C42E8">
            <w:pPr>
              <w:spacing w:before="0"/>
              <w:rPr>
                <w:bCs w:val="0"/>
                <w:sz w:val="20"/>
                <w:szCs w:val="20"/>
              </w:rPr>
            </w:pPr>
            <w:r w:rsidRPr="00027B0E">
              <w:rPr>
                <w:bCs w:val="0"/>
                <w:sz w:val="20"/>
                <w:szCs w:val="20"/>
              </w:rPr>
              <w:t xml:space="preserve"> Правовые акты  об организации работ по созданию системы оценки потребности в </w:t>
            </w:r>
            <w:r w:rsidRPr="00027B0E">
              <w:rPr>
                <w:bCs w:val="0"/>
                <w:sz w:val="20"/>
                <w:szCs w:val="20"/>
              </w:rPr>
              <w:lastRenderedPageBreak/>
              <w:t>предоставлении  муниципальных услуг и об использовании оценки потребности в оказании муниципальных услуг в стратегическом и бюджетном планировании. Правовые акты об утверждении методик оценки потребности в оказании муниципальных услуг (по видам услуг). Апробация методик.</w:t>
            </w:r>
          </w:p>
        </w:tc>
        <w:tc>
          <w:tcPr>
            <w:tcW w:w="4394" w:type="dxa"/>
          </w:tcPr>
          <w:p w:rsidR="00C15A7F" w:rsidRPr="00027B0E" w:rsidRDefault="00C15A7F" w:rsidP="007F296E">
            <w:pPr>
              <w:spacing w:before="0"/>
              <w:ind w:firstLine="317"/>
              <w:rPr>
                <w:bCs w:val="0"/>
                <w:sz w:val="20"/>
                <w:szCs w:val="20"/>
              </w:rPr>
            </w:pPr>
            <w:r w:rsidRPr="00027B0E">
              <w:rPr>
                <w:bCs w:val="0"/>
                <w:sz w:val="20"/>
                <w:szCs w:val="20"/>
              </w:rPr>
              <w:lastRenderedPageBreak/>
              <w:t xml:space="preserve">Распоряжение Администрации МО  «Увинский район» от 29.12.2012 г. № 194-р «Об утверждении Порядка мониторинга потребности в муниципальных услугах </w:t>
            </w:r>
            <w:r w:rsidRPr="00027B0E">
              <w:rPr>
                <w:bCs w:val="0"/>
                <w:sz w:val="20"/>
                <w:szCs w:val="20"/>
              </w:rPr>
              <w:lastRenderedPageBreak/>
              <w:t>муниципального образования «Увинский район» и учета его результатов при формировании проекта бюджета муниципального образования «Увинский район».</w:t>
            </w:r>
          </w:p>
          <w:p w:rsidR="00C15A7F" w:rsidRPr="00027B0E" w:rsidRDefault="00C15A7F" w:rsidP="007F296E">
            <w:pPr>
              <w:spacing w:before="0"/>
              <w:ind w:firstLine="317"/>
              <w:rPr>
                <w:bCs w:val="0"/>
                <w:sz w:val="20"/>
                <w:szCs w:val="20"/>
              </w:rPr>
            </w:pPr>
            <w:r w:rsidRPr="00027B0E">
              <w:rPr>
                <w:bCs w:val="0"/>
                <w:sz w:val="20"/>
                <w:szCs w:val="20"/>
              </w:rPr>
              <w:t>Планируется внесение изменений в данное распоряжение  по мере внесения изменений в соответствующие НПА Удмуртской Республики</w:t>
            </w:r>
          </w:p>
        </w:tc>
        <w:tc>
          <w:tcPr>
            <w:tcW w:w="1276" w:type="dxa"/>
          </w:tcPr>
          <w:p w:rsidR="00C15A7F" w:rsidRPr="00DF4106" w:rsidRDefault="00C15A7F" w:rsidP="005213A2">
            <w:pPr>
              <w:spacing w:before="0"/>
              <w:jc w:val="center"/>
              <w:rPr>
                <w:bCs w:val="0"/>
                <w:color w:val="000000"/>
                <w:sz w:val="14"/>
                <w:szCs w:val="20"/>
                <w:highlight w:val="yellow"/>
              </w:rPr>
            </w:pPr>
          </w:p>
        </w:tc>
      </w:tr>
      <w:tr w:rsidR="00C15A7F" w:rsidRPr="00DF4106" w:rsidTr="00027B0E">
        <w:trPr>
          <w:trHeight w:val="416"/>
        </w:trPr>
        <w:tc>
          <w:tcPr>
            <w:tcW w:w="426" w:type="dxa"/>
            <w:noWrap/>
          </w:tcPr>
          <w:p w:rsidR="00C15A7F" w:rsidRPr="00027B0E" w:rsidRDefault="00C15A7F" w:rsidP="002965BB">
            <w:pPr>
              <w:spacing w:before="0"/>
              <w:rPr>
                <w:bCs w:val="0"/>
                <w:color w:val="000000"/>
                <w:sz w:val="18"/>
                <w:szCs w:val="18"/>
              </w:rPr>
            </w:pPr>
            <w:r w:rsidRPr="00027B0E">
              <w:rPr>
                <w:bCs w:val="0"/>
                <w:color w:val="000000"/>
                <w:sz w:val="18"/>
                <w:szCs w:val="18"/>
              </w:rPr>
              <w:lastRenderedPageBreak/>
              <w:t>09</w:t>
            </w:r>
          </w:p>
        </w:tc>
        <w:tc>
          <w:tcPr>
            <w:tcW w:w="425" w:type="dxa"/>
            <w:noWrap/>
          </w:tcPr>
          <w:p w:rsidR="00C15A7F" w:rsidRPr="00027B0E" w:rsidRDefault="00C15A7F" w:rsidP="00015DC8">
            <w:pPr>
              <w:spacing w:before="0"/>
              <w:rPr>
                <w:bCs w:val="0"/>
                <w:color w:val="000000"/>
                <w:sz w:val="18"/>
                <w:szCs w:val="18"/>
              </w:rPr>
            </w:pPr>
            <w:r w:rsidRPr="00027B0E">
              <w:rPr>
                <w:bCs w:val="0"/>
                <w:color w:val="000000"/>
                <w:sz w:val="18"/>
                <w:szCs w:val="18"/>
              </w:rPr>
              <w:t>02</w:t>
            </w:r>
          </w:p>
        </w:tc>
        <w:tc>
          <w:tcPr>
            <w:tcW w:w="425" w:type="dxa"/>
            <w:noWrap/>
          </w:tcPr>
          <w:p w:rsidR="00C15A7F" w:rsidRPr="00027B0E" w:rsidRDefault="00C15A7F" w:rsidP="00DA3D21">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5213A2">
            <w:pPr>
              <w:spacing w:before="0"/>
              <w:jc w:val="center"/>
              <w:rPr>
                <w:bCs w:val="0"/>
                <w:color w:val="000000"/>
                <w:sz w:val="18"/>
                <w:szCs w:val="18"/>
              </w:rPr>
            </w:pPr>
            <w:r w:rsidRPr="00027B0E">
              <w:rPr>
                <w:bCs w:val="0"/>
                <w:color w:val="000000"/>
                <w:sz w:val="18"/>
                <w:szCs w:val="18"/>
              </w:rPr>
              <w:t>11</w:t>
            </w:r>
          </w:p>
        </w:tc>
        <w:tc>
          <w:tcPr>
            <w:tcW w:w="1985" w:type="dxa"/>
          </w:tcPr>
          <w:p w:rsidR="00C15A7F" w:rsidRPr="00027B0E" w:rsidRDefault="00C15A7F" w:rsidP="002965BB">
            <w:pPr>
              <w:spacing w:before="0"/>
              <w:rPr>
                <w:bCs w:val="0"/>
                <w:color w:val="000000"/>
                <w:sz w:val="20"/>
                <w:szCs w:val="20"/>
              </w:rPr>
            </w:pPr>
            <w:r w:rsidRPr="00027B0E">
              <w:rPr>
                <w:bCs w:val="0"/>
                <w:color w:val="000000"/>
                <w:sz w:val="20"/>
                <w:szCs w:val="20"/>
              </w:rPr>
              <w:t>Совершенствование и повышение эффективности финансового контроля</w:t>
            </w:r>
          </w:p>
        </w:tc>
        <w:tc>
          <w:tcPr>
            <w:tcW w:w="1276" w:type="dxa"/>
          </w:tcPr>
          <w:p w:rsidR="00C15A7F" w:rsidRPr="00DF4106" w:rsidRDefault="00C15A7F" w:rsidP="002C4876">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C15A7F" w:rsidRPr="00DF4106" w:rsidRDefault="00C15A7F" w:rsidP="002C4876">
            <w:pPr>
              <w:spacing w:before="0"/>
              <w:jc w:val="center"/>
              <w:rPr>
                <w:bCs w:val="0"/>
                <w:color w:val="000000"/>
                <w:sz w:val="14"/>
                <w:szCs w:val="20"/>
              </w:rPr>
            </w:pPr>
            <w:r w:rsidRPr="00DF4106">
              <w:rPr>
                <w:bCs w:val="0"/>
                <w:color w:val="000000"/>
                <w:sz w:val="14"/>
                <w:szCs w:val="20"/>
              </w:rPr>
              <w:t>отдел контрольно-ревизионной работы Администрации Увинского района,</w:t>
            </w:r>
          </w:p>
          <w:p w:rsidR="00C15A7F" w:rsidRPr="00DF4106" w:rsidRDefault="00C15A7F" w:rsidP="005213A2">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C15A7F" w:rsidRPr="00027B0E" w:rsidRDefault="00C15A7F" w:rsidP="002C4876">
            <w:pPr>
              <w:spacing w:before="0"/>
              <w:jc w:val="center"/>
              <w:rPr>
                <w:bCs w:val="0"/>
                <w:color w:val="000000"/>
                <w:sz w:val="14"/>
                <w:szCs w:val="20"/>
              </w:rPr>
            </w:pPr>
            <w:r w:rsidRPr="00027B0E">
              <w:rPr>
                <w:bCs w:val="0"/>
                <w:color w:val="000000"/>
                <w:sz w:val="14"/>
                <w:szCs w:val="20"/>
              </w:rPr>
              <w:t>2015-2020 годы</w:t>
            </w:r>
          </w:p>
        </w:tc>
        <w:tc>
          <w:tcPr>
            <w:tcW w:w="851" w:type="dxa"/>
          </w:tcPr>
          <w:p w:rsidR="00C15A7F" w:rsidRPr="00027B0E" w:rsidRDefault="00C15A7F" w:rsidP="005973B0">
            <w:pPr>
              <w:spacing w:before="0"/>
              <w:jc w:val="center"/>
              <w:rPr>
                <w:bCs w:val="0"/>
                <w:color w:val="000000"/>
                <w:sz w:val="14"/>
                <w:szCs w:val="20"/>
              </w:rPr>
            </w:pPr>
            <w:r w:rsidRPr="00027B0E">
              <w:rPr>
                <w:bCs w:val="0"/>
                <w:color w:val="000000"/>
                <w:sz w:val="14"/>
                <w:szCs w:val="20"/>
              </w:rPr>
              <w:t>2015 год</w:t>
            </w:r>
          </w:p>
        </w:tc>
        <w:tc>
          <w:tcPr>
            <w:tcW w:w="2693" w:type="dxa"/>
          </w:tcPr>
          <w:p w:rsidR="00C15A7F" w:rsidRPr="00027B0E" w:rsidRDefault="00C15A7F" w:rsidP="00CD52EC">
            <w:pPr>
              <w:spacing w:before="0"/>
              <w:rPr>
                <w:bCs w:val="0"/>
                <w:sz w:val="20"/>
                <w:szCs w:val="20"/>
              </w:rPr>
            </w:pPr>
            <w:r w:rsidRPr="00027B0E">
              <w:rPr>
                <w:color w:val="000000"/>
                <w:sz w:val="20"/>
                <w:szCs w:val="20"/>
              </w:rPr>
              <w:t>Нормативные правовые акты муниципального образования «Увинский район». Ежеквартальные отчеты органов местного самоуправления  по осуществлению финансового контроля. Подготовка предложений по повышению качества контрольной деятельности, и</w:t>
            </w:r>
            <w:r w:rsidRPr="00027B0E">
              <w:rPr>
                <w:sz w:val="20"/>
                <w:szCs w:val="20"/>
              </w:rPr>
              <w:t xml:space="preserve">нформации о состоянии финансового контроля в муниципальном образовании «Увинский район». </w:t>
            </w:r>
            <w:r w:rsidRPr="00027B0E">
              <w:rPr>
                <w:color w:val="000000"/>
                <w:sz w:val="20"/>
                <w:szCs w:val="20"/>
              </w:rPr>
              <w:t>Проведение семинаров, совещаний.</w:t>
            </w:r>
          </w:p>
        </w:tc>
        <w:tc>
          <w:tcPr>
            <w:tcW w:w="4394" w:type="dxa"/>
          </w:tcPr>
          <w:p w:rsidR="00C15A7F" w:rsidRDefault="00C15A7F" w:rsidP="00CD52EC">
            <w:pPr>
              <w:spacing w:before="0"/>
              <w:rPr>
                <w:bCs w:val="0"/>
                <w:sz w:val="20"/>
                <w:szCs w:val="20"/>
              </w:rPr>
            </w:pPr>
            <w:r w:rsidRPr="00AF5AC9">
              <w:rPr>
                <w:bCs w:val="0"/>
                <w:sz w:val="20"/>
                <w:szCs w:val="20"/>
              </w:rPr>
              <w:t xml:space="preserve">Внедрена новая система внутреннего </w:t>
            </w:r>
            <w:r>
              <w:rPr>
                <w:bCs w:val="0"/>
                <w:sz w:val="20"/>
                <w:szCs w:val="20"/>
              </w:rPr>
              <w:t>муниципального</w:t>
            </w:r>
            <w:r w:rsidRPr="00AF5AC9">
              <w:rPr>
                <w:bCs w:val="0"/>
                <w:sz w:val="20"/>
                <w:szCs w:val="20"/>
              </w:rPr>
              <w:t xml:space="preserve"> финансового контроля.</w:t>
            </w:r>
          </w:p>
          <w:p w:rsidR="00C15A7F" w:rsidRPr="00027B0E" w:rsidRDefault="00C15A7F" w:rsidP="00AF5AC9">
            <w:pPr>
              <w:spacing w:before="0"/>
              <w:ind w:firstLine="317"/>
              <w:rPr>
                <w:bCs w:val="0"/>
                <w:sz w:val="20"/>
                <w:szCs w:val="20"/>
              </w:rPr>
            </w:pPr>
            <w:r w:rsidRPr="00027B0E">
              <w:rPr>
                <w:bCs w:val="0"/>
                <w:sz w:val="20"/>
                <w:szCs w:val="20"/>
              </w:rPr>
              <w:t>Реализуется новое направление системы финансового контроля – внутренний финансовый контроль и внутренний финансовый аудит.</w:t>
            </w:r>
          </w:p>
          <w:p w:rsidR="00C15A7F" w:rsidRPr="00027B0E" w:rsidRDefault="00C15A7F" w:rsidP="007F296E">
            <w:pPr>
              <w:spacing w:before="0"/>
              <w:ind w:firstLine="175"/>
              <w:rPr>
                <w:bCs w:val="0"/>
                <w:sz w:val="20"/>
                <w:szCs w:val="20"/>
              </w:rPr>
            </w:pPr>
            <w:r w:rsidRPr="00027B0E">
              <w:rPr>
                <w:bCs w:val="0"/>
                <w:sz w:val="20"/>
                <w:szCs w:val="20"/>
              </w:rPr>
              <w:t>Разработаны и утверждены следующие НПА:</w:t>
            </w:r>
          </w:p>
          <w:p w:rsidR="00C15A7F" w:rsidRPr="00027B0E" w:rsidRDefault="00C15A7F" w:rsidP="007F296E">
            <w:pPr>
              <w:spacing w:before="0"/>
              <w:ind w:firstLine="175"/>
              <w:rPr>
                <w:bCs w:val="0"/>
                <w:sz w:val="20"/>
                <w:szCs w:val="20"/>
              </w:rPr>
            </w:pPr>
            <w:r w:rsidRPr="00027B0E">
              <w:rPr>
                <w:bCs w:val="0"/>
                <w:sz w:val="20"/>
                <w:szCs w:val="20"/>
              </w:rPr>
              <w:t>1. Постановление Администрации МО «Увинский район» от 28.10.2014 г. №1955 «Об утверждении Порядка осуществления главными распорядителями (распорядителями) средств бюджета МО «Увинский район», главными администраторами (администраторами) доходов бюджета МО «Увинский район», главными администраторами (администраторами) источников финансирования дефицита бюджета МО «Увинский район» внутреннего финансового контроля и внутреннего финансового аудита»;</w:t>
            </w:r>
          </w:p>
          <w:p w:rsidR="00C15A7F" w:rsidRPr="00027B0E" w:rsidRDefault="00C15A7F" w:rsidP="00D435DA">
            <w:pPr>
              <w:spacing w:before="0"/>
              <w:rPr>
                <w:bCs w:val="0"/>
                <w:sz w:val="20"/>
                <w:szCs w:val="20"/>
              </w:rPr>
            </w:pPr>
            <w:r w:rsidRPr="00027B0E">
              <w:rPr>
                <w:bCs w:val="0"/>
                <w:sz w:val="20"/>
                <w:szCs w:val="20"/>
              </w:rPr>
              <w:t xml:space="preserve">      2. Постановление Администрации МО «Увинский район» от 29.10.2014 г. №1958 «Об утверждении порядка осуществления Администрацией МО «Увинский район» </w:t>
            </w:r>
            <w:r w:rsidRPr="00027B0E">
              <w:rPr>
                <w:bCs w:val="0"/>
                <w:sz w:val="20"/>
                <w:szCs w:val="20"/>
              </w:rPr>
              <w:lastRenderedPageBreak/>
              <w:t>полномочий по внутреннему муниципальному финансовому контролю»;</w:t>
            </w:r>
          </w:p>
          <w:p w:rsidR="00C15A7F" w:rsidRPr="00027B0E" w:rsidRDefault="00C15A7F" w:rsidP="00D435DA">
            <w:pPr>
              <w:spacing w:before="0"/>
              <w:rPr>
                <w:bCs w:val="0"/>
                <w:sz w:val="20"/>
                <w:szCs w:val="20"/>
              </w:rPr>
            </w:pPr>
            <w:r w:rsidRPr="00027B0E">
              <w:rPr>
                <w:bCs w:val="0"/>
                <w:sz w:val="20"/>
                <w:szCs w:val="20"/>
              </w:rPr>
              <w:t xml:space="preserve">     3. Решение Совета депутатов МО «Увинский район» от 25.12.2014 №311 «О создании контрольно-счетного органа муниципального образования «Увинский район»;</w:t>
            </w:r>
          </w:p>
          <w:p w:rsidR="00C15A7F" w:rsidRDefault="00C15A7F" w:rsidP="0061706E">
            <w:pPr>
              <w:spacing w:before="0"/>
              <w:rPr>
                <w:bCs w:val="0"/>
                <w:sz w:val="20"/>
                <w:szCs w:val="20"/>
              </w:rPr>
            </w:pPr>
            <w:r w:rsidRPr="00027B0E">
              <w:rPr>
                <w:bCs w:val="0"/>
                <w:sz w:val="20"/>
                <w:szCs w:val="20"/>
              </w:rPr>
              <w:t xml:space="preserve">     4. Порядок осуществления Управлением финансов Администрации МО «Увинский район» внутреннего финансового контроля и внутреннего финансового аудита, утвержденный приказом Управления финансов Администрации МО «Увинский район» от 31.12.2014 №71 </w:t>
            </w:r>
          </w:p>
          <w:p w:rsidR="002D1E35" w:rsidRPr="00027B0E" w:rsidRDefault="002D1E35" w:rsidP="0061706E">
            <w:pPr>
              <w:spacing w:before="0"/>
              <w:rPr>
                <w:bCs w:val="0"/>
                <w:sz w:val="20"/>
                <w:szCs w:val="20"/>
              </w:rPr>
            </w:pPr>
          </w:p>
        </w:tc>
        <w:tc>
          <w:tcPr>
            <w:tcW w:w="1276" w:type="dxa"/>
          </w:tcPr>
          <w:p w:rsidR="00C15A7F" w:rsidRPr="00DF4106" w:rsidRDefault="00C15A7F" w:rsidP="005213A2">
            <w:pPr>
              <w:spacing w:before="0"/>
              <w:jc w:val="center"/>
              <w:rPr>
                <w:bCs w:val="0"/>
                <w:color w:val="000000"/>
                <w:sz w:val="14"/>
                <w:szCs w:val="20"/>
                <w:highlight w:val="yellow"/>
              </w:rPr>
            </w:pPr>
          </w:p>
        </w:tc>
      </w:tr>
      <w:tr w:rsidR="00C15A7F" w:rsidRPr="00DF4106" w:rsidTr="00027B0E">
        <w:trPr>
          <w:trHeight w:val="71"/>
        </w:trPr>
        <w:tc>
          <w:tcPr>
            <w:tcW w:w="426" w:type="dxa"/>
            <w:noWrap/>
          </w:tcPr>
          <w:p w:rsidR="00C15A7F" w:rsidRPr="00027B0E" w:rsidRDefault="00C15A7F" w:rsidP="002965BB">
            <w:pPr>
              <w:spacing w:before="0"/>
              <w:rPr>
                <w:bCs w:val="0"/>
                <w:color w:val="000000"/>
                <w:sz w:val="18"/>
                <w:szCs w:val="18"/>
              </w:rPr>
            </w:pPr>
            <w:r w:rsidRPr="00027B0E">
              <w:rPr>
                <w:bCs w:val="0"/>
                <w:color w:val="000000"/>
                <w:sz w:val="18"/>
                <w:szCs w:val="18"/>
              </w:rPr>
              <w:lastRenderedPageBreak/>
              <w:t>09</w:t>
            </w:r>
          </w:p>
        </w:tc>
        <w:tc>
          <w:tcPr>
            <w:tcW w:w="425" w:type="dxa"/>
            <w:noWrap/>
          </w:tcPr>
          <w:p w:rsidR="00C15A7F" w:rsidRPr="00027B0E" w:rsidRDefault="00C15A7F" w:rsidP="00015DC8">
            <w:pPr>
              <w:spacing w:before="0"/>
              <w:rPr>
                <w:bCs w:val="0"/>
                <w:color w:val="000000"/>
                <w:sz w:val="18"/>
                <w:szCs w:val="18"/>
              </w:rPr>
            </w:pPr>
            <w:r w:rsidRPr="00027B0E">
              <w:rPr>
                <w:bCs w:val="0"/>
                <w:color w:val="000000"/>
                <w:sz w:val="18"/>
                <w:szCs w:val="18"/>
              </w:rPr>
              <w:t>02</w:t>
            </w:r>
          </w:p>
        </w:tc>
        <w:tc>
          <w:tcPr>
            <w:tcW w:w="425" w:type="dxa"/>
            <w:noWrap/>
          </w:tcPr>
          <w:p w:rsidR="00C15A7F" w:rsidRPr="00027B0E" w:rsidRDefault="00C15A7F" w:rsidP="00D5318D">
            <w:pPr>
              <w:spacing w:before="0"/>
              <w:rPr>
                <w:bCs w:val="0"/>
                <w:color w:val="000000"/>
                <w:sz w:val="18"/>
                <w:szCs w:val="18"/>
              </w:rPr>
            </w:pPr>
            <w:r w:rsidRPr="00027B0E">
              <w:rPr>
                <w:bCs w:val="0"/>
                <w:color w:val="000000"/>
                <w:sz w:val="18"/>
                <w:szCs w:val="18"/>
              </w:rPr>
              <w:t>01</w:t>
            </w:r>
          </w:p>
        </w:tc>
        <w:tc>
          <w:tcPr>
            <w:tcW w:w="567" w:type="dxa"/>
            <w:noWrap/>
          </w:tcPr>
          <w:p w:rsidR="00C15A7F" w:rsidRPr="00027B0E" w:rsidRDefault="00C15A7F" w:rsidP="005213A2">
            <w:pPr>
              <w:spacing w:before="0"/>
              <w:rPr>
                <w:bCs w:val="0"/>
                <w:color w:val="000000"/>
                <w:sz w:val="18"/>
                <w:szCs w:val="18"/>
              </w:rPr>
            </w:pPr>
            <w:r w:rsidRPr="00027B0E">
              <w:rPr>
                <w:bCs w:val="0"/>
                <w:color w:val="000000"/>
                <w:sz w:val="18"/>
                <w:szCs w:val="18"/>
              </w:rPr>
              <w:t>11а</w:t>
            </w:r>
          </w:p>
        </w:tc>
        <w:tc>
          <w:tcPr>
            <w:tcW w:w="1985" w:type="dxa"/>
          </w:tcPr>
          <w:p w:rsidR="00C15A7F" w:rsidRPr="00027B0E" w:rsidRDefault="00C15A7F" w:rsidP="00CD52EC">
            <w:pPr>
              <w:spacing w:before="0"/>
              <w:rPr>
                <w:bCs w:val="0"/>
                <w:color w:val="000000"/>
                <w:sz w:val="20"/>
                <w:szCs w:val="20"/>
              </w:rPr>
            </w:pPr>
            <w:r w:rsidRPr="00027B0E">
              <w:rPr>
                <w:color w:val="000000"/>
                <w:sz w:val="20"/>
                <w:szCs w:val="20"/>
              </w:rPr>
              <w:t>Переориентация контрольной деятельности органов местного самоуправления муниципального образования «Увинский район» на оценку и  аудит эффективности (с учетом внедрения в практику муниципального управления муниципальных программ муниципального образования «Увинский район»)</w:t>
            </w:r>
          </w:p>
        </w:tc>
        <w:tc>
          <w:tcPr>
            <w:tcW w:w="1276" w:type="dxa"/>
          </w:tcPr>
          <w:p w:rsidR="00C15A7F" w:rsidRPr="00DF4106" w:rsidRDefault="00C15A7F" w:rsidP="00537451">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C15A7F" w:rsidRPr="00DF4106" w:rsidRDefault="00C15A7F" w:rsidP="005213A2">
            <w:pPr>
              <w:spacing w:before="0"/>
              <w:jc w:val="center"/>
              <w:rPr>
                <w:bCs w:val="0"/>
                <w:color w:val="000000"/>
                <w:sz w:val="14"/>
                <w:szCs w:val="20"/>
              </w:rPr>
            </w:pPr>
            <w:r w:rsidRPr="00DF4106">
              <w:rPr>
                <w:bCs w:val="0"/>
                <w:color w:val="000000"/>
                <w:sz w:val="14"/>
                <w:szCs w:val="20"/>
              </w:rPr>
              <w:t>отдел контрольно-ревизионной работы Администрации Увинского района,</w:t>
            </w:r>
          </w:p>
          <w:p w:rsidR="00C15A7F" w:rsidRPr="00DF4106" w:rsidRDefault="00C15A7F" w:rsidP="00CD52EC">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C15A7F" w:rsidRPr="00027B0E" w:rsidRDefault="00C15A7F" w:rsidP="007D3CF7">
            <w:pPr>
              <w:spacing w:before="0"/>
              <w:jc w:val="center"/>
              <w:rPr>
                <w:bCs w:val="0"/>
                <w:color w:val="000000"/>
                <w:sz w:val="14"/>
                <w:szCs w:val="20"/>
              </w:rPr>
            </w:pPr>
            <w:r w:rsidRPr="00027B0E">
              <w:rPr>
                <w:bCs w:val="0"/>
                <w:color w:val="000000"/>
                <w:sz w:val="14"/>
                <w:szCs w:val="20"/>
              </w:rPr>
              <w:t>2015-2020 годы</w:t>
            </w:r>
          </w:p>
        </w:tc>
        <w:tc>
          <w:tcPr>
            <w:tcW w:w="851" w:type="dxa"/>
          </w:tcPr>
          <w:p w:rsidR="00C15A7F" w:rsidRPr="00027B0E" w:rsidRDefault="00C15A7F" w:rsidP="007D3CF7">
            <w:pPr>
              <w:spacing w:before="0"/>
              <w:jc w:val="center"/>
              <w:rPr>
                <w:bCs w:val="0"/>
                <w:color w:val="000000"/>
                <w:sz w:val="14"/>
                <w:szCs w:val="20"/>
              </w:rPr>
            </w:pPr>
            <w:r w:rsidRPr="00027B0E">
              <w:rPr>
                <w:bCs w:val="0"/>
                <w:color w:val="000000"/>
                <w:sz w:val="14"/>
                <w:szCs w:val="20"/>
              </w:rPr>
              <w:t>2015 год</w:t>
            </w:r>
          </w:p>
        </w:tc>
        <w:tc>
          <w:tcPr>
            <w:tcW w:w="2693" w:type="dxa"/>
          </w:tcPr>
          <w:p w:rsidR="00C15A7F" w:rsidRPr="00027B0E" w:rsidRDefault="00C15A7F" w:rsidP="00CD52EC">
            <w:pPr>
              <w:spacing w:before="0"/>
              <w:rPr>
                <w:color w:val="000000"/>
                <w:sz w:val="20"/>
                <w:szCs w:val="20"/>
              </w:rPr>
            </w:pPr>
            <w:r w:rsidRPr="00027B0E">
              <w:rPr>
                <w:color w:val="000000"/>
                <w:sz w:val="20"/>
                <w:szCs w:val="20"/>
              </w:rPr>
              <w:t>Методическое обеспечение осуществления оценки и аудита эффективности. Нормативные правовые акты органов местного самоуправления.</w:t>
            </w:r>
            <w:r w:rsidRPr="00027B0E">
              <w:rPr>
                <w:sz w:val="20"/>
                <w:szCs w:val="20"/>
              </w:rPr>
              <w:t xml:space="preserve"> Проведение семинаров, совещаний.</w:t>
            </w:r>
          </w:p>
        </w:tc>
        <w:tc>
          <w:tcPr>
            <w:tcW w:w="4394" w:type="dxa"/>
          </w:tcPr>
          <w:p w:rsidR="00C15A7F" w:rsidRPr="00027B0E" w:rsidRDefault="00C15A7F" w:rsidP="002B1C21">
            <w:pPr>
              <w:spacing w:before="0"/>
              <w:ind w:firstLine="175"/>
              <w:rPr>
                <w:color w:val="000000"/>
                <w:sz w:val="20"/>
                <w:szCs w:val="20"/>
              </w:rPr>
            </w:pPr>
            <w:r w:rsidRPr="00027B0E">
              <w:rPr>
                <w:color w:val="000000"/>
                <w:sz w:val="20"/>
                <w:szCs w:val="20"/>
              </w:rPr>
              <w:t>Разработан и утвержден постановлением Администрации МО «Увинский район» от 28.10.2014 г. №1955   Порядок осуществления главными распорядителями (распорядителями) средств бюджета МО «Увинский район», главными администраторами (администраторами) доходов бюджета МО «Увинский район», главными администраторами (администраторами) источников финансирования дефицита бюджета МО «Увинский район» внутреннего финансового контроля и внутреннего финансового аудита.</w:t>
            </w:r>
          </w:p>
          <w:p w:rsidR="00C15A7F" w:rsidRPr="00027B0E" w:rsidRDefault="00C15A7F" w:rsidP="00BA22EA">
            <w:pPr>
              <w:spacing w:before="0"/>
              <w:ind w:firstLine="317"/>
              <w:rPr>
                <w:color w:val="000000"/>
                <w:sz w:val="20"/>
                <w:szCs w:val="20"/>
              </w:rPr>
            </w:pPr>
            <w:r w:rsidRPr="00027B0E">
              <w:rPr>
                <w:color w:val="000000"/>
                <w:sz w:val="20"/>
                <w:szCs w:val="20"/>
              </w:rPr>
              <w:t>Министерством финансов Удмуртской Республики проведены совещания по вопросам муниципального финансового контроля с муниципальными образованиям в Удмуртской Республике. Направлены для практического применения в работе методические материалы.</w:t>
            </w:r>
          </w:p>
          <w:p w:rsidR="00C15A7F" w:rsidRPr="00027B0E" w:rsidRDefault="00C15A7F" w:rsidP="00BA22EA">
            <w:pPr>
              <w:spacing w:before="0"/>
              <w:ind w:firstLine="317"/>
              <w:rPr>
                <w:color w:val="000000"/>
                <w:sz w:val="20"/>
                <w:szCs w:val="20"/>
              </w:rPr>
            </w:pPr>
            <w:r w:rsidRPr="00027B0E">
              <w:rPr>
                <w:color w:val="000000"/>
                <w:sz w:val="20"/>
                <w:szCs w:val="20"/>
              </w:rPr>
              <w:t xml:space="preserve">Разработаны и утверждены постановлением Администрации МО «Увинский район» от 14.07.2014 №1261 Правила осуществления ведомственного контроля в сфере закупок для обеспечения муниципальных нужд (в целью </w:t>
            </w:r>
            <w:r w:rsidRPr="00027B0E">
              <w:rPr>
                <w:color w:val="000000"/>
                <w:sz w:val="20"/>
                <w:szCs w:val="20"/>
              </w:rPr>
              <w:lastRenderedPageBreak/>
              <w:t>соблюдения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p>
          <w:p w:rsidR="00C15A7F" w:rsidRPr="00027B0E" w:rsidRDefault="00C15A7F" w:rsidP="00BA22EA">
            <w:pPr>
              <w:spacing w:before="0"/>
              <w:ind w:firstLine="317"/>
              <w:rPr>
                <w:color w:val="000000"/>
                <w:sz w:val="20"/>
                <w:szCs w:val="20"/>
              </w:rPr>
            </w:pPr>
            <w:r w:rsidRPr="00027B0E">
              <w:rPr>
                <w:color w:val="000000"/>
                <w:sz w:val="20"/>
                <w:szCs w:val="20"/>
              </w:rPr>
              <w:t>Распоряжением Администрации МО «Увинский район» от 19.05.2014 г. № 72-р определен орган, уполномоченный на осуществление контроля в сфере закупок в МО «Увинский район» -  отдел контрольно-ревизионной работы Администрации Увинского района.</w:t>
            </w:r>
          </w:p>
        </w:tc>
        <w:tc>
          <w:tcPr>
            <w:tcW w:w="1276" w:type="dxa"/>
          </w:tcPr>
          <w:p w:rsidR="00C15A7F" w:rsidRPr="00DF4106" w:rsidRDefault="00C15A7F" w:rsidP="002965BB">
            <w:pPr>
              <w:spacing w:before="0"/>
              <w:jc w:val="center"/>
              <w:rPr>
                <w:bCs w:val="0"/>
                <w:color w:val="000000"/>
                <w:sz w:val="14"/>
                <w:szCs w:val="20"/>
              </w:rPr>
            </w:pPr>
          </w:p>
        </w:tc>
      </w:tr>
      <w:tr w:rsidR="00C15A7F" w:rsidRPr="00DF4106" w:rsidTr="00027B0E">
        <w:trPr>
          <w:trHeight w:val="416"/>
        </w:trPr>
        <w:tc>
          <w:tcPr>
            <w:tcW w:w="426" w:type="dxa"/>
            <w:noWrap/>
          </w:tcPr>
          <w:p w:rsidR="00C15A7F" w:rsidRPr="00027B0E" w:rsidRDefault="00C15A7F" w:rsidP="002965BB">
            <w:pPr>
              <w:spacing w:before="0"/>
              <w:rPr>
                <w:bCs w:val="0"/>
                <w:color w:val="000000"/>
                <w:sz w:val="18"/>
                <w:szCs w:val="18"/>
              </w:rPr>
            </w:pPr>
            <w:r w:rsidRPr="00027B0E">
              <w:rPr>
                <w:bCs w:val="0"/>
                <w:color w:val="000000"/>
                <w:sz w:val="18"/>
                <w:szCs w:val="18"/>
              </w:rPr>
              <w:lastRenderedPageBreak/>
              <w:t>09</w:t>
            </w:r>
          </w:p>
        </w:tc>
        <w:tc>
          <w:tcPr>
            <w:tcW w:w="425" w:type="dxa"/>
            <w:noWrap/>
          </w:tcPr>
          <w:p w:rsidR="00C15A7F" w:rsidRPr="00027B0E" w:rsidRDefault="00C15A7F" w:rsidP="00015DC8">
            <w:pPr>
              <w:spacing w:before="0"/>
              <w:rPr>
                <w:bCs w:val="0"/>
                <w:color w:val="000000"/>
                <w:sz w:val="18"/>
                <w:szCs w:val="18"/>
              </w:rPr>
            </w:pPr>
            <w:r w:rsidRPr="00027B0E">
              <w:rPr>
                <w:bCs w:val="0"/>
                <w:color w:val="000000"/>
                <w:sz w:val="18"/>
                <w:szCs w:val="18"/>
              </w:rPr>
              <w:t>02</w:t>
            </w:r>
          </w:p>
        </w:tc>
        <w:tc>
          <w:tcPr>
            <w:tcW w:w="425" w:type="dxa"/>
            <w:noWrap/>
          </w:tcPr>
          <w:p w:rsidR="00C15A7F" w:rsidRPr="00027B0E" w:rsidRDefault="00C15A7F" w:rsidP="00D5318D">
            <w:pPr>
              <w:spacing w:before="0"/>
              <w:rPr>
                <w:bCs w:val="0"/>
                <w:color w:val="000000"/>
                <w:sz w:val="18"/>
                <w:szCs w:val="18"/>
              </w:rPr>
            </w:pPr>
            <w:r w:rsidRPr="00027B0E">
              <w:rPr>
                <w:bCs w:val="0"/>
                <w:color w:val="000000"/>
                <w:sz w:val="18"/>
                <w:szCs w:val="18"/>
              </w:rPr>
              <w:t>01</w:t>
            </w:r>
          </w:p>
        </w:tc>
        <w:tc>
          <w:tcPr>
            <w:tcW w:w="567" w:type="dxa"/>
            <w:noWrap/>
          </w:tcPr>
          <w:p w:rsidR="00C15A7F" w:rsidRPr="00027B0E" w:rsidRDefault="00C15A7F" w:rsidP="005213A2">
            <w:pPr>
              <w:spacing w:before="0"/>
              <w:rPr>
                <w:bCs w:val="0"/>
                <w:color w:val="000000"/>
                <w:sz w:val="18"/>
                <w:szCs w:val="18"/>
              </w:rPr>
            </w:pPr>
            <w:r w:rsidRPr="00027B0E">
              <w:rPr>
                <w:bCs w:val="0"/>
                <w:color w:val="000000"/>
                <w:sz w:val="18"/>
                <w:szCs w:val="18"/>
              </w:rPr>
              <w:t>11б</w:t>
            </w:r>
          </w:p>
        </w:tc>
        <w:tc>
          <w:tcPr>
            <w:tcW w:w="1985" w:type="dxa"/>
          </w:tcPr>
          <w:p w:rsidR="00C15A7F" w:rsidRPr="00027B0E" w:rsidRDefault="00C15A7F" w:rsidP="00CD52EC">
            <w:pPr>
              <w:spacing w:before="0"/>
              <w:rPr>
                <w:bCs w:val="0"/>
                <w:color w:val="000000"/>
                <w:sz w:val="20"/>
                <w:szCs w:val="20"/>
              </w:rPr>
            </w:pPr>
            <w:r w:rsidRPr="00027B0E">
              <w:rPr>
                <w:color w:val="000000"/>
                <w:sz w:val="20"/>
                <w:szCs w:val="20"/>
              </w:rPr>
              <w:t xml:space="preserve">Внедрение системы мониторинга, анализа и оценки эффективности осуществления деятельности по муниципальному финансовому контролю органами местного самоуправления в муниципальном образовании «Увинский район». Подготовка </w:t>
            </w:r>
            <w:r w:rsidRPr="00027B0E">
              <w:rPr>
                <w:sz w:val="20"/>
                <w:szCs w:val="20"/>
              </w:rPr>
              <w:t>информации о состоянии финансового контроля в муниципальном образовании «Увинский район»</w:t>
            </w:r>
          </w:p>
        </w:tc>
        <w:tc>
          <w:tcPr>
            <w:tcW w:w="1276" w:type="dxa"/>
          </w:tcPr>
          <w:p w:rsidR="00C15A7F" w:rsidRPr="00DF4106" w:rsidRDefault="00C15A7F" w:rsidP="0029197E">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C15A7F" w:rsidRPr="00DF4106" w:rsidRDefault="00C15A7F" w:rsidP="005213A2">
            <w:pPr>
              <w:spacing w:before="0"/>
              <w:jc w:val="center"/>
              <w:rPr>
                <w:bCs w:val="0"/>
                <w:color w:val="000000"/>
                <w:sz w:val="14"/>
                <w:szCs w:val="20"/>
              </w:rPr>
            </w:pPr>
            <w:r w:rsidRPr="00DF4106">
              <w:rPr>
                <w:bCs w:val="0"/>
                <w:color w:val="000000"/>
                <w:sz w:val="14"/>
                <w:szCs w:val="20"/>
              </w:rPr>
              <w:t>отдел контрольно-ревизионной работы Администрации Увинского района</w:t>
            </w:r>
          </w:p>
        </w:tc>
        <w:tc>
          <w:tcPr>
            <w:tcW w:w="850" w:type="dxa"/>
          </w:tcPr>
          <w:p w:rsidR="00C15A7F" w:rsidRPr="00027B0E" w:rsidRDefault="00C15A7F" w:rsidP="007D3CF7">
            <w:pPr>
              <w:spacing w:before="0"/>
              <w:jc w:val="center"/>
              <w:rPr>
                <w:bCs w:val="0"/>
                <w:color w:val="000000"/>
                <w:sz w:val="14"/>
                <w:szCs w:val="20"/>
              </w:rPr>
            </w:pPr>
            <w:r w:rsidRPr="00027B0E">
              <w:rPr>
                <w:bCs w:val="0"/>
                <w:color w:val="000000"/>
                <w:sz w:val="14"/>
                <w:szCs w:val="20"/>
              </w:rPr>
              <w:t>2015-2020 годы</w:t>
            </w:r>
          </w:p>
        </w:tc>
        <w:tc>
          <w:tcPr>
            <w:tcW w:w="851" w:type="dxa"/>
          </w:tcPr>
          <w:p w:rsidR="00C15A7F" w:rsidRPr="00027B0E" w:rsidRDefault="00C15A7F" w:rsidP="007D3CF7">
            <w:pPr>
              <w:spacing w:before="0"/>
              <w:jc w:val="center"/>
              <w:rPr>
                <w:bCs w:val="0"/>
                <w:color w:val="000000"/>
                <w:sz w:val="14"/>
                <w:szCs w:val="20"/>
              </w:rPr>
            </w:pPr>
            <w:r w:rsidRPr="00027B0E">
              <w:rPr>
                <w:bCs w:val="0"/>
                <w:color w:val="000000"/>
                <w:sz w:val="14"/>
                <w:szCs w:val="20"/>
              </w:rPr>
              <w:t>2015 год</w:t>
            </w:r>
          </w:p>
        </w:tc>
        <w:tc>
          <w:tcPr>
            <w:tcW w:w="2693" w:type="dxa"/>
          </w:tcPr>
          <w:p w:rsidR="00C15A7F" w:rsidRPr="00027B0E" w:rsidRDefault="00C15A7F" w:rsidP="003A0EC5">
            <w:pPr>
              <w:spacing w:before="0"/>
              <w:rPr>
                <w:color w:val="000000"/>
                <w:sz w:val="20"/>
                <w:szCs w:val="20"/>
              </w:rPr>
            </w:pPr>
            <w:r w:rsidRPr="00027B0E">
              <w:rPr>
                <w:color w:val="000000"/>
                <w:sz w:val="20"/>
                <w:szCs w:val="20"/>
              </w:rPr>
              <w:t>Ежеквартальные отчеты органов местного самоуправления муниципального образования «Увинский район» по осуществлению финансового контроля. Подготовка предложений по повышению качества контрольной деятельности.</w:t>
            </w:r>
            <w:r w:rsidRPr="00027B0E">
              <w:rPr>
                <w:sz w:val="20"/>
                <w:szCs w:val="20"/>
              </w:rPr>
              <w:t xml:space="preserve"> Информации о состоянии финансового контроля в муниципальном образовании «Увинский район»</w:t>
            </w:r>
          </w:p>
        </w:tc>
        <w:tc>
          <w:tcPr>
            <w:tcW w:w="4394" w:type="dxa"/>
          </w:tcPr>
          <w:p w:rsidR="00C15A7F" w:rsidRPr="00027B0E" w:rsidRDefault="00C15A7F" w:rsidP="00EA0A94">
            <w:pPr>
              <w:spacing w:before="0"/>
              <w:ind w:firstLine="317"/>
              <w:rPr>
                <w:color w:val="000000"/>
                <w:sz w:val="20"/>
                <w:szCs w:val="20"/>
              </w:rPr>
            </w:pPr>
            <w:r w:rsidRPr="00027B0E">
              <w:rPr>
                <w:color w:val="000000"/>
                <w:sz w:val="20"/>
                <w:szCs w:val="20"/>
              </w:rPr>
              <w:t xml:space="preserve">Министерство финансов Удмуртской Республики осуществляет прием ежеквартальных отчетов органов местного самоуправления </w:t>
            </w:r>
            <w:r>
              <w:rPr>
                <w:color w:val="000000"/>
                <w:sz w:val="20"/>
                <w:szCs w:val="20"/>
              </w:rPr>
              <w:t>муниципального образования «Увинский район»</w:t>
            </w:r>
            <w:r w:rsidRPr="00027B0E">
              <w:rPr>
                <w:color w:val="000000"/>
                <w:sz w:val="20"/>
                <w:szCs w:val="20"/>
              </w:rPr>
              <w:t xml:space="preserve"> по осуществлению финансового контроля. </w:t>
            </w:r>
          </w:p>
          <w:p w:rsidR="00C15A7F" w:rsidRDefault="00C15A7F" w:rsidP="00DC2BFD">
            <w:pPr>
              <w:spacing w:before="0"/>
              <w:ind w:firstLine="317"/>
              <w:rPr>
                <w:color w:val="000000"/>
                <w:sz w:val="20"/>
                <w:szCs w:val="20"/>
              </w:rPr>
            </w:pPr>
            <w:r w:rsidRPr="00027B0E">
              <w:rPr>
                <w:color w:val="000000"/>
                <w:sz w:val="20"/>
                <w:szCs w:val="20"/>
              </w:rPr>
              <w:t>Приказом Министерства финансов Удмуртской Республики от 24 марта 2014 года № 34  (в ред. от 02.10.2014 № 145) утверждена новая форма ежеквартального отчета о контрольно-ревизионной работе, предусматривающая расчет показателей характеризующих эффективность осуществляемого финансового контроля.</w:t>
            </w:r>
          </w:p>
          <w:p w:rsidR="00C15A7F" w:rsidRDefault="00C15A7F" w:rsidP="00DC2BFD">
            <w:pPr>
              <w:spacing w:before="0"/>
              <w:ind w:firstLine="317"/>
              <w:rPr>
                <w:color w:val="000000"/>
                <w:sz w:val="20"/>
                <w:szCs w:val="20"/>
              </w:rPr>
            </w:pPr>
            <w:r w:rsidRPr="00C45A9D">
              <w:rPr>
                <w:color w:val="000000"/>
                <w:sz w:val="20"/>
                <w:szCs w:val="20"/>
              </w:rPr>
              <w:t>Итоги контрольной деятельности рассматриваются на коллегиях</w:t>
            </w:r>
            <w:r>
              <w:rPr>
                <w:color w:val="000000"/>
                <w:sz w:val="20"/>
                <w:szCs w:val="20"/>
              </w:rPr>
              <w:t xml:space="preserve"> Администрации Увинского района.</w:t>
            </w:r>
          </w:p>
          <w:p w:rsidR="00C15A7F" w:rsidRDefault="00C15A7F" w:rsidP="00DC2BFD">
            <w:pPr>
              <w:spacing w:before="0"/>
              <w:ind w:firstLine="317"/>
              <w:rPr>
                <w:color w:val="000000"/>
                <w:sz w:val="20"/>
                <w:szCs w:val="20"/>
              </w:rPr>
            </w:pPr>
            <w:r w:rsidRPr="00263937">
              <w:rPr>
                <w:color w:val="000000"/>
                <w:sz w:val="20"/>
                <w:szCs w:val="20"/>
              </w:rPr>
              <w:t>В целях обеспечения открытости деятельности</w:t>
            </w:r>
            <w:r>
              <w:rPr>
                <w:color w:val="000000"/>
                <w:sz w:val="20"/>
                <w:szCs w:val="20"/>
              </w:rPr>
              <w:t xml:space="preserve"> органов местного самоуправления Увинского района </w:t>
            </w:r>
            <w:r w:rsidRPr="00263937">
              <w:rPr>
                <w:color w:val="000000"/>
                <w:sz w:val="20"/>
                <w:szCs w:val="20"/>
              </w:rPr>
              <w:t>по осуществлению финансового контроля</w:t>
            </w:r>
            <w:r>
              <w:rPr>
                <w:color w:val="000000"/>
                <w:sz w:val="20"/>
                <w:szCs w:val="20"/>
              </w:rPr>
              <w:t xml:space="preserve"> все результаты проведенных проверок, а также планы проведения ревизий размещаются на официальном сайте Увинского района.</w:t>
            </w:r>
          </w:p>
          <w:p w:rsidR="00C15A7F" w:rsidRPr="00027B0E" w:rsidRDefault="00C15A7F" w:rsidP="00DC2BFD">
            <w:pPr>
              <w:spacing w:before="0"/>
              <w:ind w:firstLine="317"/>
              <w:rPr>
                <w:color w:val="000000"/>
                <w:sz w:val="20"/>
                <w:szCs w:val="20"/>
              </w:rPr>
            </w:pPr>
          </w:p>
        </w:tc>
        <w:tc>
          <w:tcPr>
            <w:tcW w:w="1276" w:type="dxa"/>
          </w:tcPr>
          <w:p w:rsidR="00C15A7F" w:rsidRPr="00DF4106" w:rsidRDefault="00C15A7F" w:rsidP="002965BB">
            <w:pPr>
              <w:spacing w:before="0"/>
              <w:jc w:val="center"/>
              <w:rPr>
                <w:bCs w:val="0"/>
                <w:color w:val="000000"/>
                <w:sz w:val="14"/>
                <w:szCs w:val="20"/>
              </w:rPr>
            </w:pPr>
          </w:p>
        </w:tc>
      </w:tr>
      <w:tr w:rsidR="00C15A7F" w:rsidRPr="00DF4106" w:rsidTr="00027B0E">
        <w:trPr>
          <w:trHeight w:val="257"/>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C15A7F" w:rsidRPr="00027B0E" w:rsidRDefault="00C15A7F" w:rsidP="00015DC8">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DA3D21">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29197E">
            <w:pPr>
              <w:spacing w:before="0"/>
              <w:jc w:val="center"/>
              <w:rPr>
                <w:bCs w:val="0"/>
                <w:color w:val="000000"/>
                <w:sz w:val="18"/>
                <w:szCs w:val="18"/>
              </w:rPr>
            </w:pPr>
            <w:r w:rsidRPr="00027B0E">
              <w:rPr>
                <w:bCs w:val="0"/>
                <w:color w:val="000000"/>
                <w:sz w:val="18"/>
                <w:szCs w:val="18"/>
              </w:rPr>
              <w:t>12</w:t>
            </w:r>
          </w:p>
        </w:tc>
        <w:tc>
          <w:tcPr>
            <w:tcW w:w="1985" w:type="dxa"/>
          </w:tcPr>
          <w:p w:rsidR="00C15A7F" w:rsidRPr="00027B0E" w:rsidRDefault="00C15A7F" w:rsidP="00EE6839">
            <w:pPr>
              <w:spacing w:before="0" w:after="240"/>
              <w:rPr>
                <w:bCs w:val="0"/>
                <w:color w:val="000000"/>
                <w:sz w:val="20"/>
                <w:szCs w:val="20"/>
              </w:rPr>
            </w:pPr>
            <w:r w:rsidRPr="00027B0E">
              <w:rPr>
                <w:bCs w:val="0"/>
                <w:color w:val="000000"/>
                <w:sz w:val="20"/>
                <w:szCs w:val="20"/>
              </w:rPr>
              <w:t>Разработка ведомственных перечней муниципальных услуг в соответствии с базовыми (отраслевыми) перечнями государственных и муниципальных услуг, утвержденными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(в соответствии с требованиями пункта 3.1 статьи 69.2 БК РФ)</w:t>
            </w:r>
          </w:p>
        </w:tc>
        <w:tc>
          <w:tcPr>
            <w:tcW w:w="1276" w:type="dxa"/>
          </w:tcPr>
          <w:p w:rsidR="00C15A7F" w:rsidRPr="00DF4106" w:rsidRDefault="00C15A7F" w:rsidP="00EE6839">
            <w:pPr>
              <w:spacing w:before="0"/>
              <w:jc w:val="center"/>
              <w:rPr>
                <w:bCs w:val="0"/>
                <w:color w:val="000000"/>
                <w:sz w:val="14"/>
                <w:szCs w:val="20"/>
              </w:rPr>
            </w:pPr>
            <w:r w:rsidRPr="00DF4106">
              <w:rPr>
                <w:bCs w:val="0"/>
                <w:color w:val="000000"/>
                <w:sz w:val="14"/>
                <w:szCs w:val="20"/>
              </w:rPr>
              <w:t xml:space="preserve">Отдел экономики </w:t>
            </w:r>
          </w:p>
          <w:p w:rsidR="00C15A7F" w:rsidRPr="00DF4106" w:rsidRDefault="00C15A7F" w:rsidP="00EE6839">
            <w:pPr>
              <w:spacing w:before="0"/>
              <w:jc w:val="center"/>
              <w:rPr>
                <w:bCs w:val="0"/>
                <w:color w:val="000000"/>
                <w:sz w:val="14"/>
                <w:szCs w:val="20"/>
              </w:rPr>
            </w:pPr>
            <w:r w:rsidRPr="00DF4106">
              <w:rPr>
                <w:bCs w:val="0"/>
                <w:color w:val="000000"/>
                <w:sz w:val="14"/>
                <w:szCs w:val="20"/>
              </w:rPr>
              <w:t>Администрации Увинского района,</w:t>
            </w:r>
          </w:p>
          <w:p w:rsidR="00C15A7F" w:rsidRPr="00DF4106" w:rsidRDefault="00C15A7F" w:rsidP="00EE6839">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p w:rsidR="00C15A7F" w:rsidRPr="00DF4106" w:rsidRDefault="00C15A7F" w:rsidP="00EE6839">
            <w:pPr>
              <w:spacing w:before="0"/>
              <w:jc w:val="center"/>
              <w:rPr>
                <w:bCs w:val="0"/>
                <w:color w:val="000000"/>
                <w:sz w:val="14"/>
                <w:szCs w:val="20"/>
              </w:rPr>
            </w:pPr>
            <w:r w:rsidRPr="00DF4106">
              <w:rPr>
                <w:bCs w:val="0"/>
                <w:color w:val="000000"/>
                <w:sz w:val="14"/>
                <w:szCs w:val="20"/>
              </w:rPr>
              <w:t>главные распорядители бюджетных средств</w:t>
            </w:r>
          </w:p>
        </w:tc>
        <w:tc>
          <w:tcPr>
            <w:tcW w:w="850" w:type="dxa"/>
          </w:tcPr>
          <w:p w:rsidR="00C15A7F" w:rsidRPr="00027B0E" w:rsidRDefault="00C15A7F" w:rsidP="00430942">
            <w:pPr>
              <w:spacing w:before="0"/>
              <w:jc w:val="center"/>
              <w:rPr>
                <w:bCs w:val="0"/>
                <w:color w:val="000000"/>
                <w:sz w:val="14"/>
                <w:szCs w:val="20"/>
              </w:rPr>
            </w:pPr>
            <w:r w:rsidRPr="00027B0E">
              <w:rPr>
                <w:bCs w:val="0"/>
                <w:color w:val="000000"/>
                <w:sz w:val="14"/>
                <w:szCs w:val="20"/>
              </w:rPr>
              <w:t>2015 год</w:t>
            </w:r>
          </w:p>
        </w:tc>
        <w:tc>
          <w:tcPr>
            <w:tcW w:w="851" w:type="dxa"/>
          </w:tcPr>
          <w:p w:rsidR="00C15A7F" w:rsidRPr="00027B0E" w:rsidRDefault="00C15A7F" w:rsidP="00430942">
            <w:pPr>
              <w:spacing w:before="0"/>
              <w:jc w:val="center"/>
              <w:rPr>
                <w:bCs w:val="0"/>
                <w:color w:val="000000"/>
                <w:sz w:val="14"/>
                <w:szCs w:val="20"/>
              </w:rPr>
            </w:pPr>
            <w:r w:rsidRPr="00027B0E">
              <w:rPr>
                <w:bCs w:val="0"/>
                <w:color w:val="000000"/>
                <w:sz w:val="14"/>
                <w:szCs w:val="20"/>
              </w:rPr>
              <w:t>2015 год</w:t>
            </w:r>
          </w:p>
        </w:tc>
        <w:tc>
          <w:tcPr>
            <w:tcW w:w="2693" w:type="dxa"/>
          </w:tcPr>
          <w:p w:rsidR="00C15A7F" w:rsidRPr="00027B0E" w:rsidRDefault="00C15A7F" w:rsidP="00EE6839">
            <w:pPr>
              <w:spacing w:before="0"/>
              <w:rPr>
                <w:bCs w:val="0"/>
                <w:sz w:val="20"/>
                <w:szCs w:val="20"/>
              </w:rPr>
            </w:pPr>
            <w:r w:rsidRPr="00027B0E">
              <w:rPr>
                <w:bCs w:val="0"/>
                <w:sz w:val="20"/>
                <w:szCs w:val="20"/>
              </w:rPr>
              <w:t>Утвержденные ведомственные перечни муниципальных услуг всех главных распорядителей бюджетных средств в муниципальном образовании «Увинский район», которые являются учредителями муниципальных учреждений, в 2015 году (для формирования муниципальных заданий на 2016 год и плановый период)</w:t>
            </w:r>
          </w:p>
        </w:tc>
        <w:tc>
          <w:tcPr>
            <w:tcW w:w="4394" w:type="dxa"/>
          </w:tcPr>
          <w:p w:rsidR="00C15A7F" w:rsidRDefault="00C15A7F" w:rsidP="00997591">
            <w:pPr>
              <w:spacing w:before="0"/>
              <w:ind w:firstLine="317"/>
              <w:rPr>
                <w:bCs w:val="0"/>
                <w:sz w:val="20"/>
                <w:szCs w:val="20"/>
              </w:rPr>
            </w:pPr>
            <w:r w:rsidRPr="00027B0E">
              <w:rPr>
                <w:bCs w:val="0"/>
                <w:sz w:val="20"/>
                <w:szCs w:val="20"/>
              </w:rPr>
              <w:t>Разработан</w:t>
            </w:r>
            <w:r>
              <w:rPr>
                <w:bCs w:val="0"/>
                <w:sz w:val="20"/>
                <w:szCs w:val="20"/>
              </w:rPr>
              <w:t>ы</w:t>
            </w:r>
            <w:r w:rsidRPr="00027B0E">
              <w:rPr>
                <w:bCs w:val="0"/>
                <w:sz w:val="20"/>
                <w:szCs w:val="20"/>
              </w:rPr>
              <w:t xml:space="preserve"> и утвержден</w:t>
            </w:r>
            <w:r>
              <w:rPr>
                <w:bCs w:val="0"/>
                <w:sz w:val="20"/>
                <w:szCs w:val="20"/>
              </w:rPr>
              <w:t>ы:</w:t>
            </w:r>
          </w:p>
          <w:p w:rsidR="00C15A7F" w:rsidRDefault="00C15A7F" w:rsidP="00EE6839">
            <w:pPr>
              <w:spacing w:before="0"/>
              <w:rPr>
                <w:bCs w:val="0"/>
                <w:sz w:val="20"/>
                <w:szCs w:val="20"/>
              </w:rPr>
            </w:pPr>
            <w:r>
              <w:rPr>
                <w:bCs w:val="0"/>
                <w:sz w:val="20"/>
                <w:szCs w:val="20"/>
              </w:rPr>
              <w:t>1)</w:t>
            </w:r>
            <w:r w:rsidRPr="00027B0E">
              <w:rPr>
                <w:bCs w:val="0"/>
                <w:sz w:val="20"/>
                <w:szCs w:val="20"/>
              </w:rPr>
              <w:t xml:space="preserve"> постановлением Администрации МО «Увинский район» от 18.08.2014 №1504 Порядок формирования, ведения и утверждения ведомственного перечня муниципальных услуг и работ, оказываемых и выполняемых муниципальными учреждениями муниципально</w:t>
            </w:r>
            <w:r>
              <w:rPr>
                <w:bCs w:val="0"/>
                <w:sz w:val="20"/>
                <w:szCs w:val="20"/>
              </w:rPr>
              <w:t>го образования «Увинский район» (с изм. от 05.08.2015 №1215);</w:t>
            </w:r>
          </w:p>
          <w:p w:rsidR="00C15A7F" w:rsidRDefault="00C15A7F" w:rsidP="00EE6839">
            <w:pPr>
              <w:spacing w:before="0"/>
              <w:rPr>
                <w:bCs w:val="0"/>
                <w:sz w:val="20"/>
                <w:szCs w:val="20"/>
              </w:rPr>
            </w:pPr>
            <w:r>
              <w:rPr>
                <w:bCs w:val="0"/>
                <w:sz w:val="20"/>
                <w:szCs w:val="20"/>
              </w:rPr>
              <w:t xml:space="preserve">2) </w:t>
            </w:r>
            <w:r w:rsidRPr="00997591">
              <w:rPr>
                <w:bCs w:val="0"/>
                <w:sz w:val="20"/>
                <w:szCs w:val="20"/>
              </w:rPr>
              <w:t>постановлением Админи</w:t>
            </w:r>
            <w:r>
              <w:rPr>
                <w:bCs w:val="0"/>
                <w:sz w:val="20"/>
                <w:szCs w:val="20"/>
              </w:rPr>
              <w:t>страции МО «Увинский район» от 18.12</w:t>
            </w:r>
            <w:r w:rsidRPr="00997591">
              <w:rPr>
                <w:bCs w:val="0"/>
                <w:sz w:val="20"/>
                <w:szCs w:val="20"/>
              </w:rPr>
              <w:t>.201</w:t>
            </w:r>
            <w:r>
              <w:rPr>
                <w:bCs w:val="0"/>
                <w:sz w:val="20"/>
                <w:szCs w:val="20"/>
              </w:rPr>
              <w:t>5</w:t>
            </w:r>
            <w:r w:rsidRPr="00997591">
              <w:rPr>
                <w:bCs w:val="0"/>
                <w:sz w:val="20"/>
                <w:szCs w:val="20"/>
              </w:rPr>
              <w:t xml:space="preserve"> №</w:t>
            </w:r>
            <w:r>
              <w:rPr>
                <w:bCs w:val="0"/>
                <w:sz w:val="20"/>
                <w:szCs w:val="20"/>
              </w:rPr>
              <w:t>1976 Порядок формирования и финансового обеспечения выполнения муниципального задания на оказание муниципальных услуг (выполнение работ) в отношении муниципальных учреждений муниципального образования «Увинский район».</w:t>
            </w:r>
          </w:p>
          <w:p w:rsidR="00C15A7F" w:rsidRDefault="00C15A7F" w:rsidP="00997591">
            <w:pPr>
              <w:spacing w:before="0"/>
              <w:ind w:firstLine="317"/>
              <w:rPr>
                <w:bCs w:val="0"/>
                <w:sz w:val="20"/>
                <w:szCs w:val="20"/>
              </w:rPr>
            </w:pPr>
            <w:r w:rsidRPr="00F07F6C">
              <w:rPr>
                <w:bCs w:val="0"/>
                <w:sz w:val="20"/>
                <w:szCs w:val="20"/>
              </w:rPr>
              <w:t>Ведомственные перечни муниципальных услуг всех главных распорядителей бюджетных средств в муниципальном образовании «Увинский район», которые являются учредителями муниципальных учреждений, утверждены в 2015 году</w:t>
            </w:r>
          </w:p>
          <w:p w:rsidR="00C15A7F" w:rsidRPr="00027B0E" w:rsidRDefault="00C15A7F" w:rsidP="00EE6839">
            <w:pPr>
              <w:spacing w:before="0"/>
              <w:rPr>
                <w:bCs w:val="0"/>
                <w:sz w:val="20"/>
                <w:szCs w:val="20"/>
              </w:rPr>
            </w:pPr>
          </w:p>
        </w:tc>
        <w:tc>
          <w:tcPr>
            <w:tcW w:w="1276" w:type="dxa"/>
          </w:tcPr>
          <w:p w:rsidR="00C15A7F" w:rsidRPr="00DF4106" w:rsidRDefault="00C15A7F" w:rsidP="002965BB">
            <w:pPr>
              <w:spacing w:before="0"/>
              <w:jc w:val="center"/>
              <w:rPr>
                <w:bCs w:val="0"/>
                <w:color w:val="000000"/>
                <w:sz w:val="14"/>
                <w:szCs w:val="20"/>
                <w:highlight w:val="yellow"/>
              </w:rPr>
            </w:pPr>
          </w:p>
        </w:tc>
      </w:tr>
      <w:tr w:rsidR="00C15A7F" w:rsidRPr="00DF4106" w:rsidTr="00027B0E">
        <w:trPr>
          <w:trHeight w:val="780"/>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09</w:t>
            </w:r>
          </w:p>
        </w:tc>
        <w:tc>
          <w:tcPr>
            <w:tcW w:w="425" w:type="dxa"/>
            <w:noWrap/>
          </w:tcPr>
          <w:p w:rsidR="00C15A7F" w:rsidRPr="00027B0E" w:rsidRDefault="00C15A7F" w:rsidP="00015DC8">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DA3D21">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E37D88">
            <w:pPr>
              <w:spacing w:before="0"/>
              <w:jc w:val="center"/>
              <w:rPr>
                <w:color w:val="000000"/>
                <w:sz w:val="18"/>
                <w:szCs w:val="18"/>
              </w:rPr>
            </w:pPr>
            <w:r w:rsidRPr="00027B0E">
              <w:rPr>
                <w:color w:val="000000"/>
                <w:sz w:val="18"/>
                <w:szCs w:val="18"/>
              </w:rPr>
              <w:t>13</w:t>
            </w:r>
          </w:p>
          <w:p w:rsidR="00C15A7F" w:rsidRPr="00027B0E" w:rsidRDefault="00C15A7F" w:rsidP="00E37D88">
            <w:pPr>
              <w:spacing w:before="0"/>
              <w:jc w:val="center"/>
              <w:rPr>
                <w:color w:val="000000"/>
                <w:sz w:val="18"/>
                <w:szCs w:val="18"/>
              </w:rPr>
            </w:pPr>
            <w:r w:rsidRPr="00027B0E">
              <w:rPr>
                <w:color w:val="000000"/>
                <w:sz w:val="18"/>
                <w:szCs w:val="18"/>
              </w:rPr>
              <w:t> </w:t>
            </w:r>
          </w:p>
        </w:tc>
        <w:tc>
          <w:tcPr>
            <w:tcW w:w="1985" w:type="dxa"/>
          </w:tcPr>
          <w:p w:rsidR="00C15A7F" w:rsidRPr="00027B0E" w:rsidRDefault="00C15A7F" w:rsidP="00367E77">
            <w:pPr>
              <w:spacing w:before="0"/>
              <w:rPr>
                <w:bCs w:val="0"/>
                <w:color w:val="000000"/>
                <w:sz w:val="20"/>
                <w:szCs w:val="20"/>
              </w:rPr>
            </w:pPr>
            <w:r w:rsidRPr="00027B0E">
              <w:rPr>
                <w:bCs w:val="0"/>
                <w:color w:val="000000"/>
                <w:sz w:val="20"/>
                <w:szCs w:val="20"/>
              </w:rPr>
              <w:t xml:space="preserve">Проведение независимой оценки соответствия качества </w:t>
            </w:r>
            <w:r w:rsidRPr="00027B0E">
              <w:rPr>
                <w:bCs w:val="0"/>
                <w:color w:val="000000"/>
                <w:sz w:val="20"/>
                <w:szCs w:val="20"/>
              </w:rPr>
              <w:lastRenderedPageBreak/>
              <w:t>оказываемых муниципальных услуг утвержденным требованиям к качеству, изучение мнения населения о качестве оказываемых муниципальных услуг</w:t>
            </w:r>
          </w:p>
        </w:tc>
        <w:tc>
          <w:tcPr>
            <w:tcW w:w="1276" w:type="dxa"/>
          </w:tcPr>
          <w:p w:rsidR="00C15A7F" w:rsidRPr="00DF4106" w:rsidRDefault="00C15A7F" w:rsidP="002965BB">
            <w:pPr>
              <w:spacing w:before="0"/>
              <w:jc w:val="center"/>
              <w:rPr>
                <w:bCs w:val="0"/>
                <w:color w:val="000000"/>
                <w:sz w:val="14"/>
                <w:szCs w:val="20"/>
              </w:rPr>
            </w:pPr>
            <w:r w:rsidRPr="00DF4106">
              <w:rPr>
                <w:bCs w:val="0"/>
                <w:color w:val="000000"/>
                <w:sz w:val="14"/>
                <w:szCs w:val="20"/>
              </w:rPr>
              <w:lastRenderedPageBreak/>
              <w:t>Отдел  экономики Администрации Увинского района</w:t>
            </w:r>
          </w:p>
        </w:tc>
        <w:tc>
          <w:tcPr>
            <w:tcW w:w="850" w:type="dxa"/>
          </w:tcPr>
          <w:p w:rsidR="00C15A7F" w:rsidRPr="00027B0E" w:rsidRDefault="00C15A7F" w:rsidP="00430942">
            <w:pPr>
              <w:spacing w:before="0"/>
              <w:jc w:val="center"/>
              <w:rPr>
                <w:bCs w:val="0"/>
                <w:color w:val="000000"/>
                <w:sz w:val="14"/>
                <w:szCs w:val="20"/>
              </w:rPr>
            </w:pPr>
            <w:r w:rsidRPr="00027B0E">
              <w:rPr>
                <w:bCs w:val="0"/>
                <w:color w:val="000000"/>
                <w:sz w:val="14"/>
                <w:szCs w:val="20"/>
              </w:rPr>
              <w:t>2015-2020 годы</w:t>
            </w:r>
          </w:p>
        </w:tc>
        <w:tc>
          <w:tcPr>
            <w:tcW w:w="851" w:type="dxa"/>
          </w:tcPr>
          <w:p w:rsidR="00C15A7F" w:rsidRPr="00027B0E" w:rsidRDefault="00C15A7F" w:rsidP="00430942">
            <w:pPr>
              <w:spacing w:before="0"/>
              <w:jc w:val="center"/>
              <w:rPr>
                <w:bCs w:val="0"/>
                <w:color w:val="000000"/>
                <w:sz w:val="14"/>
                <w:szCs w:val="20"/>
              </w:rPr>
            </w:pPr>
            <w:r w:rsidRPr="00027B0E">
              <w:rPr>
                <w:bCs w:val="0"/>
                <w:color w:val="000000"/>
                <w:sz w:val="14"/>
                <w:szCs w:val="20"/>
              </w:rPr>
              <w:t>2015 год</w:t>
            </w:r>
          </w:p>
        </w:tc>
        <w:tc>
          <w:tcPr>
            <w:tcW w:w="2693" w:type="dxa"/>
          </w:tcPr>
          <w:p w:rsidR="00C15A7F" w:rsidRPr="00027B0E" w:rsidRDefault="00C15A7F" w:rsidP="00C57D42">
            <w:pPr>
              <w:spacing w:before="0"/>
              <w:rPr>
                <w:bCs w:val="0"/>
                <w:sz w:val="20"/>
                <w:szCs w:val="20"/>
              </w:rPr>
            </w:pPr>
            <w:r w:rsidRPr="00027B0E">
              <w:rPr>
                <w:bCs w:val="0"/>
                <w:sz w:val="20"/>
                <w:szCs w:val="20"/>
              </w:rPr>
              <w:t xml:space="preserve">Результаты независимой оценки качества предоставленных муниципальных услуг, в том </w:t>
            </w:r>
            <w:r w:rsidRPr="00027B0E">
              <w:rPr>
                <w:bCs w:val="0"/>
                <w:sz w:val="20"/>
                <w:szCs w:val="20"/>
              </w:rPr>
              <w:lastRenderedPageBreak/>
              <w:t xml:space="preserve">числе оценка населения (по видам услуг). </w:t>
            </w:r>
          </w:p>
        </w:tc>
        <w:tc>
          <w:tcPr>
            <w:tcW w:w="4394" w:type="dxa"/>
          </w:tcPr>
          <w:p w:rsidR="00C15A7F" w:rsidRPr="00027B0E" w:rsidRDefault="00C15A7F" w:rsidP="008262B5">
            <w:pPr>
              <w:spacing w:before="0"/>
              <w:ind w:firstLine="175"/>
              <w:rPr>
                <w:bCs w:val="0"/>
                <w:sz w:val="20"/>
                <w:szCs w:val="20"/>
              </w:rPr>
            </w:pPr>
            <w:r w:rsidRPr="00027B0E">
              <w:rPr>
                <w:bCs w:val="0"/>
                <w:sz w:val="20"/>
                <w:szCs w:val="20"/>
              </w:rPr>
              <w:lastRenderedPageBreak/>
              <w:t xml:space="preserve">Распоряжением Администрации МО «Увинский район» от 29.12.2012 № 195-р утвержден Порядок проведения независимой оценки мнения населения о качестве оказания </w:t>
            </w:r>
            <w:r w:rsidRPr="00027B0E">
              <w:rPr>
                <w:bCs w:val="0"/>
                <w:sz w:val="20"/>
                <w:szCs w:val="20"/>
              </w:rPr>
              <w:lastRenderedPageBreak/>
              <w:t>муниципальных услуг в МО «Увинский район».</w:t>
            </w:r>
          </w:p>
          <w:p w:rsidR="00C15A7F" w:rsidRPr="00027B0E" w:rsidRDefault="00C15A7F" w:rsidP="00BE3AB9">
            <w:pPr>
              <w:spacing w:before="0"/>
              <w:ind w:firstLine="175"/>
              <w:rPr>
                <w:bCs w:val="0"/>
                <w:sz w:val="20"/>
                <w:szCs w:val="20"/>
              </w:rPr>
            </w:pPr>
            <w:r w:rsidRPr="00027B0E">
              <w:rPr>
                <w:bCs w:val="0"/>
                <w:sz w:val="20"/>
                <w:szCs w:val="20"/>
              </w:rPr>
              <w:t xml:space="preserve">Оценка мнения населения о качестве оказания муниципальных услуг проводится  </w:t>
            </w:r>
            <w:r w:rsidR="00BE3AB9">
              <w:rPr>
                <w:bCs w:val="0"/>
                <w:sz w:val="20"/>
                <w:szCs w:val="20"/>
              </w:rPr>
              <w:t>в</w:t>
            </w:r>
            <w:r w:rsidRPr="00027B0E">
              <w:rPr>
                <w:bCs w:val="0"/>
                <w:sz w:val="20"/>
                <w:szCs w:val="20"/>
              </w:rPr>
              <w:t xml:space="preserve"> сфере культуры и образования.</w:t>
            </w:r>
          </w:p>
        </w:tc>
        <w:tc>
          <w:tcPr>
            <w:tcW w:w="1276" w:type="dxa"/>
          </w:tcPr>
          <w:p w:rsidR="00C15A7F" w:rsidRPr="00DF4106" w:rsidRDefault="00C15A7F" w:rsidP="002965BB">
            <w:pPr>
              <w:spacing w:before="0"/>
              <w:rPr>
                <w:bCs w:val="0"/>
                <w:color w:val="000000"/>
                <w:sz w:val="14"/>
                <w:szCs w:val="20"/>
                <w:highlight w:val="yellow"/>
              </w:rPr>
            </w:pPr>
          </w:p>
        </w:tc>
      </w:tr>
      <w:tr w:rsidR="00C15A7F" w:rsidRPr="00DF4106" w:rsidTr="00027B0E">
        <w:trPr>
          <w:trHeight w:val="845"/>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C15A7F" w:rsidRPr="00027B0E" w:rsidRDefault="00C15A7F" w:rsidP="00015DC8">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DA3D21">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207B9D">
            <w:pPr>
              <w:spacing w:before="0"/>
              <w:jc w:val="center"/>
              <w:rPr>
                <w:bCs w:val="0"/>
                <w:color w:val="000000"/>
                <w:sz w:val="18"/>
                <w:szCs w:val="18"/>
              </w:rPr>
            </w:pPr>
            <w:r w:rsidRPr="00027B0E">
              <w:rPr>
                <w:bCs w:val="0"/>
                <w:color w:val="000000"/>
                <w:sz w:val="18"/>
                <w:szCs w:val="18"/>
              </w:rPr>
              <w:t>16 </w:t>
            </w:r>
          </w:p>
        </w:tc>
        <w:tc>
          <w:tcPr>
            <w:tcW w:w="1985" w:type="dxa"/>
          </w:tcPr>
          <w:p w:rsidR="00C15A7F" w:rsidRPr="00027B0E" w:rsidRDefault="00C15A7F" w:rsidP="000365A1">
            <w:pPr>
              <w:spacing w:before="0"/>
              <w:rPr>
                <w:bCs w:val="0"/>
                <w:sz w:val="20"/>
                <w:szCs w:val="20"/>
              </w:rPr>
            </w:pPr>
            <w:r w:rsidRPr="00027B0E">
              <w:rPr>
                <w:bCs w:val="0"/>
                <w:sz w:val="20"/>
                <w:szCs w:val="20"/>
              </w:rPr>
              <w:t>Оптимизация сети муниципальных учреждений</w:t>
            </w:r>
          </w:p>
        </w:tc>
        <w:tc>
          <w:tcPr>
            <w:tcW w:w="1276" w:type="dxa"/>
          </w:tcPr>
          <w:p w:rsidR="00C15A7F" w:rsidRPr="00DF4106" w:rsidRDefault="00C15A7F" w:rsidP="00E37D88">
            <w:pPr>
              <w:spacing w:before="0"/>
              <w:jc w:val="center"/>
              <w:rPr>
                <w:bCs w:val="0"/>
                <w:color w:val="000000"/>
                <w:sz w:val="14"/>
                <w:szCs w:val="20"/>
              </w:rPr>
            </w:pPr>
            <w:r w:rsidRPr="00DF4106">
              <w:rPr>
                <w:bCs w:val="0"/>
                <w:color w:val="000000"/>
                <w:sz w:val="14"/>
                <w:szCs w:val="20"/>
              </w:rPr>
              <w:t xml:space="preserve">Главные распорядители бюджетных средств, </w:t>
            </w:r>
          </w:p>
          <w:p w:rsidR="00C15A7F" w:rsidRPr="00DF4106" w:rsidRDefault="00C15A7F" w:rsidP="00E37D88">
            <w:pPr>
              <w:spacing w:before="0"/>
              <w:jc w:val="center"/>
              <w:rPr>
                <w:bCs w:val="0"/>
                <w:color w:val="000000"/>
                <w:sz w:val="14"/>
                <w:szCs w:val="20"/>
              </w:rPr>
            </w:pPr>
            <w:r w:rsidRPr="00DF4106">
              <w:rPr>
                <w:bCs w:val="0"/>
                <w:color w:val="000000"/>
                <w:sz w:val="14"/>
                <w:szCs w:val="20"/>
              </w:rPr>
              <w:t>отдел  экономики Администрации Увинского района,</w:t>
            </w:r>
          </w:p>
          <w:p w:rsidR="00C15A7F" w:rsidRPr="00DF4106" w:rsidRDefault="00C15A7F" w:rsidP="00E37D88">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p w:rsidR="00C15A7F" w:rsidRPr="00DF4106" w:rsidRDefault="00C15A7F" w:rsidP="00E37D88">
            <w:pPr>
              <w:spacing w:before="0"/>
              <w:jc w:val="center"/>
              <w:rPr>
                <w:bCs w:val="0"/>
                <w:color w:val="000000"/>
                <w:sz w:val="14"/>
                <w:szCs w:val="20"/>
              </w:rPr>
            </w:pPr>
            <w:r w:rsidRPr="00DF4106">
              <w:rPr>
                <w:bCs w:val="0"/>
                <w:color w:val="000000"/>
                <w:sz w:val="14"/>
                <w:szCs w:val="20"/>
              </w:rPr>
              <w:t xml:space="preserve">юридический отдел Администрации Увинского района </w:t>
            </w:r>
          </w:p>
          <w:p w:rsidR="00C15A7F" w:rsidRPr="00DF4106" w:rsidRDefault="00C15A7F" w:rsidP="00E37D88">
            <w:pPr>
              <w:spacing w:before="0"/>
              <w:jc w:val="center"/>
              <w:rPr>
                <w:bCs w:val="0"/>
                <w:color w:val="000000"/>
                <w:sz w:val="14"/>
                <w:szCs w:val="20"/>
              </w:rPr>
            </w:pPr>
          </w:p>
        </w:tc>
        <w:tc>
          <w:tcPr>
            <w:tcW w:w="850" w:type="dxa"/>
          </w:tcPr>
          <w:p w:rsidR="00C15A7F" w:rsidRPr="00027B0E" w:rsidRDefault="00C15A7F" w:rsidP="00BA301C">
            <w:pPr>
              <w:spacing w:before="0"/>
              <w:jc w:val="center"/>
              <w:rPr>
                <w:bCs w:val="0"/>
                <w:color w:val="000000"/>
                <w:sz w:val="14"/>
                <w:szCs w:val="20"/>
              </w:rPr>
            </w:pPr>
            <w:r w:rsidRPr="00027B0E">
              <w:rPr>
                <w:bCs w:val="0"/>
                <w:color w:val="000000"/>
                <w:sz w:val="14"/>
                <w:szCs w:val="20"/>
              </w:rPr>
              <w:t>2015-2015 годы</w:t>
            </w:r>
          </w:p>
        </w:tc>
        <w:tc>
          <w:tcPr>
            <w:tcW w:w="851" w:type="dxa"/>
          </w:tcPr>
          <w:p w:rsidR="00C15A7F" w:rsidRPr="00027B0E" w:rsidRDefault="00C15A7F" w:rsidP="00BA301C">
            <w:pPr>
              <w:spacing w:before="0"/>
              <w:jc w:val="center"/>
              <w:rPr>
                <w:bCs w:val="0"/>
                <w:color w:val="000000"/>
                <w:sz w:val="14"/>
                <w:szCs w:val="20"/>
              </w:rPr>
            </w:pPr>
            <w:r w:rsidRPr="00027B0E">
              <w:rPr>
                <w:bCs w:val="0"/>
                <w:color w:val="000000"/>
                <w:sz w:val="14"/>
                <w:szCs w:val="20"/>
              </w:rPr>
              <w:t>2015 год</w:t>
            </w:r>
          </w:p>
        </w:tc>
        <w:tc>
          <w:tcPr>
            <w:tcW w:w="2693" w:type="dxa"/>
          </w:tcPr>
          <w:p w:rsidR="00C15A7F" w:rsidRPr="00027B0E" w:rsidRDefault="00C15A7F" w:rsidP="000365A1">
            <w:pPr>
              <w:spacing w:before="0"/>
              <w:rPr>
                <w:bCs w:val="0"/>
                <w:sz w:val="20"/>
                <w:szCs w:val="20"/>
              </w:rPr>
            </w:pPr>
            <w:r w:rsidRPr="00027B0E">
              <w:rPr>
                <w:bCs w:val="0"/>
                <w:sz w:val="20"/>
                <w:szCs w:val="20"/>
              </w:rPr>
              <w:t>Ликвидация или преобразование муниципальных учреждений, не оказывающих услуги, непосредственно направленные на реализацию полномочий органов местного самоуправления, а также не соответствующие профилю органа, осуществляющего функции и полномочия учредителя, в организации иной организационно-правовой формы. Изменение типа бюджетных и автономных учреждений, оказывающих услуги в интересах органов местного самоуправления, на тип казенного учреждения, либо их ликвидация</w:t>
            </w:r>
          </w:p>
        </w:tc>
        <w:tc>
          <w:tcPr>
            <w:tcW w:w="4394" w:type="dxa"/>
          </w:tcPr>
          <w:p w:rsidR="00C15A7F" w:rsidRPr="00027B0E" w:rsidRDefault="00C15A7F" w:rsidP="007552AC">
            <w:pPr>
              <w:spacing w:before="0"/>
              <w:ind w:firstLine="175"/>
              <w:rPr>
                <w:bCs w:val="0"/>
                <w:sz w:val="20"/>
                <w:szCs w:val="20"/>
              </w:rPr>
            </w:pPr>
            <w:r w:rsidRPr="00027B0E">
              <w:rPr>
                <w:bCs w:val="0"/>
                <w:sz w:val="20"/>
                <w:szCs w:val="20"/>
              </w:rPr>
              <w:t xml:space="preserve">Планы мероприятий по оптимизации бюджетной сети на 2015 год </w:t>
            </w:r>
            <w:r>
              <w:rPr>
                <w:bCs w:val="0"/>
                <w:sz w:val="20"/>
                <w:szCs w:val="20"/>
              </w:rPr>
              <w:t xml:space="preserve">подготовлены и реализованы </w:t>
            </w:r>
            <w:r w:rsidRPr="00027B0E">
              <w:rPr>
                <w:bCs w:val="0"/>
                <w:sz w:val="20"/>
                <w:szCs w:val="20"/>
              </w:rPr>
              <w:t xml:space="preserve"> в Управлении образования и Управлении культуры и молодежной политики.</w:t>
            </w:r>
          </w:p>
          <w:p w:rsidR="00C15A7F" w:rsidRDefault="00C15A7F" w:rsidP="007552AC">
            <w:pPr>
              <w:spacing w:before="0"/>
              <w:ind w:firstLine="175"/>
              <w:rPr>
                <w:bCs w:val="0"/>
                <w:sz w:val="20"/>
                <w:szCs w:val="20"/>
              </w:rPr>
            </w:pPr>
            <w:r w:rsidRPr="00027B0E">
              <w:rPr>
                <w:bCs w:val="0"/>
                <w:sz w:val="20"/>
                <w:szCs w:val="20"/>
              </w:rPr>
              <w:t xml:space="preserve">Мероприятия </w:t>
            </w:r>
            <w:r>
              <w:rPr>
                <w:bCs w:val="0"/>
                <w:sz w:val="20"/>
                <w:szCs w:val="20"/>
              </w:rPr>
              <w:t xml:space="preserve">были </w:t>
            </w:r>
            <w:r w:rsidRPr="00027B0E">
              <w:rPr>
                <w:bCs w:val="0"/>
                <w:sz w:val="20"/>
                <w:szCs w:val="20"/>
              </w:rPr>
              <w:t>направлены на  реорганизацию муниципальных учреждений путем их объединения с сохранением основных целей их деятельности, переименованием ставок</w:t>
            </w:r>
            <w:r>
              <w:rPr>
                <w:bCs w:val="0"/>
                <w:sz w:val="20"/>
                <w:szCs w:val="20"/>
              </w:rPr>
              <w:t>.</w:t>
            </w:r>
          </w:p>
          <w:p w:rsidR="00C15A7F" w:rsidRDefault="00C15A7F" w:rsidP="007552AC">
            <w:pPr>
              <w:spacing w:before="0"/>
              <w:ind w:firstLine="175"/>
              <w:rPr>
                <w:bCs w:val="0"/>
                <w:sz w:val="20"/>
                <w:szCs w:val="20"/>
              </w:rPr>
            </w:pPr>
            <w:r>
              <w:rPr>
                <w:bCs w:val="0"/>
                <w:sz w:val="20"/>
                <w:szCs w:val="20"/>
              </w:rPr>
              <w:t>За 2015 год количество муниципальных учреждений сократилось на 2 (учреждения дошкольного образования реорганизованы путем присоединения), на стадии ликвидации          1 учреждение</w:t>
            </w:r>
            <w:r>
              <w:t xml:space="preserve"> (</w:t>
            </w:r>
            <w:r w:rsidRPr="0013021D">
              <w:rPr>
                <w:bCs w:val="0"/>
                <w:sz w:val="20"/>
                <w:szCs w:val="20"/>
              </w:rPr>
              <w:t>МОУ "Открытая (сменная) СОШ Увинского района"</w:t>
            </w:r>
            <w:r>
              <w:rPr>
                <w:bCs w:val="0"/>
                <w:sz w:val="20"/>
                <w:szCs w:val="20"/>
              </w:rPr>
              <w:t xml:space="preserve">). По отчетным данным общее количество муниципальных учреждений на 01.01.2016 г. составило 78 ед., из них казенных учреждений 68 ед., бюджетных учреждений – 6 ед., автономных учреждений –  4 ед. </w:t>
            </w:r>
          </w:p>
          <w:p w:rsidR="00C15A7F" w:rsidRDefault="00C15A7F" w:rsidP="001A06F1">
            <w:pPr>
              <w:spacing w:before="0"/>
              <w:ind w:firstLine="175"/>
              <w:rPr>
                <w:bCs w:val="0"/>
                <w:sz w:val="20"/>
                <w:szCs w:val="20"/>
              </w:rPr>
            </w:pPr>
            <w:r w:rsidRPr="001A06F1">
              <w:rPr>
                <w:bCs w:val="0"/>
                <w:sz w:val="20"/>
                <w:szCs w:val="20"/>
              </w:rPr>
              <w:t xml:space="preserve">По отчетным данным ГРБС сумма экономии, полученная в результате проведения  оптимизационных мероприятий в 2015 году, </w:t>
            </w:r>
            <w:r w:rsidRPr="00617D78">
              <w:rPr>
                <w:bCs w:val="0"/>
                <w:sz w:val="20"/>
                <w:szCs w:val="20"/>
              </w:rPr>
              <w:t xml:space="preserve">составила в сфере образования 1626,1 </w:t>
            </w:r>
            <w:proofErr w:type="spellStart"/>
            <w:r w:rsidRPr="00617D78">
              <w:rPr>
                <w:bCs w:val="0"/>
                <w:sz w:val="20"/>
                <w:szCs w:val="20"/>
              </w:rPr>
              <w:t>тыс</w:t>
            </w:r>
            <w:proofErr w:type="gramStart"/>
            <w:r w:rsidRPr="00617D78">
              <w:rPr>
                <w:bCs w:val="0"/>
                <w:sz w:val="20"/>
                <w:szCs w:val="20"/>
              </w:rPr>
              <w:t>.р</w:t>
            </w:r>
            <w:proofErr w:type="gramEnd"/>
            <w:r w:rsidRPr="00617D78">
              <w:rPr>
                <w:bCs w:val="0"/>
                <w:sz w:val="20"/>
                <w:szCs w:val="20"/>
              </w:rPr>
              <w:t>уб</w:t>
            </w:r>
            <w:proofErr w:type="spellEnd"/>
            <w:r w:rsidRPr="00617D78">
              <w:rPr>
                <w:bCs w:val="0"/>
                <w:sz w:val="20"/>
                <w:szCs w:val="20"/>
              </w:rPr>
              <w:t xml:space="preserve">.,  в сфере культуры </w:t>
            </w:r>
            <w:r w:rsidR="00617D78" w:rsidRPr="00617D78">
              <w:rPr>
                <w:bCs w:val="0"/>
                <w:sz w:val="20"/>
                <w:szCs w:val="20"/>
              </w:rPr>
              <w:t>–</w:t>
            </w:r>
            <w:r w:rsidRPr="00617D78">
              <w:rPr>
                <w:bCs w:val="0"/>
                <w:sz w:val="20"/>
                <w:szCs w:val="20"/>
              </w:rPr>
              <w:t xml:space="preserve"> </w:t>
            </w:r>
            <w:r w:rsidR="00617D78" w:rsidRPr="00617D78">
              <w:rPr>
                <w:bCs w:val="0"/>
                <w:sz w:val="20"/>
                <w:szCs w:val="20"/>
              </w:rPr>
              <w:t xml:space="preserve">486,4 </w:t>
            </w:r>
            <w:proofErr w:type="spellStart"/>
            <w:r w:rsidR="00617D78" w:rsidRPr="00617D78">
              <w:rPr>
                <w:bCs w:val="0"/>
                <w:sz w:val="20"/>
                <w:szCs w:val="20"/>
              </w:rPr>
              <w:t>тыс.руб</w:t>
            </w:r>
            <w:proofErr w:type="spellEnd"/>
            <w:r w:rsidRPr="00617D78">
              <w:rPr>
                <w:bCs w:val="0"/>
                <w:sz w:val="20"/>
                <w:szCs w:val="20"/>
              </w:rPr>
              <w:t>.</w:t>
            </w:r>
          </w:p>
          <w:p w:rsidR="00C15A7F" w:rsidRPr="00027B0E" w:rsidRDefault="00C15A7F" w:rsidP="001A06F1">
            <w:pPr>
              <w:spacing w:before="0"/>
              <w:ind w:firstLine="175"/>
              <w:rPr>
                <w:bCs w:val="0"/>
                <w:sz w:val="20"/>
                <w:szCs w:val="20"/>
              </w:rPr>
            </w:pPr>
          </w:p>
        </w:tc>
        <w:tc>
          <w:tcPr>
            <w:tcW w:w="1276" w:type="dxa"/>
          </w:tcPr>
          <w:p w:rsidR="00C15A7F" w:rsidRPr="00DF4106" w:rsidRDefault="00C15A7F" w:rsidP="002C7710">
            <w:pPr>
              <w:spacing w:before="0"/>
              <w:jc w:val="center"/>
              <w:rPr>
                <w:bCs w:val="0"/>
                <w:color w:val="000000"/>
                <w:sz w:val="14"/>
                <w:szCs w:val="20"/>
                <w:highlight w:val="yellow"/>
              </w:rPr>
            </w:pPr>
          </w:p>
        </w:tc>
      </w:tr>
      <w:tr w:rsidR="00C15A7F" w:rsidRPr="00DF4106" w:rsidTr="00027B0E">
        <w:trPr>
          <w:trHeight w:val="555"/>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C15A7F" w:rsidRPr="00027B0E" w:rsidRDefault="00C15A7F" w:rsidP="00015DC8">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DA3D21">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207B9D">
            <w:pPr>
              <w:spacing w:before="0"/>
              <w:jc w:val="center"/>
              <w:rPr>
                <w:bCs w:val="0"/>
                <w:color w:val="000000"/>
                <w:sz w:val="18"/>
                <w:szCs w:val="18"/>
              </w:rPr>
            </w:pPr>
            <w:r w:rsidRPr="00027B0E">
              <w:rPr>
                <w:bCs w:val="0"/>
                <w:color w:val="000000"/>
                <w:sz w:val="18"/>
                <w:szCs w:val="18"/>
              </w:rPr>
              <w:t>17 </w:t>
            </w:r>
          </w:p>
        </w:tc>
        <w:tc>
          <w:tcPr>
            <w:tcW w:w="1985" w:type="dxa"/>
          </w:tcPr>
          <w:p w:rsidR="00C15A7F" w:rsidRPr="00027B0E" w:rsidRDefault="00C15A7F" w:rsidP="00DF7271">
            <w:pPr>
              <w:spacing w:before="0"/>
              <w:rPr>
                <w:bCs w:val="0"/>
                <w:sz w:val="20"/>
                <w:szCs w:val="20"/>
              </w:rPr>
            </w:pPr>
            <w:r w:rsidRPr="00027B0E">
              <w:rPr>
                <w:bCs w:val="0"/>
                <w:sz w:val="20"/>
                <w:szCs w:val="20"/>
              </w:rPr>
              <w:t>Упорядочение формирования перечней услуг, оказываемых на платной основе в муниципальных учреждениях</w:t>
            </w:r>
          </w:p>
        </w:tc>
        <w:tc>
          <w:tcPr>
            <w:tcW w:w="1276" w:type="dxa"/>
          </w:tcPr>
          <w:p w:rsidR="00C15A7F" w:rsidRPr="00A65CE2" w:rsidRDefault="00C15A7F" w:rsidP="002965BB">
            <w:pPr>
              <w:spacing w:before="0"/>
              <w:jc w:val="center"/>
              <w:rPr>
                <w:bCs w:val="0"/>
                <w:color w:val="000000"/>
                <w:sz w:val="14"/>
                <w:szCs w:val="20"/>
              </w:rPr>
            </w:pPr>
            <w:r w:rsidRPr="00A65CE2">
              <w:rPr>
                <w:bCs w:val="0"/>
                <w:color w:val="000000"/>
                <w:sz w:val="14"/>
                <w:szCs w:val="20"/>
              </w:rPr>
              <w:t xml:space="preserve">Отдел экономики Администрации Увинского района, </w:t>
            </w:r>
          </w:p>
          <w:p w:rsidR="00C15A7F" w:rsidRPr="00A65CE2" w:rsidRDefault="00C15A7F" w:rsidP="00E37D88">
            <w:pPr>
              <w:spacing w:before="0"/>
              <w:jc w:val="center"/>
              <w:rPr>
                <w:bCs w:val="0"/>
                <w:color w:val="000000"/>
                <w:sz w:val="14"/>
                <w:szCs w:val="20"/>
              </w:rPr>
            </w:pPr>
            <w:r w:rsidRPr="00A65CE2">
              <w:rPr>
                <w:bCs w:val="0"/>
                <w:color w:val="000000"/>
                <w:sz w:val="14"/>
                <w:szCs w:val="20"/>
              </w:rPr>
              <w:t>юридический отдел Администрации Увинского района</w:t>
            </w:r>
          </w:p>
        </w:tc>
        <w:tc>
          <w:tcPr>
            <w:tcW w:w="850" w:type="dxa"/>
          </w:tcPr>
          <w:p w:rsidR="00C15A7F" w:rsidRPr="00027B0E" w:rsidRDefault="00C15A7F" w:rsidP="003F393D">
            <w:pPr>
              <w:spacing w:before="0"/>
              <w:jc w:val="center"/>
              <w:rPr>
                <w:bCs w:val="0"/>
                <w:color w:val="000000"/>
                <w:sz w:val="14"/>
                <w:szCs w:val="20"/>
              </w:rPr>
            </w:pPr>
            <w:r w:rsidRPr="00027B0E">
              <w:rPr>
                <w:bCs w:val="0"/>
                <w:color w:val="000000"/>
                <w:sz w:val="14"/>
                <w:szCs w:val="20"/>
              </w:rPr>
              <w:t>2015-2020 годы</w:t>
            </w:r>
          </w:p>
        </w:tc>
        <w:tc>
          <w:tcPr>
            <w:tcW w:w="851" w:type="dxa"/>
          </w:tcPr>
          <w:p w:rsidR="00C15A7F" w:rsidRPr="00027B0E" w:rsidRDefault="00C15A7F" w:rsidP="003F393D">
            <w:pPr>
              <w:spacing w:before="0"/>
              <w:jc w:val="center"/>
              <w:rPr>
                <w:bCs w:val="0"/>
                <w:color w:val="000000"/>
                <w:sz w:val="14"/>
                <w:szCs w:val="20"/>
              </w:rPr>
            </w:pPr>
            <w:r>
              <w:rPr>
                <w:bCs w:val="0"/>
                <w:color w:val="000000"/>
                <w:sz w:val="14"/>
                <w:szCs w:val="20"/>
              </w:rPr>
              <w:t>2015 год</w:t>
            </w:r>
          </w:p>
        </w:tc>
        <w:tc>
          <w:tcPr>
            <w:tcW w:w="2693" w:type="dxa"/>
          </w:tcPr>
          <w:p w:rsidR="00C15A7F" w:rsidRPr="00027B0E" w:rsidRDefault="00C15A7F" w:rsidP="00DF7271">
            <w:pPr>
              <w:spacing w:before="0"/>
              <w:rPr>
                <w:bCs w:val="0"/>
                <w:sz w:val="20"/>
                <w:szCs w:val="20"/>
              </w:rPr>
            </w:pPr>
            <w:r w:rsidRPr="00027B0E">
              <w:rPr>
                <w:bCs w:val="0"/>
                <w:sz w:val="20"/>
                <w:szCs w:val="20"/>
              </w:rPr>
              <w:t> Правовые акты,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 гарантированных населению за счет средств бюджета муниципального образования «Увинский район»</w:t>
            </w:r>
          </w:p>
        </w:tc>
        <w:tc>
          <w:tcPr>
            <w:tcW w:w="4394" w:type="dxa"/>
          </w:tcPr>
          <w:p w:rsidR="00C15A7F" w:rsidRPr="00141AFE" w:rsidRDefault="00C15A7F" w:rsidP="00EE5B9C">
            <w:pPr>
              <w:spacing w:before="0"/>
              <w:rPr>
                <w:bCs w:val="0"/>
                <w:sz w:val="20"/>
                <w:szCs w:val="20"/>
              </w:rPr>
            </w:pPr>
            <w:r w:rsidRPr="00141AFE">
              <w:rPr>
                <w:bCs w:val="0"/>
                <w:sz w:val="20"/>
                <w:szCs w:val="20"/>
              </w:rPr>
              <w:t>Распоряжение Администрации М</w:t>
            </w:r>
            <w:r>
              <w:rPr>
                <w:bCs w:val="0"/>
                <w:sz w:val="20"/>
                <w:szCs w:val="20"/>
              </w:rPr>
              <w:t>О</w:t>
            </w:r>
            <w:r w:rsidRPr="00141AFE">
              <w:rPr>
                <w:bCs w:val="0"/>
                <w:sz w:val="20"/>
                <w:szCs w:val="20"/>
              </w:rPr>
              <w:t xml:space="preserve"> «Увинский район» от 29.06.2012 №86-р «Об утверждении порядка определения платы для физических и юридических лиц за оказание услуг (выполнение работ),</w:t>
            </w:r>
            <w:r>
              <w:rPr>
                <w:bCs w:val="0"/>
                <w:sz w:val="20"/>
                <w:szCs w:val="20"/>
              </w:rPr>
              <w:t xml:space="preserve"> </w:t>
            </w:r>
            <w:r w:rsidRPr="00141AFE">
              <w:rPr>
                <w:bCs w:val="0"/>
                <w:sz w:val="20"/>
                <w:szCs w:val="20"/>
              </w:rPr>
              <w:t>относящиеся к основным видам деятельности муниципального бюджетного учреждения,</w:t>
            </w:r>
            <w:r>
              <w:rPr>
                <w:bCs w:val="0"/>
                <w:sz w:val="20"/>
                <w:szCs w:val="20"/>
              </w:rPr>
              <w:t xml:space="preserve"> </w:t>
            </w:r>
            <w:r w:rsidRPr="00141AFE">
              <w:rPr>
                <w:bCs w:val="0"/>
                <w:sz w:val="20"/>
                <w:szCs w:val="20"/>
              </w:rPr>
              <w:t>оказываемых им сверх установленного</w:t>
            </w:r>
            <w:r>
              <w:rPr>
                <w:bCs w:val="0"/>
                <w:sz w:val="20"/>
                <w:szCs w:val="20"/>
              </w:rPr>
              <w:t xml:space="preserve"> </w:t>
            </w:r>
            <w:r w:rsidRPr="00141AFE">
              <w:rPr>
                <w:bCs w:val="0"/>
                <w:sz w:val="20"/>
                <w:szCs w:val="20"/>
              </w:rPr>
              <w:t>муниципального задания, а также в случаях, определенных федеральными законами,</w:t>
            </w:r>
            <w:r>
              <w:rPr>
                <w:bCs w:val="0"/>
                <w:sz w:val="20"/>
                <w:szCs w:val="20"/>
              </w:rPr>
              <w:t xml:space="preserve"> </w:t>
            </w:r>
            <w:r w:rsidRPr="00141AFE">
              <w:rPr>
                <w:bCs w:val="0"/>
                <w:sz w:val="20"/>
                <w:szCs w:val="20"/>
              </w:rPr>
              <w:t>в пределах установленного муниципального</w:t>
            </w:r>
            <w:r>
              <w:rPr>
                <w:bCs w:val="0"/>
                <w:sz w:val="20"/>
                <w:szCs w:val="20"/>
              </w:rPr>
              <w:t xml:space="preserve"> </w:t>
            </w:r>
            <w:r w:rsidRPr="00141AFE">
              <w:rPr>
                <w:bCs w:val="0"/>
                <w:sz w:val="20"/>
                <w:szCs w:val="20"/>
              </w:rPr>
              <w:t>задания</w:t>
            </w:r>
            <w:r>
              <w:rPr>
                <w:bCs w:val="0"/>
                <w:sz w:val="20"/>
                <w:szCs w:val="20"/>
              </w:rPr>
              <w:t>»</w:t>
            </w:r>
          </w:p>
        </w:tc>
        <w:tc>
          <w:tcPr>
            <w:tcW w:w="1276" w:type="dxa"/>
          </w:tcPr>
          <w:p w:rsidR="00C15A7F" w:rsidRPr="00B52DB6" w:rsidRDefault="00C15A7F" w:rsidP="002C7710">
            <w:pPr>
              <w:spacing w:before="0"/>
              <w:jc w:val="center"/>
              <w:rPr>
                <w:bCs w:val="0"/>
                <w:color w:val="000000"/>
                <w:sz w:val="14"/>
                <w:szCs w:val="20"/>
                <w:highlight w:val="yellow"/>
              </w:rPr>
            </w:pPr>
          </w:p>
        </w:tc>
      </w:tr>
      <w:tr w:rsidR="00C15A7F" w:rsidRPr="00DF4106" w:rsidTr="00027B0E">
        <w:trPr>
          <w:trHeight w:val="639"/>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09</w:t>
            </w:r>
          </w:p>
        </w:tc>
        <w:tc>
          <w:tcPr>
            <w:tcW w:w="425" w:type="dxa"/>
            <w:noWrap/>
          </w:tcPr>
          <w:p w:rsidR="00C15A7F" w:rsidRPr="00027B0E" w:rsidRDefault="00C15A7F" w:rsidP="00015DC8">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DA3D21">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207B9D">
            <w:pPr>
              <w:spacing w:before="0"/>
              <w:jc w:val="center"/>
              <w:rPr>
                <w:bCs w:val="0"/>
                <w:color w:val="000000"/>
                <w:sz w:val="18"/>
                <w:szCs w:val="18"/>
              </w:rPr>
            </w:pPr>
            <w:r w:rsidRPr="00027B0E">
              <w:rPr>
                <w:bCs w:val="0"/>
                <w:color w:val="000000"/>
                <w:sz w:val="18"/>
                <w:szCs w:val="18"/>
              </w:rPr>
              <w:t>18 </w:t>
            </w:r>
          </w:p>
        </w:tc>
        <w:tc>
          <w:tcPr>
            <w:tcW w:w="1985" w:type="dxa"/>
          </w:tcPr>
          <w:p w:rsidR="00C15A7F" w:rsidRPr="00027B0E" w:rsidRDefault="00C15A7F" w:rsidP="00DF7271">
            <w:pPr>
              <w:spacing w:before="0"/>
              <w:rPr>
                <w:bCs w:val="0"/>
                <w:color w:val="000000"/>
                <w:sz w:val="20"/>
                <w:szCs w:val="20"/>
              </w:rPr>
            </w:pPr>
            <w:r w:rsidRPr="00027B0E">
              <w:rPr>
                <w:bCs w:val="0"/>
                <w:color w:val="000000"/>
                <w:sz w:val="20"/>
                <w:szCs w:val="20"/>
              </w:rPr>
              <w:t>Внедрение и совершенствование систем оплаты труда работников муниципальных учреждений Увинского района с применением в учреждениях принципов «эффективного контракта»</w:t>
            </w:r>
          </w:p>
        </w:tc>
        <w:tc>
          <w:tcPr>
            <w:tcW w:w="1276" w:type="dxa"/>
          </w:tcPr>
          <w:p w:rsidR="00C15A7F" w:rsidRPr="00DF4106" w:rsidRDefault="00C15A7F" w:rsidP="00DF7271">
            <w:pPr>
              <w:spacing w:before="0"/>
              <w:jc w:val="center"/>
              <w:rPr>
                <w:bCs w:val="0"/>
                <w:color w:val="000000"/>
                <w:sz w:val="14"/>
                <w:szCs w:val="20"/>
              </w:rPr>
            </w:pPr>
            <w:r w:rsidRPr="00DF4106">
              <w:rPr>
                <w:bCs w:val="0"/>
                <w:color w:val="000000"/>
                <w:sz w:val="14"/>
                <w:szCs w:val="20"/>
              </w:rPr>
              <w:t xml:space="preserve">Юридический отдел Администрации Увинского района, </w:t>
            </w:r>
          </w:p>
          <w:p w:rsidR="00C15A7F" w:rsidRPr="00DF4106" w:rsidRDefault="00C15A7F" w:rsidP="00DF7271">
            <w:pPr>
              <w:spacing w:before="0"/>
              <w:jc w:val="center"/>
              <w:rPr>
                <w:bCs w:val="0"/>
                <w:color w:val="000000"/>
                <w:sz w:val="14"/>
                <w:szCs w:val="20"/>
              </w:rPr>
            </w:pPr>
            <w:r w:rsidRPr="00DF4106">
              <w:rPr>
                <w:bCs w:val="0"/>
                <w:color w:val="000000"/>
                <w:sz w:val="14"/>
                <w:szCs w:val="20"/>
              </w:rPr>
              <w:t>отдел экономики Администрации Увинского района</w:t>
            </w:r>
            <w:r>
              <w:rPr>
                <w:bCs w:val="0"/>
                <w:color w:val="000000"/>
                <w:sz w:val="14"/>
                <w:szCs w:val="20"/>
              </w:rPr>
              <w:t>,</w:t>
            </w:r>
          </w:p>
          <w:p w:rsidR="00C15A7F" w:rsidRPr="00DF4106" w:rsidRDefault="00C15A7F" w:rsidP="00DF7271">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p w:rsidR="00C15A7F" w:rsidRPr="00DF4106" w:rsidRDefault="00C15A7F" w:rsidP="00DF7271">
            <w:pPr>
              <w:spacing w:before="0"/>
              <w:jc w:val="center"/>
              <w:rPr>
                <w:bCs w:val="0"/>
                <w:color w:val="000000"/>
                <w:sz w:val="14"/>
                <w:szCs w:val="20"/>
              </w:rPr>
            </w:pPr>
            <w:r w:rsidRPr="00DF4106">
              <w:rPr>
                <w:bCs w:val="0"/>
                <w:color w:val="000000"/>
                <w:sz w:val="14"/>
                <w:szCs w:val="20"/>
              </w:rPr>
              <w:t>главные распорядители бюджетных средств</w:t>
            </w:r>
          </w:p>
        </w:tc>
        <w:tc>
          <w:tcPr>
            <w:tcW w:w="850" w:type="dxa"/>
          </w:tcPr>
          <w:p w:rsidR="00C15A7F" w:rsidRPr="00027B0E" w:rsidRDefault="00C15A7F" w:rsidP="003F393D">
            <w:pPr>
              <w:spacing w:before="0"/>
              <w:jc w:val="center"/>
              <w:rPr>
                <w:bCs w:val="0"/>
                <w:color w:val="000000"/>
                <w:sz w:val="14"/>
                <w:szCs w:val="20"/>
              </w:rPr>
            </w:pPr>
            <w:r w:rsidRPr="00027B0E">
              <w:rPr>
                <w:bCs w:val="0"/>
                <w:color w:val="000000"/>
                <w:sz w:val="14"/>
                <w:szCs w:val="20"/>
              </w:rPr>
              <w:t>2015-2016 годы</w:t>
            </w:r>
          </w:p>
        </w:tc>
        <w:tc>
          <w:tcPr>
            <w:tcW w:w="851" w:type="dxa"/>
          </w:tcPr>
          <w:p w:rsidR="00C15A7F" w:rsidRPr="00027B0E" w:rsidRDefault="00C15A7F" w:rsidP="003F393D">
            <w:pPr>
              <w:spacing w:before="0"/>
              <w:jc w:val="center"/>
              <w:rPr>
                <w:bCs w:val="0"/>
                <w:color w:val="000000"/>
                <w:sz w:val="14"/>
                <w:szCs w:val="20"/>
              </w:rPr>
            </w:pPr>
            <w:r w:rsidRPr="00027B0E">
              <w:rPr>
                <w:bCs w:val="0"/>
                <w:color w:val="000000"/>
                <w:sz w:val="14"/>
                <w:szCs w:val="20"/>
              </w:rPr>
              <w:t>2015 год</w:t>
            </w:r>
          </w:p>
        </w:tc>
        <w:tc>
          <w:tcPr>
            <w:tcW w:w="2693" w:type="dxa"/>
          </w:tcPr>
          <w:p w:rsidR="00C15A7F" w:rsidRPr="00027B0E" w:rsidRDefault="00C15A7F" w:rsidP="00DF7271">
            <w:pPr>
              <w:autoSpaceDE w:val="0"/>
              <w:autoSpaceDN w:val="0"/>
              <w:adjustRightInd w:val="0"/>
              <w:spacing w:before="0"/>
              <w:ind w:firstLine="1"/>
              <w:rPr>
                <w:bCs w:val="0"/>
                <w:sz w:val="20"/>
                <w:szCs w:val="20"/>
              </w:rPr>
            </w:pPr>
            <w:r w:rsidRPr="00027B0E">
              <w:rPr>
                <w:bCs w:val="0"/>
                <w:sz w:val="20"/>
                <w:szCs w:val="20"/>
              </w:rPr>
              <w:t xml:space="preserve">Правовые акты, устанавливающие системы оплаты труда в муниципальных учреждениях Увинского района (по главным распорядителям бюджетных средств, осуществляющим функции и полномочия учредителя муниципальных учреждений Увинского района),  с установлением </w:t>
            </w:r>
            <w:r w:rsidRPr="00027B0E">
              <w:rPr>
                <w:bCs w:val="0"/>
                <w:sz w:val="20"/>
                <w:szCs w:val="20"/>
                <w:lang w:eastAsia="en-US"/>
              </w:rPr>
              <w:t xml:space="preserve">показателей и критериев оценки эффективности деятельности работников  </w:t>
            </w:r>
            <w:r w:rsidRPr="00027B0E">
              <w:rPr>
                <w:bCs w:val="0"/>
                <w:color w:val="000000"/>
                <w:sz w:val="20"/>
                <w:szCs w:val="20"/>
              </w:rPr>
              <w:t xml:space="preserve">муниципальных учреждений </w:t>
            </w:r>
            <w:r w:rsidRPr="00027B0E">
              <w:rPr>
                <w:bCs w:val="0"/>
                <w:sz w:val="20"/>
                <w:szCs w:val="20"/>
                <w:lang w:eastAsia="en-US"/>
              </w:rPr>
              <w:t>для назначения им стимулирующих выплат в зависимости от результатов труда и качества оказываемых муниципальных услуг</w:t>
            </w:r>
          </w:p>
        </w:tc>
        <w:tc>
          <w:tcPr>
            <w:tcW w:w="4394" w:type="dxa"/>
          </w:tcPr>
          <w:p w:rsidR="00C15A7F" w:rsidRPr="00027B0E" w:rsidRDefault="00C15A7F" w:rsidP="00BD09D3">
            <w:pPr>
              <w:autoSpaceDE w:val="0"/>
              <w:autoSpaceDN w:val="0"/>
              <w:adjustRightInd w:val="0"/>
              <w:spacing w:before="0"/>
              <w:ind w:firstLine="175"/>
              <w:rPr>
                <w:bCs w:val="0"/>
                <w:sz w:val="20"/>
                <w:szCs w:val="20"/>
              </w:rPr>
            </w:pPr>
            <w:r w:rsidRPr="00027B0E">
              <w:rPr>
                <w:bCs w:val="0"/>
                <w:sz w:val="20"/>
                <w:szCs w:val="20"/>
              </w:rPr>
              <w:t xml:space="preserve">На основании Методических рекомендаций по разработке </w:t>
            </w:r>
            <w:r>
              <w:rPr>
                <w:bCs w:val="0"/>
                <w:sz w:val="20"/>
                <w:szCs w:val="20"/>
              </w:rPr>
              <w:t xml:space="preserve">органами </w:t>
            </w:r>
            <w:r w:rsidRPr="00E36F24">
              <w:rPr>
                <w:bCs w:val="0"/>
                <w:sz w:val="20"/>
                <w:szCs w:val="20"/>
              </w:rPr>
              <w:t xml:space="preserve">государственной власти Удмуртской Республики, </w:t>
            </w:r>
            <w:r w:rsidRPr="00027B0E">
              <w:rPr>
                <w:bCs w:val="0"/>
                <w:sz w:val="20"/>
                <w:szCs w:val="20"/>
              </w:rPr>
              <w:t>органам</w:t>
            </w:r>
            <w:r>
              <w:rPr>
                <w:bCs w:val="0"/>
                <w:sz w:val="20"/>
                <w:szCs w:val="20"/>
              </w:rPr>
              <w:t xml:space="preserve">и местного    самоуправления </w:t>
            </w:r>
            <w:r w:rsidRPr="00027B0E">
              <w:rPr>
                <w:bCs w:val="0"/>
                <w:sz w:val="20"/>
                <w:szCs w:val="20"/>
              </w:rPr>
              <w:t>показателей эффективности деятельности подведомственных</w:t>
            </w:r>
            <w:r>
              <w:rPr>
                <w:bCs w:val="0"/>
                <w:sz w:val="20"/>
                <w:szCs w:val="20"/>
              </w:rPr>
              <w:t xml:space="preserve"> (государственных)</w:t>
            </w:r>
            <w:r w:rsidRPr="00027B0E">
              <w:rPr>
                <w:bCs w:val="0"/>
                <w:sz w:val="20"/>
                <w:szCs w:val="20"/>
              </w:rPr>
              <w:t xml:space="preserve"> муниципальных учреждений,  их руководителей   и   работников, а также постановления Администрации МО «Увинский район» от 18.12.2013 № 2257 «О показателях  эффективности  деятельности  муниципальных  учреждений,  их  руководителей  и  работников» локальными  актами главных распорядителей бюджетных средств  устанавливается система критериев и показателей эффективности деятельности подведомственных  муниципальных учреждений и их работников.</w:t>
            </w:r>
          </w:p>
          <w:p w:rsidR="00C15A7F" w:rsidRPr="00027B0E" w:rsidRDefault="00C15A7F" w:rsidP="00BD09D3">
            <w:pPr>
              <w:autoSpaceDE w:val="0"/>
              <w:autoSpaceDN w:val="0"/>
              <w:adjustRightInd w:val="0"/>
              <w:spacing w:before="0"/>
              <w:ind w:firstLine="175"/>
              <w:rPr>
                <w:bCs w:val="0"/>
                <w:sz w:val="20"/>
                <w:szCs w:val="20"/>
              </w:rPr>
            </w:pPr>
            <w:r w:rsidRPr="00027B0E">
              <w:rPr>
                <w:bCs w:val="0"/>
                <w:sz w:val="20"/>
                <w:szCs w:val="20"/>
              </w:rPr>
              <w:t>Стимулирующие выплаты установлены с учетом показателей эффективности деятельности учреждений и их работников.</w:t>
            </w:r>
          </w:p>
        </w:tc>
        <w:tc>
          <w:tcPr>
            <w:tcW w:w="1276" w:type="dxa"/>
          </w:tcPr>
          <w:p w:rsidR="00C15A7F" w:rsidRPr="00DF4106" w:rsidRDefault="00C15A7F" w:rsidP="00E37D88">
            <w:pPr>
              <w:spacing w:before="0"/>
              <w:jc w:val="center"/>
              <w:rPr>
                <w:bCs w:val="0"/>
                <w:color w:val="000000"/>
                <w:sz w:val="14"/>
                <w:szCs w:val="20"/>
                <w:highlight w:val="yellow"/>
              </w:rPr>
            </w:pPr>
          </w:p>
        </w:tc>
      </w:tr>
      <w:tr w:rsidR="00C15A7F" w:rsidRPr="00DF4106" w:rsidTr="003359D3">
        <w:trPr>
          <w:trHeight w:val="539"/>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C15A7F" w:rsidRPr="00027B0E" w:rsidRDefault="00C15A7F" w:rsidP="00015DC8">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9469C3">
            <w:pPr>
              <w:spacing w:before="0"/>
              <w:jc w:val="center"/>
              <w:rPr>
                <w:bCs w:val="0"/>
                <w:color w:val="000000"/>
                <w:sz w:val="18"/>
                <w:szCs w:val="18"/>
              </w:rPr>
            </w:pPr>
            <w:r w:rsidRPr="00027B0E">
              <w:rPr>
                <w:bCs w:val="0"/>
                <w:color w:val="000000"/>
                <w:sz w:val="18"/>
                <w:szCs w:val="18"/>
              </w:rPr>
              <w:t>19 </w:t>
            </w:r>
          </w:p>
        </w:tc>
        <w:tc>
          <w:tcPr>
            <w:tcW w:w="1985" w:type="dxa"/>
          </w:tcPr>
          <w:p w:rsidR="00C15A7F" w:rsidRPr="00027B0E" w:rsidRDefault="00C15A7F" w:rsidP="00257258">
            <w:pPr>
              <w:spacing w:before="0"/>
              <w:rPr>
                <w:bCs w:val="0"/>
                <w:sz w:val="20"/>
                <w:szCs w:val="20"/>
              </w:rPr>
            </w:pPr>
            <w:r w:rsidRPr="00027B0E">
              <w:rPr>
                <w:bCs w:val="0"/>
                <w:sz w:val="20"/>
                <w:szCs w:val="20"/>
              </w:rPr>
              <w:t>Мониторинг оказания муниципальных услуг в сферах образования, культуры, физической культуры  и спорта, предусматривающий формирование плана по решению выявленных проблем</w:t>
            </w:r>
          </w:p>
        </w:tc>
        <w:tc>
          <w:tcPr>
            <w:tcW w:w="1276" w:type="dxa"/>
          </w:tcPr>
          <w:p w:rsidR="00C15A7F" w:rsidRPr="00D27486" w:rsidRDefault="00C15A7F" w:rsidP="002965BB">
            <w:pPr>
              <w:spacing w:before="0"/>
              <w:jc w:val="center"/>
              <w:rPr>
                <w:bCs w:val="0"/>
                <w:color w:val="000000"/>
                <w:sz w:val="14"/>
                <w:szCs w:val="20"/>
              </w:rPr>
            </w:pPr>
            <w:r w:rsidRPr="00D27486">
              <w:rPr>
                <w:bCs w:val="0"/>
                <w:color w:val="000000"/>
                <w:sz w:val="14"/>
                <w:szCs w:val="20"/>
              </w:rPr>
              <w:t>Отдел экономики Администрации Увинского района,</w:t>
            </w:r>
          </w:p>
          <w:p w:rsidR="00C15A7F" w:rsidRPr="00D27486" w:rsidRDefault="00C15A7F" w:rsidP="00257258">
            <w:pPr>
              <w:spacing w:before="0"/>
              <w:jc w:val="center"/>
              <w:rPr>
                <w:bCs w:val="0"/>
                <w:color w:val="000000"/>
                <w:sz w:val="14"/>
                <w:szCs w:val="20"/>
              </w:rPr>
            </w:pPr>
            <w:r w:rsidRPr="00D27486">
              <w:rPr>
                <w:bCs w:val="0"/>
                <w:color w:val="000000"/>
                <w:sz w:val="14"/>
                <w:szCs w:val="20"/>
              </w:rPr>
              <w:t>главные распорядители бюджетных средств</w:t>
            </w:r>
          </w:p>
        </w:tc>
        <w:tc>
          <w:tcPr>
            <w:tcW w:w="850" w:type="dxa"/>
          </w:tcPr>
          <w:p w:rsidR="00C15A7F" w:rsidRPr="00027B0E" w:rsidRDefault="00C15A7F" w:rsidP="009469C3">
            <w:pPr>
              <w:spacing w:before="0"/>
              <w:jc w:val="center"/>
              <w:rPr>
                <w:bCs w:val="0"/>
                <w:color w:val="000000"/>
                <w:sz w:val="14"/>
                <w:szCs w:val="20"/>
              </w:rPr>
            </w:pPr>
            <w:r w:rsidRPr="00027B0E">
              <w:rPr>
                <w:bCs w:val="0"/>
                <w:color w:val="000000"/>
                <w:sz w:val="14"/>
                <w:szCs w:val="20"/>
              </w:rPr>
              <w:t>2016-2020 годы</w:t>
            </w:r>
          </w:p>
        </w:tc>
        <w:tc>
          <w:tcPr>
            <w:tcW w:w="851" w:type="dxa"/>
          </w:tcPr>
          <w:p w:rsidR="00C15A7F" w:rsidRPr="00027B0E" w:rsidRDefault="00C15A7F" w:rsidP="009469C3">
            <w:pPr>
              <w:spacing w:before="0"/>
              <w:jc w:val="center"/>
              <w:rPr>
                <w:bCs w:val="0"/>
                <w:color w:val="000000"/>
                <w:sz w:val="14"/>
                <w:szCs w:val="20"/>
              </w:rPr>
            </w:pPr>
            <w:r w:rsidRPr="00027B0E">
              <w:rPr>
                <w:bCs w:val="0"/>
                <w:color w:val="000000"/>
                <w:sz w:val="14"/>
                <w:szCs w:val="20"/>
              </w:rPr>
              <w:t>2015 год</w:t>
            </w:r>
          </w:p>
        </w:tc>
        <w:tc>
          <w:tcPr>
            <w:tcW w:w="2693" w:type="dxa"/>
          </w:tcPr>
          <w:p w:rsidR="00C15A7F" w:rsidRPr="00027B0E" w:rsidRDefault="00C15A7F" w:rsidP="002965BB">
            <w:pPr>
              <w:spacing w:before="0"/>
              <w:rPr>
                <w:bCs w:val="0"/>
                <w:sz w:val="20"/>
                <w:szCs w:val="20"/>
              </w:rPr>
            </w:pPr>
            <w:r w:rsidRPr="00027B0E">
              <w:rPr>
                <w:bCs w:val="0"/>
                <w:sz w:val="20"/>
                <w:szCs w:val="20"/>
              </w:rPr>
              <w:t>Результаты мониторинга. Формирование планов по решению выявленных проблем. Организация работ по устранению выявленных проблем (правовые акты, совещания)</w:t>
            </w:r>
          </w:p>
        </w:tc>
        <w:tc>
          <w:tcPr>
            <w:tcW w:w="4394" w:type="dxa"/>
          </w:tcPr>
          <w:p w:rsidR="00C15A7F" w:rsidRPr="00027B0E" w:rsidRDefault="00C15A7F" w:rsidP="00961501">
            <w:pPr>
              <w:spacing w:before="0"/>
              <w:ind w:firstLine="175"/>
              <w:rPr>
                <w:bCs w:val="0"/>
                <w:sz w:val="20"/>
                <w:szCs w:val="20"/>
              </w:rPr>
            </w:pPr>
            <w:r w:rsidRPr="00027B0E">
              <w:rPr>
                <w:bCs w:val="0"/>
                <w:sz w:val="20"/>
                <w:szCs w:val="20"/>
              </w:rPr>
              <w:t>В соответствии с распоряжением Администрации муниципального образования «Увинский район» от 29.12.2012 № 194-р «Об утверждении Порядка мониторинга потребности в муниципальных услугах муниципального образования «Увинский район» и учета его результатов при формировании проекта бюджета муниципального образования «Увинский район»</w:t>
            </w:r>
            <w:r>
              <w:rPr>
                <w:bCs w:val="0"/>
                <w:sz w:val="20"/>
                <w:szCs w:val="20"/>
              </w:rPr>
              <w:t xml:space="preserve"> </w:t>
            </w:r>
            <w:r w:rsidRPr="00027B0E">
              <w:rPr>
                <w:bCs w:val="0"/>
                <w:sz w:val="20"/>
                <w:szCs w:val="20"/>
              </w:rPr>
              <w:t>осуществляется ежегодный мониторинг потребности в муниципальных услугах.</w:t>
            </w:r>
          </w:p>
          <w:p w:rsidR="00C15A7F" w:rsidRPr="00027B0E" w:rsidRDefault="00C15A7F" w:rsidP="008E3CA5">
            <w:pPr>
              <w:spacing w:before="0"/>
              <w:ind w:firstLine="175"/>
              <w:rPr>
                <w:bCs w:val="0"/>
                <w:sz w:val="20"/>
                <w:szCs w:val="20"/>
              </w:rPr>
            </w:pPr>
            <w:r w:rsidRPr="00027B0E">
              <w:rPr>
                <w:bCs w:val="0"/>
                <w:sz w:val="20"/>
                <w:szCs w:val="20"/>
              </w:rPr>
              <w:t>В соответствии с Постановлением Администрации МО «Увинский район» от 23.11.2012 № 1768 "Об утверждении Порядка  проведения мониторинга и контроля выполнения муниципального задания на предоставление муниципальных услуг (выполнение работ) муниципальными учреждениями МО "Увинский район" ежегодно проводится  мониторинг  и  контроль  исполнения  муниципальных  заданий. Результаты мониторинга  и план мероприятий по решению выявленных проблем размещаются на официальном  сайте Увинского района.</w:t>
            </w:r>
          </w:p>
          <w:p w:rsidR="00C15A7F" w:rsidRDefault="00C15A7F" w:rsidP="008E3CA5">
            <w:pPr>
              <w:spacing w:before="0"/>
              <w:ind w:firstLine="175"/>
              <w:rPr>
                <w:bCs w:val="0"/>
                <w:sz w:val="20"/>
                <w:szCs w:val="20"/>
              </w:rPr>
            </w:pPr>
            <w:r w:rsidRPr="00027B0E">
              <w:rPr>
                <w:bCs w:val="0"/>
                <w:sz w:val="20"/>
                <w:szCs w:val="20"/>
              </w:rPr>
              <w:t>За 2015 год мониторинг будет проведен в 2016 году.</w:t>
            </w:r>
          </w:p>
          <w:p w:rsidR="00C15A7F" w:rsidRPr="00027B0E" w:rsidRDefault="00C15A7F" w:rsidP="00BE27BD">
            <w:pPr>
              <w:spacing w:before="0"/>
              <w:ind w:firstLine="175"/>
              <w:rPr>
                <w:bCs w:val="0"/>
                <w:sz w:val="20"/>
                <w:szCs w:val="20"/>
              </w:rPr>
            </w:pPr>
            <w:r w:rsidRPr="00BE27BD">
              <w:rPr>
                <w:bCs w:val="0"/>
                <w:sz w:val="20"/>
                <w:szCs w:val="20"/>
              </w:rPr>
              <w:t>Постановлением Админи</w:t>
            </w:r>
            <w:r>
              <w:rPr>
                <w:bCs w:val="0"/>
                <w:sz w:val="20"/>
                <w:szCs w:val="20"/>
              </w:rPr>
              <w:t>страции МО «Увинский район» от 01</w:t>
            </w:r>
            <w:r w:rsidRPr="00BE27BD">
              <w:rPr>
                <w:bCs w:val="0"/>
                <w:sz w:val="20"/>
                <w:szCs w:val="20"/>
              </w:rPr>
              <w:t>.</w:t>
            </w:r>
            <w:r>
              <w:rPr>
                <w:bCs w:val="0"/>
                <w:sz w:val="20"/>
                <w:szCs w:val="20"/>
              </w:rPr>
              <w:t>04</w:t>
            </w:r>
            <w:r w:rsidRPr="00BE27BD">
              <w:rPr>
                <w:bCs w:val="0"/>
                <w:sz w:val="20"/>
                <w:szCs w:val="20"/>
              </w:rPr>
              <w:t>.201</w:t>
            </w:r>
            <w:r>
              <w:rPr>
                <w:bCs w:val="0"/>
                <w:sz w:val="20"/>
                <w:szCs w:val="20"/>
              </w:rPr>
              <w:t>3</w:t>
            </w:r>
            <w:r w:rsidRPr="00BE27BD">
              <w:rPr>
                <w:bCs w:val="0"/>
                <w:sz w:val="20"/>
                <w:szCs w:val="20"/>
              </w:rPr>
              <w:t xml:space="preserve"> № </w:t>
            </w:r>
            <w:r>
              <w:rPr>
                <w:bCs w:val="0"/>
                <w:sz w:val="20"/>
                <w:szCs w:val="20"/>
              </w:rPr>
              <w:t>538 утвержден</w:t>
            </w:r>
            <w:r w:rsidRPr="00BE27BD">
              <w:rPr>
                <w:bCs w:val="0"/>
                <w:sz w:val="20"/>
                <w:szCs w:val="20"/>
              </w:rPr>
              <w:t xml:space="preserve"> Поряд</w:t>
            </w:r>
            <w:r>
              <w:rPr>
                <w:bCs w:val="0"/>
                <w:sz w:val="20"/>
                <w:szCs w:val="20"/>
              </w:rPr>
              <w:t>ок</w:t>
            </w:r>
            <w:r w:rsidRPr="00BE27BD">
              <w:rPr>
                <w:bCs w:val="0"/>
                <w:sz w:val="20"/>
                <w:szCs w:val="20"/>
              </w:rPr>
              <w:t xml:space="preserve"> оценки соответствия качества фактически предоставляемых муниципальных услуг стандартам качества муниципальных услуг</w:t>
            </w:r>
            <w:r>
              <w:rPr>
                <w:bCs w:val="0"/>
                <w:sz w:val="20"/>
                <w:szCs w:val="20"/>
              </w:rPr>
              <w:t>. В соответствие с которым  ф</w:t>
            </w:r>
            <w:r w:rsidRPr="00BE27BD">
              <w:rPr>
                <w:bCs w:val="0"/>
                <w:sz w:val="20"/>
                <w:szCs w:val="20"/>
              </w:rPr>
              <w:t xml:space="preserve">ормы, способы сбора и периодичность представления информации организациями, предоставляющими муниципальные услуги, </w:t>
            </w:r>
            <w:r>
              <w:rPr>
                <w:bCs w:val="0"/>
                <w:sz w:val="20"/>
                <w:szCs w:val="20"/>
              </w:rPr>
              <w:t>определены</w:t>
            </w:r>
            <w:r w:rsidRPr="00BE27BD">
              <w:rPr>
                <w:bCs w:val="0"/>
                <w:sz w:val="20"/>
                <w:szCs w:val="20"/>
              </w:rPr>
              <w:t xml:space="preserve"> структурными подразделениями Администрации муниципального образования </w:t>
            </w:r>
            <w:r w:rsidRPr="00BE27BD">
              <w:rPr>
                <w:bCs w:val="0"/>
                <w:sz w:val="20"/>
                <w:szCs w:val="20"/>
              </w:rPr>
              <w:lastRenderedPageBreak/>
              <w:t>«Увинский район», участвующими в предоставлении муниципальных услуг</w:t>
            </w:r>
            <w:r>
              <w:rPr>
                <w:bCs w:val="0"/>
                <w:sz w:val="20"/>
                <w:szCs w:val="20"/>
              </w:rPr>
              <w:t>.</w:t>
            </w:r>
          </w:p>
        </w:tc>
        <w:tc>
          <w:tcPr>
            <w:tcW w:w="1276" w:type="dxa"/>
          </w:tcPr>
          <w:p w:rsidR="00C15A7F" w:rsidRPr="00D27486" w:rsidRDefault="00C15A7F" w:rsidP="009469C3">
            <w:pPr>
              <w:spacing w:before="0"/>
              <w:jc w:val="center"/>
              <w:rPr>
                <w:bCs w:val="0"/>
                <w:color w:val="000000"/>
                <w:sz w:val="14"/>
                <w:szCs w:val="20"/>
              </w:rPr>
            </w:pPr>
          </w:p>
        </w:tc>
      </w:tr>
      <w:tr w:rsidR="00C15A7F" w:rsidRPr="00DF4106" w:rsidTr="003359D3">
        <w:trPr>
          <w:trHeight w:val="3962"/>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lastRenderedPageBreak/>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DA3D21">
            <w:pPr>
              <w:spacing w:before="40" w:after="40"/>
              <w:jc w:val="center"/>
              <w:rPr>
                <w:bCs w:val="0"/>
                <w:sz w:val="18"/>
                <w:szCs w:val="18"/>
              </w:rPr>
            </w:pPr>
            <w:r w:rsidRPr="00027B0E">
              <w:rPr>
                <w:bCs w:val="0"/>
                <w:sz w:val="18"/>
                <w:szCs w:val="18"/>
              </w:rPr>
              <w:t>01</w:t>
            </w:r>
          </w:p>
        </w:tc>
        <w:tc>
          <w:tcPr>
            <w:tcW w:w="567" w:type="dxa"/>
            <w:noWrap/>
          </w:tcPr>
          <w:p w:rsidR="00C15A7F" w:rsidRPr="00027B0E" w:rsidRDefault="00C15A7F" w:rsidP="00207B9D">
            <w:pPr>
              <w:spacing w:before="40" w:after="40"/>
              <w:jc w:val="center"/>
              <w:rPr>
                <w:bCs w:val="0"/>
                <w:sz w:val="18"/>
                <w:szCs w:val="18"/>
              </w:rPr>
            </w:pPr>
            <w:r w:rsidRPr="00027B0E">
              <w:rPr>
                <w:bCs w:val="0"/>
                <w:sz w:val="18"/>
                <w:szCs w:val="18"/>
              </w:rPr>
              <w:t>20 </w:t>
            </w:r>
          </w:p>
        </w:tc>
        <w:tc>
          <w:tcPr>
            <w:tcW w:w="1985" w:type="dxa"/>
          </w:tcPr>
          <w:p w:rsidR="00C15A7F" w:rsidRPr="00027B0E" w:rsidRDefault="00C15A7F" w:rsidP="00811CA4">
            <w:pPr>
              <w:spacing w:before="40" w:after="40"/>
              <w:rPr>
                <w:bCs w:val="0"/>
                <w:sz w:val="20"/>
                <w:szCs w:val="20"/>
              </w:rPr>
            </w:pPr>
            <w:r w:rsidRPr="00027B0E">
              <w:rPr>
                <w:bCs w:val="0"/>
                <w:sz w:val="20"/>
                <w:szCs w:val="20"/>
              </w:rPr>
              <w:t>Проведение мониторинга и оценки качества финансового менеджмента главных распорядителей средств бюджета муниципального образования «Увинский район», применение результатов оценки</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tcPr>
          <w:p w:rsidR="00C15A7F" w:rsidRPr="00027B0E" w:rsidRDefault="00C15A7F" w:rsidP="003F393D">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3F393D">
            <w:pPr>
              <w:spacing w:before="40" w:after="40"/>
              <w:jc w:val="center"/>
              <w:rPr>
                <w:bCs w:val="0"/>
                <w:sz w:val="14"/>
                <w:szCs w:val="20"/>
              </w:rPr>
            </w:pPr>
            <w:r w:rsidRPr="00027B0E">
              <w:rPr>
                <w:bCs w:val="0"/>
                <w:sz w:val="14"/>
                <w:szCs w:val="20"/>
              </w:rPr>
              <w:t>2015 год</w:t>
            </w:r>
          </w:p>
        </w:tc>
        <w:tc>
          <w:tcPr>
            <w:tcW w:w="2693" w:type="dxa"/>
          </w:tcPr>
          <w:p w:rsidR="00C15A7F" w:rsidRPr="00027B0E" w:rsidRDefault="00C15A7F" w:rsidP="003E5813">
            <w:pPr>
              <w:spacing w:before="40" w:after="40"/>
              <w:rPr>
                <w:bCs w:val="0"/>
                <w:sz w:val="20"/>
                <w:szCs w:val="20"/>
              </w:rPr>
            </w:pPr>
            <w:r w:rsidRPr="00027B0E">
              <w:rPr>
                <w:bCs w:val="0"/>
                <w:sz w:val="20"/>
                <w:szCs w:val="20"/>
              </w:rPr>
              <w:t>Результаты оценки качества финансового менеджмента главных распорядителей средств бюджета муниципального образования «Увинский район», публикация данных в открытом доступе на сайте Увинского района. Повышение качества финансового управления главных распорядителей средств бюджета муниципального образования «Увинский район»</w:t>
            </w:r>
          </w:p>
        </w:tc>
        <w:tc>
          <w:tcPr>
            <w:tcW w:w="4394" w:type="dxa"/>
          </w:tcPr>
          <w:p w:rsidR="00C15A7F" w:rsidRPr="00027B0E" w:rsidRDefault="00C15A7F" w:rsidP="00FC7F37">
            <w:pPr>
              <w:spacing w:before="40" w:after="40"/>
              <w:ind w:firstLine="175"/>
              <w:rPr>
                <w:bCs w:val="0"/>
                <w:sz w:val="20"/>
                <w:szCs w:val="20"/>
              </w:rPr>
            </w:pPr>
            <w:r w:rsidRPr="00027B0E">
              <w:rPr>
                <w:bCs w:val="0"/>
                <w:sz w:val="20"/>
                <w:szCs w:val="20"/>
              </w:rPr>
              <w:t>В данном направлении разработан</w:t>
            </w:r>
            <w:r>
              <w:rPr>
                <w:bCs w:val="0"/>
                <w:sz w:val="20"/>
                <w:szCs w:val="20"/>
              </w:rPr>
              <w:t>о</w:t>
            </w:r>
            <w:r w:rsidRPr="00027B0E">
              <w:rPr>
                <w:bCs w:val="0"/>
                <w:sz w:val="20"/>
                <w:szCs w:val="20"/>
              </w:rPr>
              <w:t xml:space="preserve"> и утвержден</w:t>
            </w:r>
            <w:r>
              <w:rPr>
                <w:bCs w:val="0"/>
                <w:sz w:val="20"/>
                <w:szCs w:val="20"/>
              </w:rPr>
              <w:t>о</w:t>
            </w:r>
            <w:r w:rsidRPr="00027B0E">
              <w:rPr>
                <w:bCs w:val="0"/>
                <w:sz w:val="20"/>
                <w:szCs w:val="20"/>
              </w:rPr>
              <w:t xml:space="preserve"> </w:t>
            </w:r>
            <w:r>
              <w:rPr>
                <w:bCs w:val="0"/>
                <w:sz w:val="20"/>
                <w:szCs w:val="20"/>
              </w:rPr>
              <w:t>п</w:t>
            </w:r>
            <w:r w:rsidRPr="00027B0E">
              <w:rPr>
                <w:bCs w:val="0"/>
                <w:sz w:val="20"/>
                <w:szCs w:val="20"/>
              </w:rPr>
              <w:t>остановление</w:t>
            </w:r>
            <w:r>
              <w:rPr>
                <w:bCs w:val="0"/>
                <w:sz w:val="20"/>
                <w:szCs w:val="20"/>
              </w:rPr>
              <w:t>м</w:t>
            </w:r>
            <w:r w:rsidRPr="00027B0E">
              <w:rPr>
                <w:bCs w:val="0"/>
                <w:sz w:val="20"/>
                <w:szCs w:val="20"/>
              </w:rPr>
              <w:t xml:space="preserve"> Администрации МО «Увинский район»  от 11.04.2012 №456 Положени</w:t>
            </w:r>
            <w:r>
              <w:rPr>
                <w:bCs w:val="0"/>
                <w:sz w:val="20"/>
                <w:szCs w:val="20"/>
              </w:rPr>
              <w:t>е</w:t>
            </w:r>
            <w:r w:rsidRPr="00027B0E">
              <w:rPr>
                <w:bCs w:val="0"/>
                <w:sz w:val="20"/>
                <w:szCs w:val="20"/>
              </w:rPr>
              <w:t xml:space="preserve"> об организации проведения мониторинга качества финансового менеджмента, осуществляемого главными распорядителями средств бюджета муниципальн</w:t>
            </w:r>
            <w:r>
              <w:rPr>
                <w:bCs w:val="0"/>
                <w:sz w:val="20"/>
                <w:szCs w:val="20"/>
              </w:rPr>
              <w:t>ого образования «Увинский район.</w:t>
            </w:r>
            <w:r w:rsidRPr="00027B0E">
              <w:rPr>
                <w:bCs w:val="0"/>
                <w:sz w:val="20"/>
                <w:szCs w:val="20"/>
              </w:rPr>
              <w:t xml:space="preserve">   </w:t>
            </w:r>
          </w:p>
          <w:p w:rsidR="00C15A7F" w:rsidRPr="00027B0E" w:rsidRDefault="00C15A7F" w:rsidP="00FC7F37">
            <w:pPr>
              <w:spacing w:before="40" w:after="40"/>
              <w:ind w:firstLine="175"/>
              <w:rPr>
                <w:bCs w:val="0"/>
                <w:sz w:val="20"/>
                <w:szCs w:val="20"/>
              </w:rPr>
            </w:pPr>
            <w:r w:rsidRPr="00027B0E">
              <w:rPr>
                <w:bCs w:val="0"/>
                <w:sz w:val="20"/>
                <w:szCs w:val="20"/>
              </w:rPr>
              <w:t>Мониторинг проводится ежеквартально и ежегодно, результаты размещаются на официальном сайте Увинского района в разделе «Финансы и бюджет».</w:t>
            </w:r>
          </w:p>
          <w:p w:rsidR="00C15A7F" w:rsidRPr="00027B0E" w:rsidRDefault="00C15A7F" w:rsidP="003359D3">
            <w:pPr>
              <w:spacing w:before="40" w:after="40"/>
              <w:ind w:firstLine="175"/>
              <w:rPr>
                <w:bCs w:val="0"/>
                <w:sz w:val="20"/>
                <w:szCs w:val="20"/>
              </w:rPr>
            </w:pPr>
            <w:r>
              <w:rPr>
                <w:bCs w:val="0"/>
                <w:sz w:val="20"/>
                <w:szCs w:val="20"/>
              </w:rPr>
              <w:t>В 2015 году п</w:t>
            </w:r>
            <w:r w:rsidRPr="003975BC">
              <w:rPr>
                <w:bCs w:val="0"/>
                <w:sz w:val="20"/>
                <w:szCs w:val="20"/>
              </w:rPr>
              <w:t xml:space="preserve">роведена </w:t>
            </w:r>
            <w:r>
              <w:rPr>
                <w:bCs w:val="0"/>
                <w:sz w:val="20"/>
                <w:szCs w:val="20"/>
              </w:rPr>
              <w:t>о</w:t>
            </w:r>
            <w:r w:rsidRPr="003975BC">
              <w:rPr>
                <w:bCs w:val="0"/>
                <w:sz w:val="20"/>
                <w:szCs w:val="20"/>
              </w:rPr>
              <w:t xml:space="preserve">ценка </w:t>
            </w:r>
            <w:proofErr w:type="gramStart"/>
            <w:r w:rsidRPr="003975BC">
              <w:rPr>
                <w:bCs w:val="0"/>
                <w:sz w:val="20"/>
                <w:szCs w:val="20"/>
              </w:rPr>
              <w:t>качества финансового менеджмента главных распорядителей средств бюджета</w:t>
            </w:r>
            <w:proofErr w:type="gramEnd"/>
            <w:r>
              <w:rPr>
                <w:bCs w:val="0"/>
                <w:sz w:val="20"/>
                <w:szCs w:val="20"/>
              </w:rPr>
              <w:t xml:space="preserve"> МО «Увинский район» </w:t>
            </w:r>
            <w:r w:rsidRPr="003975BC">
              <w:rPr>
                <w:bCs w:val="0"/>
                <w:sz w:val="20"/>
                <w:szCs w:val="20"/>
              </w:rPr>
              <w:t>за</w:t>
            </w:r>
            <w:r>
              <w:rPr>
                <w:bCs w:val="0"/>
                <w:sz w:val="20"/>
                <w:szCs w:val="20"/>
              </w:rPr>
              <w:t xml:space="preserve"> 2014 г., и за</w:t>
            </w:r>
            <w:r w:rsidRPr="003975BC">
              <w:rPr>
                <w:bCs w:val="0"/>
                <w:sz w:val="20"/>
                <w:szCs w:val="20"/>
              </w:rPr>
              <w:t xml:space="preserve"> 1-3 кварталы  201</w:t>
            </w:r>
            <w:r>
              <w:rPr>
                <w:bCs w:val="0"/>
                <w:sz w:val="20"/>
                <w:szCs w:val="20"/>
              </w:rPr>
              <w:t>5</w:t>
            </w:r>
            <w:r w:rsidRPr="003975BC">
              <w:rPr>
                <w:bCs w:val="0"/>
                <w:sz w:val="20"/>
                <w:szCs w:val="20"/>
              </w:rPr>
              <w:t xml:space="preserve"> года</w:t>
            </w:r>
            <w:r>
              <w:rPr>
                <w:bCs w:val="0"/>
                <w:sz w:val="20"/>
                <w:szCs w:val="20"/>
              </w:rPr>
              <w:t>.</w:t>
            </w:r>
          </w:p>
        </w:tc>
        <w:tc>
          <w:tcPr>
            <w:tcW w:w="1276" w:type="dxa"/>
          </w:tcPr>
          <w:p w:rsidR="00C15A7F" w:rsidRPr="00DF4106" w:rsidRDefault="00C15A7F" w:rsidP="009469C3">
            <w:pPr>
              <w:spacing w:before="0"/>
              <w:jc w:val="center"/>
              <w:rPr>
                <w:bCs w:val="0"/>
                <w:sz w:val="14"/>
                <w:szCs w:val="20"/>
                <w:highlight w:val="yellow"/>
              </w:rPr>
            </w:pPr>
          </w:p>
        </w:tc>
      </w:tr>
      <w:tr w:rsidR="00C15A7F" w:rsidRPr="00DF4106" w:rsidTr="00027B0E">
        <w:trPr>
          <w:trHeight w:val="420"/>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DA3D21">
            <w:pPr>
              <w:spacing w:before="40" w:after="40"/>
              <w:jc w:val="center"/>
              <w:rPr>
                <w:bCs w:val="0"/>
                <w:sz w:val="18"/>
                <w:szCs w:val="18"/>
              </w:rPr>
            </w:pPr>
            <w:r w:rsidRPr="00027B0E">
              <w:rPr>
                <w:bCs w:val="0"/>
                <w:sz w:val="18"/>
                <w:szCs w:val="18"/>
              </w:rPr>
              <w:t>01</w:t>
            </w:r>
          </w:p>
        </w:tc>
        <w:tc>
          <w:tcPr>
            <w:tcW w:w="567" w:type="dxa"/>
            <w:noWrap/>
          </w:tcPr>
          <w:p w:rsidR="00C15A7F" w:rsidRPr="00027B0E" w:rsidRDefault="00C15A7F" w:rsidP="00207B9D">
            <w:pPr>
              <w:spacing w:before="40" w:after="40"/>
              <w:jc w:val="center"/>
              <w:rPr>
                <w:bCs w:val="0"/>
                <w:sz w:val="18"/>
                <w:szCs w:val="18"/>
              </w:rPr>
            </w:pPr>
            <w:r w:rsidRPr="00027B0E">
              <w:rPr>
                <w:bCs w:val="0"/>
                <w:sz w:val="18"/>
                <w:szCs w:val="18"/>
              </w:rPr>
              <w:t>21 </w:t>
            </w:r>
          </w:p>
        </w:tc>
        <w:tc>
          <w:tcPr>
            <w:tcW w:w="1985" w:type="dxa"/>
          </w:tcPr>
          <w:p w:rsidR="00C15A7F" w:rsidRPr="00027B0E" w:rsidRDefault="00C15A7F" w:rsidP="00050349">
            <w:pPr>
              <w:spacing w:before="40" w:after="40"/>
              <w:rPr>
                <w:bCs w:val="0"/>
                <w:sz w:val="20"/>
                <w:szCs w:val="20"/>
              </w:rPr>
            </w:pPr>
            <w:r w:rsidRPr="00027B0E">
              <w:rPr>
                <w:bCs w:val="0"/>
                <w:sz w:val="20"/>
                <w:szCs w:val="20"/>
              </w:rPr>
              <w:t xml:space="preserve">Координация работы и методическая поддержка главных распорядителей средств бюджета муниципального образования «Увинский район» по вопросам, связанным с повышением эффективности бюджетных расходов и повышением качества </w:t>
            </w:r>
            <w:r w:rsidRPr="00027B0E">
              <w:rPr>
                <w:bCs w:val="0"/>
                <w:sz w:val="20"/>
                <w:szCs w:val="20"/>
              </w:rPr>
              <w:lastRenderedPageBreak/>
              <w:t>управления общественными финансами</w:t>
            </w:r>
          </w:p>
        </w:tc>
        <w:tc>
          <w:tcPr>
            <w:tcW w:w="1276" w:type="dxa"/>
          </w:tcPr>
          <w:p w:rsidR="00C15A7F" w:rsidRPr="003B4CEA" w:rsidRDefault="00C15A7F" w:rsidP="002965BB">
            <w:pPr>
              <w:spacing w:before="40" w:after="40"/>
              <w:jc w:val="center"/>
              <w:rPr>
                <w:bCs w:val="0"/>
                <w:sz w:val="14"/>
                <w:szCs w:val="20"/>
              </w:rPr>
            </w:pPr>
            <w:r w:rsidRPr="003B4CEA">
              <w:rPr>
                <w:bCs w:val="0"/>
                <w:sz w:val="14"/>
                <w:szCs w:val="20"/>
              </w:rPr>
              <w:lastRenderedPageBreak/>
              <w:t>Управление финансов Администрации Увинского района</w:t>
            </w:r>
          </w:p>
        </w:tc>
        <w:tc>
          <w:tcPr>
            <w:tcW w:w="850" w:type="dxa"/>
          </w:tcPr>
          <w:p w:rsidR="00C15A7F" w:rsidRPr="00027B0E" w:rsidRDefault="00C15A7F" w:rsidP="003F393D">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3F393D">
            <w:pPr>
              <w:spacing w:before="40" w:after="40"/>
              <w:jc w:val="center"/>
              <w:rPr>
                <w:bCs w:val="0"/>
                <w:sz w:val="14"/>
                <w:szCs w:val="20"/>
              </w:rPr>
            </w:pPr>
            <w:r w:rsidRPr="00027B0E">
              <w:rPr>
                <w:bCs w:val="0"/>
                <w:sz w:val="14"/>
                <w:szCs w:val="20"/>
              </w:rPr>
              <w:t>2015 год</w:t>
            </w:r>
          </w:p>
        </w:tc>
        <w:tc>
          <w:tcPr>
            <w:tcW w:w="2693" w:type="dxa"/>
          </w:tcPr>
          <w:p w:rsidR="00C15A7F" w:rsidRPr="00027B0E" w:rsidRDefault="00C15A7F" w:rsidP="002965BB">
            <w:pPr>
              <w:spacing w:before="40" w:after="40"/>
              <w:rPr>
                <w:bCs w:val="0"/>
                <w:sz w:val="20"/>
                <w:szCs w:val="20"/>
              </w:rPr>
            </w:pPr>
            <w:r w:rsidRPr="00027B0E">
              <w:rPr>
                <w:bCs w:val="0"/>
                <w:sz w:val="20"/>
                <w:szCs w:val="20"/>
              </w:rPr>
              <w:t>Разработка методических рекомендаций для главных распорядителей средств бюджета муниципального образования «Увинский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4394" w:type="dxa"/>
          </w:tcPr>
          <w:p w:rsidR="00C15A7F" w:rsidRPr="00027B0E" w:rsidRDefault="00C15A7F" w:rsidP="007C70F5">
            <w:pPr>
              <w:spacing w:before="40" w:after="40"/>
              <w:rPr>
                <w:bCs w:val="0"/>
                <w:sz w:val="20"/>
                <w:szCs w:val="20"/>
              </w:rPr>
            </w:pPr>
            <w:r w:rsidRPr="00027B0E">
              <w:rPr>
                <w:bCs w:val="0"/>
                <w:sz w:val="20"/>
                <w:szCs w:val="20"/>
              </w:rPr>
              <w:t>Распоряжение Администрации МО «Увинский район» от 25.06.2014 № 94-р утвержден План мероприятий по оздоровлению муниципальных финансов бюджета муниципального образования «Увинский район»</w:t>
            </w:r>
            <w:r>
              <w:rPr>
                <w:bCs w:val="0"/>
                <w:sz w:val="20"/>
                <w:szCs w:val="20"/>
              </w:rPr>
              <w:t>, согласно которому в 2015 году реализовывались м</w:t>
            </w:r>
            <w:r w:rsidRPr="007C70F5">
              <w:rPr>
                <w:bCs w:val="0"/>
                <w:sz w:val="20"/>
                <w:szCs w:val="20"/>
              </w:rPr>
              <w:t>ероприятия по повышению эффективности организации бюджетного процесса</w:t>
            </w:r>
            <w:r>
              <w:rPr>
                <w:bCs w:val="0"/>
                <w:sz w:val="20"/>
                <w:szCs w:val="20"/>
              </w:rPr>
              <w:t>, м</w:t>
            </w:r>
            <w:r w:rsidRPr="007C70F5">
              <w:rPr>
                <w:bCs w:val="0"/>
                <w:sz w:val="20"/>
                <w:szCs w:val="20"/>
              </w:rPr>
              <w:t>ероприятия по оптимизации расходов бюджета в муниципальном образовании «Увинский район</w:t>
            </w:r>
            <w:r>
              <w:rPr>
                <w:bCs w:val="0"/>
                <w:sz w:val="20"/>
                <w:szCs w:val="20"/>
              </w:rPr>
              <w:t>»</w:t>
            </w:r>
          </w:p>
        </w:tc>
        <w:tc>
          <w:tcPr>
            <w:tcW w:w="1276" w:type="dxa"/>
          </w:tcPr>
          <w:p w:rsidR="00C15A7F" w:rsidRPr="00DF4106" w:rsidRDefault="00C15A7F" w:rsidP="009469C3">
            <w:pPr>
              <w:spacing w:before="0"/>
              <w:jc w:val="center"/>
              <w:rPr>
                <w:bCs w:val="0"/>
                <w:sz w:val="14"/>
                <w:szCs w:val="20"/>
                <w:highlight w:val="yellow"/>
              </w:rPr>
            </w:pPr>
          </w:p>
        </w:tc>
      </w:tr>
      <w:tr w:rsidR="00C15A7F" w:rsidRPr="00DF4106" w:rsidTr="00027B0E">
        <w:trPr>
          <w:trHeight w:val="1725"/>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EB3928">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207B9D">
            <w:pPr>
              <w:spacing w:before="0"/>
              <w:jc w:val="center"/>
              <w:rPr>
                <w:bCs w:val="0"/>
                <w:color w:val="000000"/>
                <w:sz w:val="18"/>
                <w:szCs w:val="18"/>
              </w:rPr>
            </w:pPr>
            <w:r w:rsidRPr="00027B0E">
              <w:rPr>
                <w:bCs w:val="0"/>
                <w:color w:val="000000"/>
                <w:sz w:val="18"/>
                <w:szCs w:val="18"/>
              </w:rPr>
              <w:t> 22</w:t>
            </w:r>
          </w:p>
        </w:tc>
        <w:tc>
          <w:tcPr>
            <w:tcW w:w="1985" w:type="dxa"/>
          </w:tcPr>
          <w:p w:rsidR="00C15A7F" w:rsidRPr="00027B0E" w:rsidRDefault="00C15A7F" w:rsidP="002965BB">
            <w:pPr>
              <w:spacing w:before="0"/>
              <w:rPr>
                <w:bCs w:val="0"/>
                <w:color w:val="000000"/>
                <w:sz w:val="20"/>
                <w:szCs w:val="20"/>
              </w:rPr>
            </w:pPr>
            <w:r w:rsidRPr="00027B0E">
              <w:rPr>
                <w:bCs w:val="0"/>
                <w:color w:val="000000"/>
                <w:sz w:val="20"/>
                <w:szCs w:val="20"/>
              </w:rPr>
              <w:t xml:space="preserve">Методическая поддержка органов местного самоуправления сельских поселений по разработке и реализации мер, направленных на повышение эффективности бюджетных расходов, повышение качества управления муниципальными финансами </w:t>
            </w:r>
          </w:p>
        </w:tc>
        <w:tc>
          <w:tcPr>
            <w:tcW w:w="1276" w:type="dxa"/>
          </w:tcPr>
          <w:p w:rsidR="00C15A7F" w:rsidRPr="003B4CEA" w:rsidRDefault="00C15A7F" w:rsidP="002965BB">
            <w:pPr>
              <w:spacing w:before="0"/>
              <w:jc w:val="center"/>
              <w:rPr>
                <w:bCs w:val="0"/>
                <w:color w:val="000000"/>
                <w:sz w:val="14"/>
                <w:szCs w:val="20"/>
              </w:rPr>
            </w:pPr>
            <w:r w:rsidRPr="003B4CEA">
              <w:rPr>
                <w:bCs w:val="0"/>
                <w:color w:val="000000"/>
                <w:sz w:val="14"/>
                <w:szCs w:val="20"/>
              </w:rPr>
              <w:t>Управление финансов Администрации Увинского района</w:t>
            </w:r>
          </w:p>
        </w:tc>
        <w:tc>
          <w:tcPr>
            <w:tcW w:w="850" w:type="dxa"/>
          </w:tcPr>
          <w:p w:rsidR="00C15A7F" w:rsidRPr="00027B0E" w:rsidRDefault="00C15A7F" w:rsidP="003F393D">
            <w:pPr>
              <w:spacing w:before="0"/>
              <w:jc w:val="center"/>
              <w:rPr>
                <w:bCs w:val="0"/>
                <w:color w:val="000000"/>
                <w:sz w:val="14"/>
                <w:szCs w:val="20"/>
              </w:rPr>
            </w:pPr>
            <w:r w:rsidRPr="00027B0E">
              <w:rPr>
                <w:bCs w:val="0"/>
                <w:color w:val="000000"/>
                <w:sz w:val="14"/>
                <w:szCs w:val="20"/>
              </w:rPr>
              <w:t>2015-2020 годы</w:t>
            </w:r>
          </w:p>
        </w:tc>
        <w:tc>
          <w:tcPr>
            <w:tcW w:w="851" w:type="dxa"/>
          </w:tcPr>
          <w:p w:rsidR="00C15A7F" w:rsidRPr="00027B0E" w:rsidRDefault="00C15A7F" w:rsidP="003F393D">
            <w:pPr>
              <w:spacing w:before="0"/>
              <w:jc w:val="center"/>
              <w:rPr>
                <w:bCs w:val="0"/>
                <w:color w:val="000000"/>
                <w:sz w:val="14"/>
                <w:szCs w:val="20"/>
              </w:rPr>
            </w:pPr>
            <w:r>
              <w:rPr>
                <w:bCs w:val="0"/>
                <w:color w:val="000000"/>
                <w:sz w:val="14"/>
                <w:szCs w:val="20"/>
              </w:rPr>
              <w:t>2015 год</w:t>
            </w:r>
          </w:p>
        </w:tc>
        <w:tc>
          <w:tcPr>
            <w:tcW w:w="2693" w:type="dxa"/>
          </w:tcPr>
          <w:p w:rsidR="00C15A7F" w:rsidRPr="00027B0E" w:rsidRDefault="00C15A7F" w:rsidP="001035B1">
            <w:pPr>
              <w:spacing w:before="0"/>
              <w:rPr>
                <w:bCs w:val="0"/>
                <w:sz w:val="20"/>
                <w:szCs w:val="20"/>
              </w:rPr>
            </w:pPr>
            <w:r w:rsidRPr="00027B0E">
              <w:rPr>
                <w:bCs w:val="0"/>
                <w:sz w:val="20"/>
                <w:szCs w:val="20"/>
              </w:rPr>
              <w:t xml:space="preserve">Проведение совещаний, семинаров, иных мероприятий, разработка методических рекомендаций для органов местного самоуправления сельских поселений по вопросам, связанным с разработкой и реализацией мер, направленных на повышение эффективности бюджетных расходов, повышение качества управления финансами муниципальных образований сельских поселений в Увинском районе. </w:t>
            </w:r>
          </w:p>
        </w:tc>
        <w:tc>
          <w:tcPr>
            <w:tcW w:w="4394" w:type="dxa"/>
          </w:tcPr>
          <w:p w:rsidR="00C15A7F" w:rsidRPr="00027B0E" w:rsidRDefault="00C15A7F" w:rsidP="001035B1">
            <w:pPr>
              <w:spacing w:before="0"/>
              <w:rPr>
                <w:bCs w:val="0"/>
                <w:sz w:val="20"/>
                <w:szCs w:val="20"/>
                <w:highlight w:val="yellow"/>
              </w:rPr>
            </w:pPr>
            <w:r w:rsidRPr="00336542">
              <w:rPr>
                <w:bCs w:val="0"/>
                <w:sz w:val="20"/>
                <w:szCs w:val="20"/>
              </w:rPr>
              <w:t>Распоряжение Администрации МО «Увинский район» от 25.06.2014 № 94-р утвержден План мероприятий по оздоровлению муниципальных финансов бюджета муниципального образования «Увинский район», согласно которому в 2015 году реализовывались мероприятия по повышению эффективности организации бюджетного процесса, мероприятия по оптимизации расходов бюджета в муниципальном образовании «Увинский район»</w:t>
            </w:r>
          </w:p>
        </w:tc>
        <w:tc>
          <w:tcPr>
            <w:tcW w:w="1276" w:type="dxa"/>
          </w:tcPr>
          <w:p w:rsidR="00C15A7F" w:rsidRPr="00237C75" w:rsidRDefault="00C15A7F" w:rsidP="002965BB">
            <w:pPr>
              <w:spacing w:before="0"/>
              <w:jc w:val="center"/>
              <w:rPr>
                <w:bCs w:val="0"/>
                <w:color w:val="000000"/>
                <w:sz w:val="14"/>
                <w:szCs w:val="20"/>
                <w:highlight w:val="yellow"/>
              </w:rPr>
            </w:pPr>
          </w:p>
        </w:tc>
      </w:tr>
      <w:tr w:rsidR="00C15A7F" w:rsidRPr="00DF4106" w:rsidTr="00027B0E">
        <w:trPr>
          <w:trHeight w:val="355"/>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09</w:t>
            </w:r>
          </w:p>
        </w:tc>
        <w:tc>
          <w:tcPr>
            <w:tcW w:w="425" w:type="dxa"/>
            <w:noWrap/>
          </w:tcPr>
          <w:p w:rsidR="00C15A7F" w:rsidRPr="00027B0E" w:rsidRDefault="00C15A7F" w:rsidP="00015DC8">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EB3928">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207B9D">
            <w:pPr>
              <w:spacing w:before="0"/>
              <w:jc w:val="center"/>
              <w:rPr>
                <w:bCs w:val="0"/>
                <w:color w:val="000000"/>
                <w:sz w:val="18"/>
                <w:szCs w:val="18"/>
              </w:rPr>
            </w:pPr>
            <w:r w:rsidRPr="00027B0E">
              <w:rPr>
                <w:bCs w:val="0"/>
                <w:color w:val="000000"/>
                <w:sz w:val="18"/>
                <w:szCs w:val="18"/>
              </w:rPr>
              <w:t>23</w:t>
            </w:r>
          </w:p>
        </w:tc>
        <w:tc>
          <w:tcPr>
            <w:tcW w:w="1985" w:type="dxa"/>
          </w:tcPr>
          <w:p w:rsidR="00C15A7F" w:rsidRPr="00027B0E" w:rsidRDefault="00C15A7F" w:rsidP="003133EE">
            <w:pPr>
              <w:spacing w:before="0"/>
              <w:rPr>
                <w:bCs w:val="0"/>
                <w:color w:val="000000"/>
                <w:sz w:val="20"/>
                <w:szCs w:val="20"/>
              </w:rPr>
            </w:pPr>
            <w:r w:rsidRPr="00027B0E">
              <w:rPr>
                <w:bCs w:val="0"/>
                <w:color w:val="000000"/>
                <w:sz w:val="20"/>
                <w:szCs w:val="20"/>
              </w:rPr>
              <w:t xml:space="preserve">Публикация сведений  на </w:t>
            </w:r>
            <w:r w:rsidRPr="00027B0E">
              <w:rPr>
                <w:bCs w:val="0"/>
                <w:sz w:val="20"/>
                <w:szCs w:val="20"/>
              </w:rPr>
              <w:t>официальном сайте Увинского района</w:t>
            </w:r>
            <w:r w:rsidRPr="00027B0E">
              <w:rPr>
                <w:bCs w:val="0"/>
                <w:color w:val="000000"/>
                <w:sz w:val="20"/>
                <w:szCs w:val="20"/>
              </w:rPr>
              <w:t xml:space="preserve"> в соответствии с порядком размещения информации на сайте Увинского района</w:t>
            </w:r>
          </w:p>
        </w:tc>
        <w:tc>
          <w:tcPr>
            <w:tcW w:w="1276" w:type="dxa"/>
          </w:tcPr>
          <w:p w:rsidR="00C15A7F" w:rsidRPr="00DF4106" w:rsidRDefault="00C15A7F" w:rsidP="003133EE">
            <w:pPr>
              <w:spacing w:before="0"/>
              <w:jc w:val="center"/>
              <w:rPr>
                <w:bCs w:val="0"/>
                <w:color w:val="000000"/>
                <w:sz w:val="14"/>
                <w:szCs w:val="20"/>
              </w:rPr>
            </w:pPr>
            <w:r w:rsidRPr="00DF4106">
              <w:rPr>
                <w:bCs w:val="0"/>
                <w:color w:val="000000"/>
                <w:sz w:val="14"/>
                <w:szCs w:val="20"/>
              </w:rPr>
              <w:t xml:space="preserve">Отделы и Управления Администрации Увинского района </w:t>
            </w:r>
          </w:p>
        </w:tc>
        <w:tc>
          <w:tcPr>
            <w:tcW w:w="850" w:type="dxa"/>
          </w:tcPr>
          <w:p w:rsidR="00C15A7F" w:rsidRPr="00027B0E" w:rsidRDefault="00C15A7F" w:rsidP="003F393D">
            <w:pPr>
              <w:spacing w:before="0"/>
              <w:jc w:val="center"/>
              <w:rPr>
                <w:bCs w:val="0"/>
                <w:color w:val="000000"/>
                <w:sz w:val="14"/>
                <w:szCs w:val="20"/>
              </w:rPr>
            </w:pPr>
            <w:r w:rsidRPr="00027B0E">
              <w:rPr>
                <w:bCs w:val="0"/>
                <w:color w:val="000000"/>
                <w:sz w:val="14"/>
                <w:szCs w:val="20"/>
              </w:rPr>
              <w:t>2015-2020 годы</w:t>
            </w:r>
          </w:p>
        </w:tc>
        <w:tc>
          <w:tcPr>
            <w:tcW w:w="851" w:type="dxa"/>
          </w:tcPr>
          <w:p w:rsidR="00C15A7F" w:rsidRPr="00027B0E" w:rsidRDefault="00C15A7F" w:rsidP="003F393D">
            <w:pPr>
              <w:spacing w:before="0"/>
              <w:jc w:val="center"/>
              <w:rPr>
                <w:bCs w:val="0"/>
                <w:color w:val="000000"/>
                <w:sz w:val="14"/>
                <w:szCs w:val="20"/>
              </w:rPr>
            </w:pPr>
            <w:r w:rsidRPr="00027B0E">
              <w:rPr>
                <w:bCs w:val="0"/>
                <w:color w:val="000000"/>
                <w:sz w:val="14"/>
                <w:szCs w:val="20"/>
              </w:rPr>
              <w:t>2015 год</w:t>
            </w:r>
          </w:p>
        </w:tc>
        <w:tc>
          <w:tcPr>
            <w:tcW w:w="2693" w:type="dxa"/>
          </w:tcPr>
          <w:p w:rsidR="00C15A7F" w:rsidRPr="00027B0E" w:rsidRDefault="00C15A7F" w:rsidP="003133EE">
            <w:pPr>
              <w:spacing w:before="0"/>
              <w:rPr>
                <w:bCs w:val="0"/>
                <w:sz w:val="20"/>
                <w:szCs w:val="20"/>
              </w:rPr>
            </w:pPr>
            <w:r w:rsidRPr="00027B0E">
              <w:rPr>
                <w:bCs w:val="0"/>
                <w:sz w:val="20"/>
                <w:szCs w:val="20"/>
              </w:rPr>
              <w:t xml:space="preserve">Опубликованные сведения, предусмотренные порядком размещения информации на сайте </w:t>
            </w:r>
            <w:r w:rsidRPr="00027B0E">
              <w:rPr>
                <w:bCs w:val="0"/>
                <w:color w:val="000000"/>
                <w:sz w:val="20"/>
                <w:szCs w:val="20"/>
              </w:rPr>
              <w:t xml:space="preserve">Увинского района. </w:t>
            </w:r>
          </w:p>
        </w:tc>
        <w:tc>
          <w:tcPr>
            <w:tcW w:w="4394" w:type="dxa"/>
          </w:tcPr>
          <w:p w:rsidR="00C15A7F" w:rsidRPr="00027B0E" w:rsidRDefault="00C15A7F" w:rsidP="00713AF9">
            <w:pPr>
              <w:spacing w:before="0"/>
              <w:rPr>
                <w:bCs w:val="0"/>
                <w:sz w:val="20"/>
                <w:szCs w:val="20"/>
              </w:rPr>
            </w:pPr>
            <w:r w:rsidRPr="00027B0E">
              <w:rPr>
                <w:bCs w:val="0"/>
                <w:sz w:val="20"/>
                <w:szCs w:val="20"/>
              </w:rPr>
              <w:t>На официальном сайте Увинского района публикуются сведения в соответствии с Порядком размещения информации о результатах деятельности муниципальных учреждений МО «Увинский район», утвержденным распоряжением Администрации МО «Увинский район» от 12.10.12 г. № 140-р</w:t>
            </w:r>
          </w:p>
        </w:tc>
        <w:tc>
          <w:tcPr>
            <w:tcW w:w="1276" w:type="dxa"/>
          </w:tcPr>
          <w:p w:rsidR="00C15A7F" w:rsidRPr="00DF4106" w:rsidRDefault="00C15A7F" w:rsidP="0069242D">
            <w:pPr>
              <w:spacing w:before="0"/>
              <w:jc w:val="center"/>
              <w:rPr>
                <w:bCs w:val="0"/>
                <w:color w:val="000000"/>
                <w:sz w:val="14"/>
                <w:szCs w:val="20"/>
              </w:rPr>
            </w:pPr>
          </w:p>
        </w:tc>
      </w:tr>
      <w:tr w:rsidR="00C15A7F" w:rsidRPr="00DF4106" w:rsidTr="00027B0E">
        <w:trPr>
          <w:trHeight w:val="1005"/>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09</w:t>
            </w:r>
          </w:p>
        </w:tc>
        <w:tc>
          <w:tcPr>
            <w:tcW w:w="425" w:type="dxa"/>
            <w:noWrap/>
          </w:tcPr>
          <w:p w:rsidR="00C15A7F" w:rsidRPr="00027B0E" w:rsidRDefault="00C15A7F" w:rsidP="00015DC8">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EB3928">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207B9D">
            <w:pPr>
              <w:spacing w:before="0"/>
              <w:jc w:val="center"/>
              <w:rPr>
                <w:bCs w:val="0"/>
                <w:color w:val="000000"/>
                <w:sz w:val="18"/>
                <w:szCs w:val="18"/>
              </w:rPr>
            </w:pPr>
            <w:r w:rsidRPr="00027B0E">
              <w:rPr>
                <w:bCs w:val="0"/>
                <w:color w:val="000000"/>
                <w:sz w:val="18"/>
                <w:szCs w:val="18"/>
              </w:rPr>
              <w:t>24</w:t>
            </w:r>
          </w:p>
        </w:tc>
        <w:tc>
          <w:tcPr>
            <w:tcW w:w="1985" w:type="dxa"/>
          </w:tcPr>
          <w:p w:rsidR="00C15A7F" w:rsidRPr="00027B0E" w:rsidRDefault="00C15A7F" w:rsidP="002965BB">
            <w:pPr>
              <w:spacing w:before="0"/>
              <w:rPr>
                <w:bCs w:val="0"/>
                <w:color w:val="000000"/>
                <w:sz w:val="20"/>
                <w:szCs w:val="20"/>
              </w:rPr>
            </w:pPr>
            <w:r w:rsidRPr="00027B0E">
              <w:rPr>
                <w:bCs w:val="0"/>
                <w:color w:val="000000"/>
                <w:sz w:val="20"/>
                <w:szCs w:val="20"/>
              </w:rPr>
              <w:t>Разработка и публикация «Бюджета для граждан»</w:t>
            </w:r>
          </w:p>
        </w:tc>
        <w:tc>
          <w:tcPr>
            <w:tcW w:w="1276" w:type="dxa"/>
          </w:tcPr>
          <w:p w:rsidR="00C15A7F" w:rsidRPr="00DF4106" w:rsidRDefault="00C15A7F" w:rsidP="002965BB">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tc>
        <w:tc>
          <w:tcPr>
            <w:tcW w:w="850" w:type="dxa"/>
          </w:tcPr>
          <w:p w:rsidR="00C15A7F" w:rsidRPr="00027B0E" w:rsidRDefault="00C15A7F" w:rsidP="003F393D">
            <w:pPr>
              <w:spacing w:before="0"/>
              <w:jc w:val="center"/>
              <w:rPr>
                <w:bCs w:val="0"/>
                <w:color w:val="000000"/>
                <w:sz w:val="14"/>
                <w:szCs w:val="20"/>
              </w:rPr>
            </w:pPr>
            <w:r w:rsidRPr="00027B0E">
              <w:rPr>
                <w:bCs w:val="0"/>
                <w:color w:val="000000"/>
                <w:sz w:val="14"/>
                <w:szCs w:val="20"/>
              </w:rPr>
              <w:t>2015-2020 годы</w:t>
            </w:r>
          </w:p>
        </w:tc>
        <w:tc>
          <w:tcPr>
            <w:tcW w:w="851" w:type="dxa"/>
          </w:tcPr>
          <w:p w:rsidR="00C15A7F" w:rsidRPr="00027B0E" w:rsidRDefault="00C15A7F" w:rsidP="003F393D">
            <w:pPr>
              <w:spacing w:before="0"/>
              <w:jc w:val="center"/>
              <w:rPr>
                <w:bCs w:val="0"/>
                <w:color w:val="000000"/>
                <w:sz w:val="14"/>
                <w:szCs w:val="20"/>
              </w:rPr>
            </w:pPr>
            <w:r w:rsidRPr="00027B0E">
              <w:rPr>
                <w:bCs w:val="0"/>
                <w:color w:val="000000"/>
                <w:sz w:val="14"/>
                <w:szCs w:val="20"/>
              </w:rPr>
              <w:t>2015 год</w:t>
            </w:r>
          </w:p>
        </w:tc>
        <w:tc>
          <w:tcPr>
            <w:tcW w:w="2693" w:type="dxa"/>
          </w:tcPr>
          <w:p w:rsidR="00C15A7F" w:rsidRPr="00027B0E" w:rsidRDefault="00C15A7F" w:rsidP="003133EE">
            <w:pPr>
              <w:spacing w:before="0"/>
              <w:rPr>
                <w:bCs w:val="0"/>
                <w:sz w:val="20"/>
                <w:szCs w:val="20"/>
              </w:rPr>
            </w:pPr>
            <w:r w:rsidRPr="00027B0E">
              <w:rPr>
                <w:bCs w:val="0"/>
                <w:sz w:val="20"/>
                <w:szCs w:val="20"/>
              </w:rPr>
              <w:t xml:space="preserve">Опубликованный на официальном сайте Увинского района «Бюджет для граждан» на стадиях: составление проекта бюджета; утвержденный </w:t>
            </w:r>
            <w:r w:rsidRPr="00027B0E">
              <w:rPr>
                <w:bCs w:val="0"/>
                <w:sz w:val="20"/>
                <w:szCs w:val="20"/>
              </w:rPr>
              <w:lastRenderedPageBreak/>
              <w:t>бюджет; отчет об исполнении бюджета</w:t>
            </w:r>
          </w:p>
        </w:tc>
        <w:tc>
          <w:tcPr>
            <w:tcW w:w="4394" w:type="dxa"/>
          </w:tcPr>
          <w:p w:rsidR="00C15A7F" w:rsidRPr="00027B0E" w:rsidRDefault="00C15A7F" w:rsidP="009E4FDE">
            <w:pPr>
              <w:spacing w:before="0"/>
              <w:ind w:firstLine="175"/>
              <w:rPr>
                <w:bCs w:val="0"/>
                <w:sz w:val="20"/>
                <w:szCs w:val="20"/>
              </w:rPr>
            </w:pPr>
            <w:r w:rsidRPr="00027B0E">
              <w:rPr>
                <w:bCs w:val="0"/>
                <w:sz w:val="20"/>
                <w:szCs w:val="20"/>
              </w:rPr>
              <w:lastRenderedPageBreak/>
              <w:t xml:space="preserve">Для обеспечения регулярной публикации в информационно-телекоммуникационной сети «Интернет» информации о бюджете МО «Увинский район»  в доступной для граждан форме разработаны и размещены на официальном сайте Увинского района брошюры </w:t>
            </w:r>
            <w:r w:rsidRPr="00027B0E">
              <w:rPr>
                <w:bCs w:val="0"/>
                <w:sz w:val="20"/>
                <w:szCs w:val="20"/>
              </w:rPr>
              <w:lastRenderedPageBreak/>
              <w:t>«Бюджет для граждан»:</w:t>
            </w:r>
          </w:p>
          <w:p w:rsidR="00C15A7F" w:rsidRPr="00027B0E" w:rsidRDefault="00C15A7F" w:rsidP="009E4FDE">
            <w:pPr>
              <w:spacing w:before="0"/>
              <w:ind w:firstLine="175"/>
              <w:rPr>
                <w:bCs w:val="0"/>
                <w:sz w:val="20"/>
                <w:szCs w:val="20"/>
              </w:rPr>
            </w:pPr>
            <w:r w:rsidRPr="00027B0E">
              <w:rPr>
                <w:bCs w:val="0"/>
                <w:sz w:val="20"/>
                <w:szCs w:val="20"/>
              </w:rPr>
              <w:t>1) на базе решения Совета депутатов МО «Увинский район»  «Об исполнении бюджета МО «Увинский район» за 2012 год»</w:t>
            </w:r>
          </w:p>
          <w:p w:rsidR="00C15A7F" w:rsidRPr="00027B0E" w:rsidRDefault="00C15A7F" w:rsidP="009E4FDE">
            <w:pPr>
              <w:spacing w:before="0"/>
              <w:ind w:firstLine="175"/>
              <w:rPr>
                <w:bCs w:val="0"/>
                <w:sz w:val="20"/>
                <w:szCs w:val="20"/>
              </w:rPr>
            </w:pPr>
            <w:r w:rsidRPr="00027B0E">
              <w:rPr>
                <w:bCs w:val="0"/>
                <w:sz w:val="20"/>
                <w:szCs w:val="20"/>
              </w:rPr>
              <w:t xml:space="preserve">2) на базе решения Совета депутатов МО «Увинский район»  «Об исполнении бюджета МО «Увинский район» за 2013 год», </w:t>
            </w:r>
          </w:p>
          <w:p w:rsidR="00C15A7F" w:rsidRPr="00027B0E" w:rsidRDefault="00C15A7F" w:rsidP="009E4FDE">
            <w:pPr>
              <w:spacing w:before="0"/>
              <w:ind w:firstLine="175"/>
              <w:rPr>
                <w:bCs w:val="0"/>
                <w:sz w:val="20"/>
                <w:szCs w:val="20"/>
              </w:rPr>
            </w:pPr>
            <w:r w:rsidRPr="00027B0E">
              <w:rPr>
                <w:bCs w:val="0"/>
                <w:sz w:val="20"/>
                <w:szCs w:val="20"/>
              </w:rPr>
              <w:t>3) на базе решения Совета депутатов МО «Увинский район»  «О бюджете депутатов МО «Увинский район»  на 2014 год и на плановый период 2015 и 2016 годов»,</w:t>
            </w:r>
          </w:p>
          <w:p w:rsidR="00C15A7F" w:rsidRPr="00027B0E" w:rsidRDefault="00C15A7F" w:rsidP="009E4FDE">
            <w:pPr>
              <w:spacing w:before="0"/>
              <w:ind w:firstLine="175"/>
              <w:rPr>
                <w:bCs w:val="0"/>
                <w:sz w:val="20"/>
                <w:szCs w:val="20"/>
              </w:rPr>
            </w:pPr>
            <w:r w:rsidRPr="00027B0E">
              <w:rPr>
                <w:bCs w:val="0"/>
                <w:sz w:val="20"/>
                <w:szCs w:val="20"/>
              </w:rPr>
              <w:t>4) на базе решения Совета депутатов МО «Увинский район»  «Об исполнении бюджета МО «Увинский район» за 2014 год»,</w:t>
            </w:r>
          </w:p>
          <w:p w:rsidR="00C15A7F" w:rsidRDefault="00C15A7F" w:rsidP="009E4FDE">
            <w:pPr>
              <w:spacing w:before="0"/>
              <w:ind w:firstLine="175"/>
              <w:rPr>
                <w:bCs w:val="0"/>
                <w:sz w:val="20"/>
                <w:szCs w:val="20"/>
              </w:rPr>
            </w:pPr>
            <w:r w:rsidRPr="00027B0E">
              <w:rPr>
                <w:bCs w:val="0"/>
                <w:sz w:val="20"/>
                <w:szCs w:val="20"/>
              </w:rPr>
              <w:t>5) на базе решения Совета депутатов МО «Увинский район»  «О бюджете депутатов МО «Увинский район»   на 2015 год и на пла</w:t>
            </w:r>
            <w:r>
              <w:rPr>
                <w:bCs w:val="0"/>
                <w:sz w:val="20"/>
                <w:szCs w:val="20"/>
              </w:rPr>
              <w:t>новый период 2016 и 2017 годов»;</w:t>
            </w:r>
          </w:p>
          <w:p w:rsidR="00C15A7F" w:rsidRPr="00027B0E" w:rsidRDefault="00C15A7F" w:rsidP="009E4FDE">
            <w:pPr>
              <w:spacing w:before="0"/>
              <w:ind w:firstLine="175"/>
              <w:rPr>
                <w:bCs w:val="0"/>
                <w:sz w:val="20"/>
                <w:szCs w:val="20"/>
              </w:rPr>
            </w:pPr>
            <w:r>
              <w:rPr>
                <w:bCs w:val="0"/>
                <w:sz w:val="20"/>
                <w:szCs w:val="20"/>
              </w:rPr>
              <w:t xml:space="preserve">6) </w:t>
            </w:r>
            <w:r w:rsidRPr="007252DC">
              <w:rPr>
                <w:bCs w:val="0"/>
                <w:sz w:val="20"/>
                <w:szCs w:val="20"/>
              </w:rPr>
              <w:t>на базе решения Совета депутатов МО «Увинский район»  «О бюджете депутатов МО «Увинский район»   н</w:t>
            </w:r>
            <w:r>
              <w:rPr>
                <w:bCs w:val="0"/>
                <w:sz w:val="20"/>
                <w:szCs w:val="20"/>
              </w:rPr>
              <w:t>а 2016</w:t>
            </w:r>
            <w:r w:rsidRPr="007252DC">
              <w:rPr>
                <w:bCs w:val="0"/>
                <w:sz w:val="20"/>
                <w:szCs w:val="20"/>
              </w:rPr>
              <w:t xml:space="preserve"> год».</w:t>
            </w:r>
          </w:p>
          <w:p w:rsidR="00C15A7F" w:rsidRPr="00027B0E" w:rsidRDefault="00C15A7F" w:rsidP="009E4FDE">
            <w:pPr>
              <w:spacing w:before="0"/>
              <w:ind w:firstLine="175"/>
              <w:rPr>
                <w:bCs w:val="0"/>
                <w:sz w:val="20"/>
                <w:szCs w:val="20"/>
              </w:rPr>
            </w:pPr>
            <w:r w:rsidRPr="00027B0E">
              <w:rPr>
                <w:bCs w:val="0"/>
                <w:sz w:val="20"/>
                <w:szCs w:val="20"/>
              </w:rPr>
              <w:t>А также размещаются ежеквартальные информации об исполнении бюджета</w:t>
            </w:r>
            <w:r w:rsidR="008F513B">
              <w:rPr>
                <w:bCs w:val="0"/>
                <w:sz w:val="20"/>
                <w:szCs w:val="20"/>
              </w:rPr>
              <w:t xml:space="preserve"> </w:t>
            </w:r>
            <w:r w:rsidRPr="00027B0E">
              <w:rPr>
                <w:bCs w:val="0"/>
                <w:sz w:val="20"/>
                <w:szCs w:val="20"/>
              </w:rPr>
              <w:t>МО «Увинский район»</w:t>
            </w:r>
          </w:p>
        </w:tc>
        <w:tc>
          <w:tcPr>
            <w:tcW w:w="1276" w:type="dxa"/>
          </w:tcPr>
          <w:p w:rsidR="00C15A7F" w:rsidRPr="00DF4106" w:rsidRDefault="00C15A7F" w:rsidP="0069242D">
            <w:pPr>
              <w:spacing w:before="0"/>
              <w:jc w:val="center"/>
              <w:rPr>
                <w:bCs w:val="0"/>
                <w:color w:val="000000"/>
                <w:sz w:val="14"/>
                <w:szCs w:val="20"/>
              </w:rPr>
            </w:pPr>
          </w:p>
        </w:tc>
      </w:tr>
      <w:tr w:rsidR="00C15A7F" w:rsidRPr="00DF4106" w:rsidTr="002D1E35">
        <w:trPr>
          <w:trHeight w:val="539"/>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C15A7F" w:rsidRPr="00027B0E" w:rsidRDefault="00C15A7F" w:rsidP="00015DC8">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EB3928">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207B9D">
            <w:pPr>
              <w:spacing w:before="0"/>
              <w:jc w:val="center"/>
              <w:rPr>
                <w:bCs w:val="0"/>
                <w:color w:val="000000"/>
                <w:sz w:val="18"/>
                <w:szCs w:val="18"/>
              </w:rPr>
            </w:pPr>
            <w:r w:rsidRPr="00027B0E">
              <w:rPr>
                <w:bCs w:val="0"/>
                <w:color w:val="000000"/>
                <w:sz w:val="18"/>
                <w:szCs w:val="18"/>
              </w:rPr>
              <w:t>25 </w:t>
            </w:r>
          </w:p>
        </w:tc>
        <w:tc>
          <w:tcPr>
            <w:tcW w:w="1985" w:type="dxa"/>
          </w:tcPr>
          <w:p w:rsidR="00C15A7F" w:rsidRPr="00027B0E" w:rsidRDefault="00C15A7F" w:rsidP="002965BB">
            <w:pPr>
              <w:spacing w:before="0"/>
              <w:rPr>
                <w:bCs w:val="0"/>
                <w:color w:val="000000"/>
                <w:sz w:val="20"/>
                <w:szCs w:val="20"/>
              </w:rPr>
            </w:pPr>
            <w:r w:rsidRPr="00027B0E">
              <w:rPr>
                <w:bCs w:val="0"/>
                <w:color w:val="000000"/>
                <w:sz w:val="20"/>
                <w:szCs w:val="20"/>
              </w:rPr>
              <w:t>Организация системы раскрытия информации о подготовке проектов нормативных правовых актов в сфере управления общественными финансами и результатах их общественных обсуждений</w:t>
            </w:r>
          </w:p>
        </w:tc>
        <w:tc>
          <w:tcPr>
            <w:tcW w:w="1276" w:type="dxa"/>
          </w:tcPr>
          <w:p w:rsidR="00C15A7F" w:rsidRPr="00DF4106" w:rsidRDefault="00C15A7F" w:rsidP="002463A1">
            <w:pPr>
              <w:spacing w:before="0"/>
              <w:jc w:val="center"/>
              <w:rPr>
                <w:bCs w:val="0"/>
                <w:color w:val="000000"/>
                <w:sz w:val="14"/>
                <w:szCs w:val="20"/>
              </w:rPr>
            </w:pPr>
            <w:r w:rsidRPr="00DF4106">
              <w:rPr>
                <w:bCs w:val="0"/>
                <w:color w:val="000000"/>
                <w:sz w:val="14"/>
                <w:szCs w:val="20"/>
              </w:rPr>
              <w:t>Администрация Увинского района</w:t>
            </w:r>
          </w:p>
        </w:tc>
        <w:tc>
          <w:tcPr>
            <w:tcW w:w="850" w:type="dxa"/>
          </w:tcPr>
          <w:p w:rsidR="00C15A7F" w:rsidRPr="00027B0E" w:rsidRDefault="00C15A7F" w:rsidP="0069242D">
            <w:pPr>
              <w:spacing w:before="0"/>
              <w:jc w:val="center"/>
              <w:rPr>
                <w:bCs w:val="0"/>
                <w:color w:val="000000"/>
                <w:sz w:val="14"/>
                <w:szCs w:val="20"/>
              </w:rPr>
            </w:pPr>
            <w:r w:rsidRPr="00027B0E">
              <w:rPr>
                <w:bCs w:val="0"/>
                <w:color w:val="000000"/>
                <w:sz w:val="14"/>
                <w:szCs w:val="20"/>
              </w:rPr>
              <w:t>2016-2020 годы</w:t>
            </w:r>
          </w:p>
        </w:tc>
        <w:tc>
          <w:tcPr>
            <w:tcW w:w="851" w:type="dxa"/>
          </w:tcPr>
          <w:p w:rsidR="00C15A7F" w:rsidRPr="00027B0E" w:rsidRDefault="00C15A7F" w:rsidP="0069242D">
            <w:pPr>
              <w:spacing w:before="0"/>
              <w:jc w:val="center"/>
              <w:rPr>
                <w:bCs w:val="0"/>
                <w:color w:val="000000"/>
                <w:sz w:val="14"/>
                <w:szCs w:val="20"/>
              </w:rPr>
            </w:pPr>
            <w:r w:rsidRPr="00027B0E">
              <w:rPr>
                <w:bCs w:val="0"/>
                <w:color w:val="000000"/>
                <w:sz w:val="14"/>
                <w:szCs w:val="20"/>
              </w:rPr>
              <w:t>2015 год</w:t>
            </w:r>
          </w:p>
        </w:tc>
        <w:tc>
          <w:tcPr>
            <w:tcW w:w="2693" w:type="dxa"/>
          </w:tcPr>
          <w:p w:rsidR="00C15A7F" w:rsidRPr="00027B0E" w:rsidRDefault="00C15A7F" w:rsidP="002965BB">
            <w:pPr>
              <w:spacing w:before="0"/>
              <w:rPr>
                <w:bCs w:val="0"/>
                <w:sz w:val="20"/>
                <w:szCs w:val="20"/>
              </w:rPr>
            </w:pPr>
            <w:r w:rsidRPr="00027B0E">
              <w:rPr>
                <w:bCs w:val="0"/>
                <w:sz w:val="20"/>
                <w:szCs w:val="20"/>
              </w:rPr>
              <w:t xml:space="preserve">Правовой акт (акты) об утверждении порядка раскрытия информации о подготовке проектов  нормативных правовых актов в сфере управления общественными финансами и результатах их общественных обсуждений. Опубликованные проекты нормативных правовых актов в сфере управления общественными финансами, опубликованные результаты </w:t>
            </w:r>
            <w:r w:rsidRPr="00027B0E">
              <w:rPr>
                <w:bCs w:val="0"/>
                <w:sz w:val="20"/>
                <w:szCs w:val="20"/>
              </w:rPr>
              <w:lastRenderedPageBreak/>
              <w:t>их общественных обсуждений</w:t>
            </w:r>
          </w:p>
        </w:tc>
        <w:tc>
          <w:tcPr>
            <w:tcW w:w="4394" w:type="dxa"/>
          </w:tcPr>
          <w:p w:rsidR="00C15A7F" w:rsidRPr="00027B0E" w:rsidRDefault="00C15A7F" w:rsidP="0098744D">
            <w:pPr>
              <w:spacing w:before="0"/>
              <w:ind w:firstLine="175"/>
              <w:rPr>
                <w:bCs w:val="0"/>
                <w:sz w:val="20"/>
                <w:szCs w:val="20"/>
              </w:rPr>
            </w:pPr>
            <w:r w:rsidRPr="00027B0E">
              <w:rPr>
                <w:bCs w:val="0"/>
                <w:sz w:val="20"/>
                <w:szCs w:val="20"/>
              </w:rPr>
              <w:lastRenderedPageBreak/>
              <w:t>На официальном сайте Увинского района размещаются: актуальная информация по вопросам осуществления бюджетного процесса, информации по муниципальным программам, проекты и нормативные правовые акты органов местного самоуправления «Увинского района», регулирующие бюджетный процесс в МО «Увинский район».</w:t>
            </w:r>
          </w:p>
          <w:p w:rsidR="00C15A7F" w:rsidRPr="00027B0E" w:rsidRDefault="00C15A7F" w:rsidP="00A2171D">
            <w:pPr>
              <w:spacing w:before="0"/>
              <w:ind w:firstLine="175"/>
              <w:rPr>
                <w:bCs w:val="0"/>
                <w:sz w:val="20"/>
                <w:szCs w:val="20"/>
              </w:rPr>
            </w:pPr>
            <w:r w:rsidRPr="00027B0E">
              <w:rPr>
                <w:bCs w:val="0"/>
                <w:sz w:val="20"/>
                <w:szCs w:val="20"/>
              </w:rPr>
              <w:t>В ноябре 201</w:t>
            </w:r>
            <w:r>
              <w:rPr>
                <w:bCs w:val="0"/>
                <w:sz w:val="20"/>
                <w:szCs w:val="20"/>
              </w:rPr>
              <w:t>5</w:t>
            </w:r>
            <w:r w:rsidRPr="00027B0E">
              <w:rPr>
                <w:bCs w:val="0"/>
                <w:sz w:val="20"/>
                <w:szCs w:val="20"/>
              </w:rPr>
              <w:t xml:space="preserve"> г. размещен  проект бюджета</w:t>
            </w:r>
            <w:r w:rsidR="008F513B">
              <w:rPr>
                <w:bCs w:val="0"/>
                <w:sz w:val="20"/>
                <w:szCs w:val="20"/>
              </w:rPr>
              <w:t xml:space="preserve"> </w:t>
            </w:r>
            <w:r w:rsidRPr="00027B0E">
              <w:rPr>
                <w:bCs w:val="0"/>
                <w:sz w:val="20"/>
                <w:szCs w:val="20"/>
              </w:rPr>
              <w:t>МО «Увинский район» на 201</w:t>
            </w:r>
            <w:r>
              <w:rPr>
                <w:bCs w:val="0"/>
                <w:sz w:val="20"/>
                <w:szCs w:val="20"/>
              </w:rPr>
              <w:t>6</w:t>
            </w:r>
            <w:r w:rsidRPr="00027B0E">
              <w:rPr>
                <w:bCs w:val="0"/>
                <w:sz w:val="20"/>
                <w:szCs w:val="20"/>
              </w:rPr>
              <w:t xml:space="preserve"> год </w:t>
            </w:r>
          </w:p>
        </w:tc>
        <w:tc>
          <w:tcPr>
            <w:tcW w:w="1276" w:type="dxa"/>
          </w:tcPr>
          <w:p w:rsidR="00C15A7F" w:rsidRPr="00DF4106" w:rsidRDefault="00C15A7F" w:rsidP="002965BB">
            <w:pPr>
              <w:spacing w:before="0"/>
              <w:jc w:val="center"/>
              <w:rPr>
                <w:bCs w:val="0"/>
                <w:color w:val="000000"/>
                <w:sz w:val="14"/>
                <w:szCs w:val="20"/>
              </w:rPr>
            </w:pPr>
          </w:p>
        </w:tc>
      </w:tr>
      <w:tr w:rsidR="00C15A7F" w:rsidRPr="00DF4106" w:rsidTr="00027B0E">
        <w:trPr>
          <w:trHeight w:val="976"/>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C15A7F" w:rsidRPr="00027B0E" w:rsidRDefault="00C15A7F" w:rsidP="00015DC8">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EB3928">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207B9D">
            <w:pPr>
              <w:spacing w:before="0"/>
              <w:jc w:val="center"/>
              <w:rPr>
                <w:bCs w:val="0"/>
                <w:color w:val="000000"/>
                <w:sz w:val="18"/>
                <w:szCs w:val="18"/>
              </w:rPr>
            </w:pPr>
            <w:r w:rsidRPr="00027B0E">
              <w:rPr>
                <w:bCs w:val="0"/>
                <w:color w:val="000000"/>
                <w:sz w:val="18"/>
                <w:szCs w:val="18"/>
              </w:rPr>
              <w:t> 26</w:t>
            </w:r>
          </w:p>
        </w:tc>
        <w:tc>
          <w:tcPr>
            <w:tcW w:w="1985" w:type="dxa"/>
          </w:tcPr>
          <w:p w:rsidR="00C15A7F" w:rsidRPr="00027B0E" w:rsidRDefault="00C15A7F" w:rsidP="00E1228E">
            <w:pPr>
              <w:spacing w:before="0"/>
              <w:rPr>
                <w:bCs w:val="0"/>
                <w:color w:val="000000"/>
                <w:sz w:val="20"/>
                <w:szCs w:val="20"/>
              </w:rPr>
            </w:pPr>
            <w:r w:rsidRPr="00027B0E">
              <w:rPr>
                <w:bCs w:val="0"/>
                <w:color w:val="000000"/>
                <w:sz w:val="20"/>
                <w:szCs w:val="20"/>
              </w:rPr>
              <w:t xml:space="preserve">Проведение общественного (публичного) обсуждения проектов муниципальных программ </w:t>
            </w:r>
          </w:p>
        </w:tc>
        <w:tc>
          <w:tcPr>
            <w:tcW w:w="1276" w:type="dxa"/>
          </w:tcPr>
          <w:p w:rsidR="00C15A7F" w:rsidRPr="00DF4106" w:rsidRDefault="00C15A7F" w:rsidP="002965BB">
            <w:pPr>
              <w:spacing w:before="0"/>
              <w:jc w:val="center"/>
              <w:rPr>
                <w:bCs w:val="0"/>
                <w:color w:val="000000"/>
                <w:sz w:val="14"/>
                <w:szCs w:val="20"/>
              </w:rPr>
            </w:pPr>
            <w:r w:rsidRPr="00DF4106">
              <w:rPr>
                <w:bCs w:val="0"/>
                <w:color w:val="000000"/>
                <w:sz w:val="14"/>
                <w:szCs w:val="20"/>
              </w:rPr>
              <w:t>Отдел экономики Администрации Увинского района</w:t>
            </w:r>
          </w:p>
        </w:tc>
        <w:tc>
          <w:tcPr>
            <w:tcW w:w="850" w:type="dxa"/>
          </w:tcPr>
          <w:p w:rsidR="00C15A7F" w:rsidRPr="00027B0E" w:rsidRDefault="00C15A7F" w:rsidP="00725DC9">
            <w:pPr>
              <w:spacing w:before="0"/>
              <w:jc w:val="center"/>
              <w:rPr>
                <w:bCs w:val="0"/>
                <w:color w:val="000000"/>
                <w:sz w:val="14"/>
                <w:szCs w:val="20"/>
              </w:rPr>
            </w:pPr>
            <w:r w:rsidRPr="00027B0E">
              <w:rPr>
                <w:bCs w:val="0"/>
                <w:color w:val="000000"/>
                <w:sz w:val="14"/>
                <w:szCs w:val="20"/>
              </w:rPr>
              <w:t>2015-2020 годы</w:t>
            </w:r>
          </w:p>
        </w:tc>
        <w:tc>
          <w:tcPr>
            <w:tcW w:w="851" w:type="dxa"/>
          </w:tcPr>
          <w:p w:rsidR="00C15A7F" w:rsidRPr="00027B0E" w:rsidRDefault="00C15A7F" w:rsidP="00725DC9">
            <w:pPr>
              <w:spacing w:before="0"/>
              <w:jc w:val="center"/>
              <w:rPr>
                <w:bCs w:val="0"/>
                <w:color w:val="000000"/>
                <w:sz w:val="14"/>
                <w:szCs w:val="20"/>
              </w:rPr>
            </w:pPr>
            <w:r w:rsidRPr="00027B0E">
              <w:rPr>
                <w:bCs w:val="0"/>
                <w:color w:val="000000"/>
                <w:sz w:val="14"/>
                <w:szCs w:val="20"/>
              </w:rPr>
              <w:t>2015 год</w:t>
            </w:r>
          </w:p>
        </w:tc>
        <w:tc>
          <w:tcPr>
            <w:tcW w:w="2693" w:type="dxa"/>
          </w:tcPr>
          <w:p w:rsidR="00C15A7F" w:rsidRPr="00027B0E" w:rsidRDefault="00C15A7F" w:rsidP="00E1228E">
            <w:pPr>
              <w:spacing w:before="0"/>
              <w:rPr>
                <w:bCs w:val="0"/>
                <w:sz w:val="20"/>
                <w:szCs w:val="20"/>
              </w:rPr>
            </w:pPr>
            <w:r w:rsidRPr="00027B0E">
              <w:rPr>
                <w:bCs w:val="0"/>
                <w:sz w:val="20"/>
                <w:szCs w:val="20"/>
              </w:rPr>
              <w:t>Публикация результатов общественного обсуждения на официальном сайте Увинского района</w:t>
            </w:r>
          </w:p>
        </w:tc>
        <w:tc>
          <w:tcPr>
            <w:tcW w:w="4394" w:type="dxa"/>
          </w:tcPr>
          <w:p w:rsidR="00C15A7F" w:rsidRPr="006D14D3" w:rsidRDefault="00C15A7F" w:rsidP="00E1228E">
            <w:pPr>
              <w:spacing w:before="0"/>
              <w:rPr>
                <w:bCs w:val="0"/>
                <w:sz w:val="20"/>
                <w:szCs w:val="20"/>
              </w:rPr>
            </w:pPr>
            <w:r w:rsidRPr="006D14D3">
              <w:rPr>
                <w:bCs w:val="0"/>
                <w:sz w:val="20"/>
                <w:szCs w:val="20"/>
              </w:rPr>
              <w:t>Все муниципальные программы МО «Увинский район» и изменения к ним размещаются в открытом доступе на официальном сайте Увинского района</w:t>
            </w:r>
          </w:p>
        </w:tc>
        <w:tc>
          <w:tcPr>
            <w:tcW w:w="1276" w:type="dxa"/>
          </w:tcPr>
          <w:p w:rsidR="00C15A7F" w:rsidRPr="00DF4106" w:rsidRDefault="00C15A7F" w:rsidP="002965BB">
            <w:pPr>
              <w:spacing w:before="0"/>
              <w:jc w:val="center"/>
              <w:rPr>
                <w:bCs w:val="0"/>
                <w:color w:val="000000"/>
                <w:sz w:val="14"/>
                <w:szCs w:val="20"/>
                <w:highlight w:val="yellow"/>
              </w:rPr>
            </w:pPr>
          </w:p>
        </w:tc>
      </w:tr>
      <w:tr w:rsidR="00C15A7F" w:rsidRPr="00DF4106" w:rsidTr="00027B0E">
        <w:trPr>
          <w:trHeight w:val="541"/>
        </w:trPr>
        <w:tc>
          <w:tcPr>
            <w:tcW w:w="426" w:type="dxa"/>
            <w:noWrap/>
          </w:tcPr>
          <w:p w:rsidR="00C15A7F" w:rsidRPr="006A6596" w:rsidRDefault="00C15A7F" w:rsidP="002965BB">
            <w:pPr>
              <w:spacing w:before="0"/>
              <w:jc w:val="center"/>
              <w:rPr>
                <w:bCs w:val="0"/>
                <w:color w:val="000000"/>
                <w:sz w:val="18"/>
                <w:szCs w:val="18"/>
              </w:rPr>
            </w:pPr>
            <w:r w:rsidRPr="006A6596">
              <w:rPr>
                <w:bCs w:val="0"/>
                <w:color w:val="000000"/>
                <w:sz w:val="18"/>
                <w:szCs w:val="18"/>
              </w:rPr>
              <w:t>09</w:t>
            </w:r>
          </w:p>
        </w:tc>
        <w:tc>
          <w:tcPr>
            <w:tcW w:w="425" w:type="dxa"/>
            <w:noWrap/>
          </w:tcPr>
          <w:p w:rsidR="00C15A7F" w:rsidRPr="006A6596" w:rsidRDefault="00C15A7F" w:rsidP="00015DC8">
            <w:pPr>
              <w:spacing w:before="0"/>
              <w:jc w:val="center"/>
              <w:rPr>
                <w:bCs w:val="0"/>
                <w:color w:val="000000"/>
                <w:sz w:val="18"/>
                <w:szCs w:val="18"/>
              </w:rPr>
            </w:pPr>
            <w:r w:rsidRPr="006A6596">
              <w:rPr>
                <w:bCs w:val="0"/>
                <w:color w:val="000000"/>
                <w:sz w:val="18"/>
                <w:szCs w:val="18"/>
              </w:rPr>
              <w:t>02</w:t>
            </w:r>
          </w:p>
        </w:tc>
        <w:tc>
          <w:tcPr>
            <w:tcW w:w="425" w:type="dxa"/>
            <w:noWrap/>
          </w:tcPr>
          <w:p w:rsidR="00C15A7F" w:rsidRPr="006A6596" w:rsidRDefault="00C15A7F" w:rsidP="00EB3928">
            <w:pPr>
              <w:spacing w:before="0"/>
              <w:jc w:val="center"/>
              <w:rPr>
                <w:bCs w:val="0"/>
                <w:color w:val="000000"/>
                <w:sz w:val="18"/>
                <w:szCs w:val="18"/>
              </w:rPr>
            </w:pPr>
            <w:r w:rsidRPr="006A6596">
              <w:rPr>
                <w:bCs w:val="0"/>
                <w:color w:val="000000"/>
                <w:sz w:val="18"/>
                <w:szCs w:val="18"/>
              </w:rPr>
              <w:t>01</w:t>
            </w:r>
          </w:p>
        </w:tc>
        <w:tc>
          <w:tcPr>
            <w:tcW w:w="567" w:type="dxa"/>
            <w:noWrap/>
          </w:tcPr>
          <w:p w:rsidR="00C15A7F" w:rsidRPr="006A6596" w:rsidRDefault="00C15A7F" w:rsidP="00207B9D">
            <w:pPr>
              <w:spacing w:before="0"/>
              <w:jc w:val="center"/>
              <w:rPr>
                <w:bCs w:val="0"/>
                <w:color w:val="000000"/>
                <w:sz w:val="18"/>
                <w:szCs w:val="18"/>
              </w:rPr>
            </w:pPr>
            <w:r w:rsidRPr="006A6596">
              <w:rPr>
                <w:bCs w:val="0"/>
                <w:color w:val="000000"/>
                <w:sz w:val="18"/>
                <w:szCs w:val="18"/>
              </w:rPr>
              <w:t> 27</w:t>
            </w:r>
          </w:p>
        </w:tc>
        <w:tc>
          <w:tcPr>
            <w:tcW w:w="1985" w:type="dxa"/>
          </w:tcPr>
          <w:p w:rsidR="00C15A7F" w:rsidRPr="006A6596" w:rsidRDefault="00C15A7F" w:rsidP="00BA6BD2">
            <w:pPr>
              <w:spacing w:before="0"/>
              <w:rPr>
                <w:bCs w:val="0"/>
                <w:color w:val="000000"/>
                <w:sz w:val="20"/>
                <w:szCs w:val="20"/>
              </w:rPr>
            </w:pPr>
            <w:r w:rsidRPr="006A6596">
              <w:rPr>
                <w:bCs w:val="0"/>
                <w:color w:val="000000"/>
                <w:sz w:val="20"/>
                <w:szCs w:val="20"/>
              </w:rPr>
              <w:t>Реализация мероприятий по профессиональной подготовке, переподготовке и повышению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1276" w:type="dxa"/>
          </w:tcPr>
          <w:p w:rsidR="00C15A7F" w:rsidRPr="006A6596" w:rsidRDefault="00C15A7F" w:rsidP="002965BB">
            <w:pPr>
              <w:spacing w:before="0"/>
              <w:jc w:val="center"/>
              <w:rPr>
                <w:bCs w:val="0"/>
                <w:color w:val="000000"/>
                <w:sz w:val="14"/>
                <w:szCs w:val="20"/>
              </w:rPr>
            </w:pPr>
            <w:r w:rsidRPr="006A6596">
              <w:rPr>
                <w:bCs w:val="0"/>
                <w:color w:val="000000"/>
                <w:sz w:val="14"/>
                <w:szCs w:val="20"/>
              </w:rPr>
              <w:t>Отделы и Управления Администрации Увинского района</w:t>
            </w:r>
          </w:p>
        </w:tc>
        <w:tc>
          <w:tcPr>
            <w:tcW w:w="850" w:type="dxa"/>
          </w:tcPr>
          <w:p w:rsidR="00C15A7F" w:rsidRPr="006A6596" w:rsidRDefault="00C15A7F" w:rsidP="00725DC9">
            <w:pPr>
              <w:spacing w:before="0"/>
              <w:jc w:val="center"/>
              <w:rPr>
                <w:bCs w:val="0"/>
                <w:color w:val="000000"/>
                <w:sz w:val="14"/>
                <w:szCs w:val="20"/>
              </w:rPr>
            </w:pPr>
            <w:r w:rsidRPr="006A6596">
              <w:rPr>
                <w:bCs w:val="0"/>
                <w:color w:val="000000"/>
                <w:sz w:val="14"/>
                <w:szCs w:val="20"/>
              </w:rPr>
              <w:t>2015-2020 годы</w:t>
            </w:r>
          </w:p>
        </w:tc>
        <w:tc>
          <w:tcPr>
            <w:tcW w:w="851" w:type="dxa"/>
          </w:tcPr>
          <w:p w:rsidR="00C15A7F" w:rsidRPr="006A6596" w:rsidRDefault="00C15A7F" w:rsidP="00725DC9">
            <w:pPr>
              <w:spacing w:before="0"/>
              <w:jc w:val="center"/>
              <w:rPr>
                <w:bCs w:val="0"/>
                <w:color w:val="000000"/>
                <w:sz w:val="14"/>
                <w:szCs w:val="20"/>
              </w:rPr>
            </w:pPr>
            <w:r w:rsidRPr="006A6596">
              <w:rPr>
                <w:bCs w:val="0"/>
                <w:color w:val="000000"/>
                <w:sz w:val="14"/>
                <w:szCs w:val="20"/>
              </w:rPr>
              <w:t>2015 год</w:t>
            </w:r>
          </w:p>
        </w:tc>
        <w:tc>
          <w:tcPr>
            <w:tcW w:w="2693" w:type="dxa"/>
          </w:tcPr>
          <w:p w:rsidR="00C15A7F" w:rsidRPr="006A6596" w:rsidRDefault="00C15A7F" w:rsidP="00BA6BD2">
            <w:pPr>
              <w:spacing w:before="0"/>
              <w:rPr>
                <w:bCs w:val="0"/>
                <w:sz w:val="20"/>
                <w:szCs w:val="20"/>
              </w:rPr>
            </w:pPr>
            <w:r w:rsidRPr="006A6596">
              <w:rPr>
                <w:bCs w:val="0"/>
                <w:sz w:val="20"/>
                <w:szCs w:val="20"/>
              </w:rPr>
              <w:t>Профессиональная подготовка, переподготовка и повышение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4394" w:type="dxa"/>
          </w:tcPr>
          <w:p w:rsidR="00C15A7F" w:rsidRDefault="00C15A7F" w:rsidP="006A6596">
            <w:pPr>
              <w:spacing w:before="0"/>
              <w:rPr>
                <w:bCs w:val="0"/>
                <w:sz w:val="20"/>
                <w:szCs w:val="20"/>
              </w:rPr>
            </w:pPr>
            <w:r w:rsidRPr="006A6596">
              <w:rPr>
                <w:bCs w:val="0"/>
                <w:sz w:val="20"/>
                <w:szCs w:val="20"/>
              </w:rPr>
              <w:t>В течение 2015 года проводилась профессиональная подготовка, переподготовка и повышение квалификации муниципальных служащих, работников муниципальных учреждений</w:t>
            </w:r>
            <w:r>
              <w:rPr>
                <w:bCs w:val="0"/>
                <w:sz w:val="20"/>
                <w:szCs w:val="20"/>
              </w:rPr>
              <w:t>.</w:t>
            </w:r>
          </w:p>
          <w:p w:rsidR="00C15A7F" w:rsidRPr="006A6596" w:rsidRDefault="00C15A7F" w:rsidP="006A6596">
            <w:pPr>
              <w:spacing w:before="0"/>
              <w:rPr>
                <w:bCs w:val="0"/>
                <w:sz w:val="20"/>
                <w:szCs w:val="20"/>
              </w:rPr>
            </w:pPr>
            <w:r w:rsidRPr="006A6596">
              <w:rPr>
                <w:bCs w:val="0"/>
                <w:sz w:val="20"/>
                <w:szCs w:val="20"/>
              </w:rPr>
              <w:t xml:space="preserve">Организован кустовой семинар по изучению важнейших изменений в учете и отчетности бюджетных, казенных, автономных учреждений в </w:t>
            </w:r>
            <w:proofErr w:type="spellStart"/>
            <w:r w:rsidRPr="006A6596">
              <w:rPr>
                <w:bCs w:val="0"/>
                <w:sz w:val="20"/>
                <w:szCs w:val="20"/>
              </w:rPr>
              <w:t>п.Ува</w:t>
            </w:r>
            <w:proofErr w:type="spellEnd"/>
            <w:r w:rsidRPr="006A6596">
              <w:rPr>
                <w:bCs w:val="0"/>
                <w:sz w:val="20"/>
                <w:szCs w:val="20"/>
              </w:rPr>
              <w:t xml:space="preserve"> с участием специалистов из </w:t>
            </w:r>
            <w:proofErr w:type="spellStart"/>
            <w:r w:rsidRPr="006A6596">
              <w:rPr>
                <w:bCs w:val="0"/>
                <w:sz w:val="20"/>
                <w:szCs w:val="20"/>
              </w:rPr>
              <w:t>г.Ижевска</w:t>
            </w:r>
            <w:proofErr w:type="spellEnd"/>
            <w:r w:rsidRPr="006A6596">
              <w:rPr>
                <w:bCs w:val="0"/>
                <w:sz w:val="20"/>
                <w:szCs w:val="20"/>
              </w:rPr>
              <w:t>.</w:t>
            </w:r>
          </w:p>
        </w:tc>
        <w:tc>
          <w:tcPr>
            <w:tcW w:w="1276" w:type="dxa"/>
          </w:tcPr>
          <w:p w:rsidR="00C15A7F" w:rsidRPr="006A6596" w:rsidRDefault="00C15A7F" w:rsidP="000E3B22">
            <w:pPr>
              <w:spacing w:before="0"/>
              <w:jc w:val="center"/>
              <w:rPr>
                <w:bCs w:val="0"/>
                <w:color w:val="000000"/>
                <w:sz w:val="14"/>
                <w:szCs w:val="20"/>
              </w:rPr>
            </w:pPr>
          </w:p>
        </w:tc>
      </w:tr>
      <w:tr w:rsidR="00C15A7F" w:rsidRPr="00DF4106" w:rsidTr="00027B0E">
        <w:trPr>
          <w:trHeight w:val="1290"/>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09</w:t>
            </w:r>
          </w:p>
        </w:tc>
        <w:tc>
          <w:tcPr>
            <w:tcW w:w="425" w:type="dxa"/>
            <w:noWrap/>
          </w:tcPr>
          <w:p w:rsidR="00C15A7F" w:rsidRPr="00027B0E" w:rsidRDefault="00C15A7F" w:rsidP="00015DC8">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EB3928">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207B9D">
            <w:pPr>
              <w:spacing w:before="0"/>
              <w:jc w:val="center"/>
              <w:rPr>
                <w:bCs w:val="0"/>
                <w:color w:val="000000"/>
                <w:sz w:val="18"/>
                <w:szCs w:val="18"/>
              </w:rPr>
            </w:pPr>
            <w:r w:rsidRPr="00027B0E">
              <w:rPr>
                <w:bCs w:val="0"/>
                <w:color w:val="000000"/>
                <w:sz w:val="18"/>
                <w:szCs w:val="18"/>
              </w:rPr>
              <w:t> 28</w:t>
            </w:r>
          </w:p>
        </w:tc>
        <w:tc>
          <w:tcPr>
            <w:tcW w:w="1985" w:type="dxa"/>
          </w:tcPr>
          <w:p w:rsidR="00C15A7F" w:rsidRPr="00027B0E" w:rsidRDefault="00C15A7F" w:rsidP="002965BB">
            <w:pPr>
              <w:spacing w:before="0"/>
              <w:rPr>
                <w:bCs w:val="0"/>
                <w:color w:val="000000"/>
                <w:sz w:val="20"/>
                <w:szCs w:val="20"/>
              </w:rPr>
            </w:pPr>
            <w:r w:rsidRPr="00027B0E">
              <w:rPr>
                <w:bCs w:val="0"/>
                <w:color w:val="000000"/>
                <w:sz w:val="20"/>
                <w:szCs w:val="20"/>
              </w:rPr>
              <w:t>Мониторинг и оценка хода реализации подпрограммы, ее актуализация с учетом достигнутых результатов</w:t>
            </w:r>
          </w:p>
        </w:tc>
        <w:tc>
          <w:tcPr>
            <w:tcW w:w="1276" w:type="dxa"/>
          </w:tcPr>
          <w:p w:rsidR="00C15A7F" w:rsidRPr="00DF4106" w:rsidRDefault="00C15A7F" w:rsidP="002965BB">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tc>
        <w:tc>
          <w:tcPr>
            <w:tcW w:w="850" w:type="dxa"/>
          </w:tcPr>
          <w:p w:rsidR="00C15A7F" w:rsidRPr="00027B0E" w:rsidRDefault="00C15A7F" w:rsidP="00974116">
            <w:pPr>
              <w:spacing w:before="0"/>
              <w:jc w:val="center"/>
              <w:rPr>
                <w:bCs w:val="0"/>
                <w:color w:val="000000"/>
                <w:sz w:val="14"/>
                <w:szCs w:val="20"/>
              </w:rPr>
            </w:pPr>
            <w:r w:rsidRPr="00027B0E">
              <w:rPr>
                <w:bCs w:val="0"/>
                <w:color w:val="000000"/>
                <w:sz w:val="14"/>
                <w:szCs w:val="20"/>
              </w:rPr>
              <w:t>2015-2020 годы</w:t>
            </w:r>
          </w:p>
        </w:tc>
        <w:tc>
          <w:tcPr>
            <w:tcW w:w="851" w:type="dxa"/>
          </w:tcPr>
          <w:p w:rsidR="00C15A7F" w:rsidRPr="00027B0E" w:rsidRDefault="00C15A7F" w:rsidP="00974116">
            <w:pPr>
              <w:spacing w:before="0"/>
              <w:jc w:val="center"/>
              <w:rPr>
                <w:bCs w:val="0"/>
                <w:color w:val="000000"/>
                <w:sz w:val="14"/>
                <w:szCs w:val="20"/>
              </w:rPr>
            </w:pPr>
            <w:r>
              <w:rPr>
                <w:bCs w:val="0"/>
                <w:color w:val="000000"/>
                <w:sz w:val="14"/>
                <w:szCs w:val="20"/>
              </w:rPr>
              <w:t>2015 год</w:t>
            </w:r>
          </w:p>
        </w:tc>
        <w:tc>
          <w:tcPr>
            <w:tcW w:w="2693" w:type="dxa"/>
          </w:tcPr>
          <w:p w:rsidR="00C15A7F" w:rsidRPr="00027B0E" w:rsidRDefault="00C15A7F" w:rsidP="0069242D">
            <w:pPr>
              <w:spacing w:before="0"/>
              <w:rPr>
                <w:bCs w:val="0"/>
                <w:sz w:val="20"/>
                <w:szCs w:val="20"/>
              </w:rPr>
            </w:pPr>
            <w:r w:rsidRPr="00027B0E">
              <w:rPr>
                <w:bCs w:val="0"/>
                <w:sz w:val="20"/>
                <w:szCs w:val="20"/>
              </w:rPr>
              <w:t xml:space="preserve">Правовые акты о внесении изменений в подпрограмму «Управление муниципальными финансами» муниципальной программы «Муниципальное управление» муниципального </w:t>
            </w:r>
            <w:r w:rsidRPr="00027B0E">
              <w:rPr>
                <w:bCs w:val="0"/>
                <w:sz w:val="20"/>
                <w:szCs w:val="20"/>
              </w:rPr>
              <w:lastRenderedPageBreak/>
              <w:t xml:space="preserve">образования «Увинский район» </w:t>
            </w:r>
          </w:p>
        </w:tc>
        <w:tc>
          <w:tcPr>
            <w:tcW w:w="4394" w:type="dxa"/>
          </w:tcPr>
          <w:p w:rsidR="00C15A7F" w:rsidRPr="00027B0E" w:rsidRDefault="00C15A7F" w:rsidP="00C73335">
            <w:pPr>
              <w:spacing w:before="0"/>
              <w:ind w:firstLine="175"/>
              <w:rPr>
                <w:bCs w:val="0"/>
                <w:sz w:val="20"/>
                <w:szCs w:val="20"/>
              </w:rPr>
            </w:pPr>
            <w:r w:rsidRPr="00027B0E">
              <w:rPr>
                <w:bCs w:val="0"/>
                <w:sz w:val="20"/>
                <w:szCs w:val="20"/>
              </w:rPr>
              <w:lastRenderedPageBreak/>
              <w:t xml:space="preserve">Актуализация подпрограммы «Управление муниципальными финансами» проведена   Постановлением Администрации МО «Увинский район» от 16.04.2015  № 575 «О внесении изменений в постановление Администрации МО «Увинский район» от 28.10.2014 № 1952 «Об утверждении муниципальное программы «Муниципальное управление на 2015 - 2020 годы». </w:t>
            </w:r>
          </w:p>
          <w:p w:rsidR="00C15A7F" w:rsidRPr="00027B0E" w:rsidRDefault="00C15A7F" w:rsidP="00792752">
            <w:pPr>
              <w:spacing w:before="0"/>
              <w:ind w:firstLine="175"/>
              <w:rPr>
                <w:bCs w:val="0"/>
                <w:sz w:val="20"/>
                <w:szCs w:val="20"/>
              </w:rPr>
            </w:pPr>
            <w:r>
              <w:rPr>
                <w:bCs w:val="0"/>
                <w:sz w:val="20"/>
                <w:szCs w:val="20"/>
              </w:rPr>
              <w:lastRenderedPageBreak/>
              <w:t>Первоначальные б</w:t>
            </w:r>
            <w:r w:rsidRPr="00027B0E">
              <w:rPr>
                <w:bCs w:val="0"/>
                <w:sz w:val="20"/>
                <w:szCs w:val="20"/>
              </w:rPr>
              <w:t>юджетные ассигнования из бюджета МО «Увинский район»  на реализацию мероприятий подпрограммы приведены в соответствие с решением Совета депутатов МО «Увинский район» от 25.12.2014 № 309 «О бюджете МО «Увинский район» на 2015 год и плановый период 2016  и 2017 годов»</w:t>
            </w:r>
          </w:p>
        </w:tc>
        <w:tc>
          <w:tcPr>
            <w:tcW w:w="1276" w:type="dxa"/>
          </w:tcPr>
          <w:p w:rsidR="00C15A7F" w:rsidRPr="00DF4106" w:rsidRDefault="00C15A7F" w:rsidP="0069242D">
            <w:pPr>
              <w:spacing w:before="0"/>
              <w:jc w:val="center"/>
              <w:rPr>
                <w:bCs w:val="0"/>
                <w:color w:val="000000"/>
                <w:sz w:val="14"/>
                <w:szCs w:val="20"/>
              </w:rPr>
            </w:pPr>
          </w:p>
        </w:tc>
      </w:tr>
      <w:tr w:rsidR="00C15A7F" w:rsidRPr="00DF4106" w:rsidTr="00792752">
        <w:trPr>
          <w:trHeight w:val="255"/>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C15A7F" w:rsidRPr="00027B0E" w:rsidRDefault="00C15A7F" w:rsidP="00015DC8">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871F24">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207B9D">
            <w:pPr>
              <w:spacing w:before="0"/>
              <w:jc w:val="center"/>
              <w:rPr>
                <w:bCs w:val="0"/>
                <w:color w:val="000000"/>
                <w:sz w:val="18"/>
                <w:szCs w:val="18"/>
              </w:rPr>
            </w:pPr>
            <w:r w:rsidRPr="00027B0E">
              <w:rPr>
                <w:bCs w:val="0"/>
                <w:color w:val="000000"/>
                <w:sz w:val="18"/>
                <w:szCs w:val="18"/>
              </w:rPr>
              <w:t>30 </w:t>
            </w:r>
          </w:p>
        </w:tc>
        <w:tc>
          <w:tcPr>
            <w:tcW w:w="1985" w:type="dxa"/>
          </w:tcPr>
          <w:p w:rsidR="00C15A7F" w:rsidRPr="00027B0E" w:rsidRDefault="00C15A7F" w:rsidP="000E3B22">
            <w:pPr>
              <w:spacing w:before="0"/>
              <w:rPr>
                <w:bCs w:val="0"/>
                <w:color w:val="000000"/>
                <w:sz w:val="20"/>
                <w:szCs w:val="20"/>
              </w:rPr>
            </w:pPr>
            <w:r w:rsidRPr="00027B0E">
              <w:rPr>
                <w:bCs w:val="0"/>
                <w:color w:val="000000"/>
                <w:sz w:val="20"/>
                <w:szCs w:val="20"/>
              </w:rPr>
              <w:t>Материальное стимулирование участников реализации мероприятий по повышению эффективности расходов бюджета муниципального образования «Увинский район» на период до 2020 года по итогам выполнения плана мероприятий и достигнутых результатов</w:t>
            </w:r>
          </w:p>
        </w:tc>
        <w:tc>
          <w:tcPr>
            <w:tcW w:w="1276" w:type="dxa"/>
          </w:tcPr>
          <w:p w:rsidR="00C15A7F" w:rsidRPr="00DF4106" w:rsidRDefault="00C15A7F" w:rsidP="002965BB">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tc>
        <w:tc>
          <w:tcPr>
            <w:tcW w:w="850" w:type="dxa"/>
          </w:tcPr>
          <w:p w:rsidR="00C15A7F" w:rsidRPr="00027B0E" w:rsidRDefault="00C15A7F" w:rsidP="009C7364">
            <w:pPr>
              <w:spacing w:before="0"/>
              <w:jc w:val="center"/>
              <w:rPr>
                <w:bCs w:val="0"/>
                <w:color w:val="000000"/>
                <w:sz w:val="14"/>
                <w:szCs w:val="20"/>
              </w:rPr>
            </w:pPr>
            <w:r w:rsidRPr="00027B0E">
              <w:rPr>
                <w:bCs w:val="0"/>
                <w:color w:val="000000"/>
                <w:sz w:val="14"/>
                <w:szCs w:val="20"/>
              </w:rPr>
              <w:t>2015-2020 годы</w:t>
            </w:r>
          </w:p>
        </w:tc>
        <w:tc>
          <w:tcPr>
            <w:tcW w:w="851" w:type="dxa"/>
          </w:tcPr>
          <w:p w:rsidR="00C15A7F" w:rsidRPr="00027B0E" w:rsidRDefault="00C15A7F" w:rsidP="009C7364">
            <w:pPr>
              <w:spacing w:before="0"/>
              <w:jc w:val="center"/>
              <w:rPr>
                <w:bCs w:val="0"/>
                <w:color w:val="000000"/>
                <w:sz w:val="14"/>
                <w:szCs w:val="20"/>
              </w:rPr>
            </w:pPr>
            <w:r w:rsidRPr="00027B0E">
              <w:rPr>
                <w:bCs w:val="0"/>
                <w:color w:val="000000"/>
                <w:sz w:val="14"/>
                <w:szCs w:val="20"/>
              </w:rPr>
              <w:t>2015 год</w:t>
            </w:r>
          </w:p>
        </w:tc>
        <w:tc>
          <w:tcPr>
            <w:tcW w:w="2693" w:type="dxa"/>
          </w:tcPr>
          <w:p w:rsidR="00C15A7F" w:rsidRPr="00027B0E" w:rsidRDefault="00C15A7F" w:rsidP="002965BB">
            <w:pPr>
              <w:spacing w:before="0"/>
              <w:rPr>
                <w:bCs w:val="0"/>
                <w:sz w:val="20"/>
                <w:szCs w:val="20"/>
              </w:rPr>
            </w:pPr>
            <w:r w:rsidRPr="00027B0E">
              <w:rPr>
                <w:bCs w:val="0"/>
                <w:sz w:val="20"/>
                <w:szCs w:val="20"/>
              </w:rPr>
              <w:t>Распределение премиальных выплат участникам реализации подпрограммы повышения эффективности расходов бюджета муниципального образования «Увинский район» на период до 2020 года по итогам выполнения плана мероприятий и достигнутых результатов</w:t>
            </w:r>
          </w:p>
        </w:tc>
        <w:tc>
          <w:tcPr>
            <w:tcW w:w="4394" w:type="dxa"/>
          </w:tcPr>
          <w:p w:rsidR="00C15A7F" w:rsidRPr="00027B0E" w:rsidRDefault="00C15A7F" w:rsidP="005B0DDA">
            <w:pPr>
              <w:spacing w:before="0"/>
              <w:rPr>
                <w:bCs w:val="0"/>
                <w:sz w:val="20"/>
                <w:szCs w:val="20"/>
              </w:rPr>
            </w:pPr>
            <w:r w:rsidRPr="005B0DDA">
              <w:rPr>
                <w:bCs w:val="0"/>
                <w:sz w:val="20"/>
                <w:szCs w:val="20"/>
              </w:rPr>
              <w:t xml:space="preserve">Материальное стимулирование </w:t>
            </w:r>
            <w:r>
              <w:rPr>
                <w:bCs w:val="0"/>
                <w:sz w:val="20"/>
                <w:szCs w:val="20"/>
              </w:rPr>
              <w:t xml:space="preserve">проведено в декабре 2015 </w:t>
            </w:r>
            <w:r w:rsidRPr="00027B0E">
              <w:rPr>
                <w:bCs w:val="0"/>
                <w:sz w:val="20"/>
                <w:szCs w:val="20"/>
              </w:rPr>
              <w:t>года по итогам выполнения плана мероприятий и достигнутым результатам</w:t>
            </w:r>
          </w:p>
        </w:tc>
        <w:tc>
          <w:tcPr>
            <w:tcW w:w="1276" w:type="dxa"/>
          </w:tcPr>
          <w:p w:rsidR="00C15A7F" w:rsidRPr="00DF4106" w:rsidRDefault="00C15A7F" w:rsidP="000E3B22">
            <w:pPr>
              <w:spacing w:before="0"/>
              <w:jc w:val="center"/>
              <w:rPr>
                <w:bCs w:val="0"/>
                <w:color w:val="000000"/>
                <w:sz w:val="14"/>
                <w:szCs w:val="20"/>
                <w:highlight w:val="yellow"/>
              </w:rPr>
            </w:pPr>
          </w:p>
        </w:tc>
      </w:tr>
      <w:tr w:rsidR="00C15A7F" w:rsidRPr="00DF4106" w:rsidTr="00027B0E">
        <w:trPr>
          <w:trHeight w:val="690"/>
        </w:trPr>
        <w:tc>
          <w:tcPr>
            <w:tcW w:w="426" w:type="dxa"/>
            <w:noWrap/>
          </w:tcPr>
          <w:p w:rsidR="00C15A7F" w:rsidRPr="00027B0E" w:rsidRDefault="00C15A7F" w:rsidP="002965BB">
            <w:pPr>
              <w:spacing w:before="40" w:after="40"/>
              <w:jc w:val="center"/>
              <w:rPr>
                <w:b/>
                <w:sz w:val="18"/>
                <w:szCs w:val="18"/>
              </w:rPr>
            </w:pPr>
            <w:bookmarkStart w:id="0" w:name="_Toc345680161"/>
            <w:r w:rsidRPr="00027B0E">
              <w:rPr>
                <w:b/>
                <w:sz w:val="18"/>
                <w:szCs w:val="18"/>
              </w:rPr>
              <w:t>09</w:t>
            </w:r>
          </w:p>
        </w:tc>
        <w:tc>
          <w:tcPr>
            <w:tcW w:w="425" w:type="dxa"/>
            <w:noWrap/>
          </w:tcPr>
          <w:p w:rsidR="00C15A7F" w:rsidRPr="00027B0E" w:rsidRDefault="00C15A7F" w:rsidP="00015DC8">
            <w:pPr>
              <w:spacing w:before="40" w:after="40"/>
              <w:jc w:val="center"/>
              <w:rPr>
                <w:b/>
                <w:sz w:val="18"/>
                <w:szCs w:val="18"/>
              </w:rPr>
            </w:pPr>
            <w:r w:rsidRPr="00027B0E">
              <w:rPr>
                <w:b/>
                <w:sz w:val="18"/>
                <w:szCs w:val="18"/>
              </w:rPr>
              <w:t>02</w:t>
            </w:r>
          </w:p>
        </w:tc>
        <w:tc>
          <w:tcPr>
            <w:tcW w:w="425" w:type="dxa"/>
            <w:noWrap/>
          </w:tcPr>
          <w:p w:rsidR="00C15A7F" w:rsidRPr="00027B0E" w:rsidRDefault="00C15A7F" w:rsidP="002965BB">
            <w:pPr>
              <w:spacing w:before="40" w:after="40"/>
              <w:jc w:val="center"/>
              <w:rPr>
                <w:b/>
                <w:bCs w:val="0"/>
                <w:sz w:val="18"/>
                <w:szCs w:val="18"/>
              </w:rPr>
            </w:pPr>
            <w:r w:rsidRPr="00027B0E">
              <w:rPr>
                <w:b/>
                <w:bCs w:val="0"/>
                <w:sz w:val="18"/>
                <w:szCs w:val="18"/>
              </w:rPr>
              <w:t>02 </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 </w:t>
            </w:r>
          </w:p>
        </w:tc>
        <w:tc>
          <w:tcPr>
            <w:tcW w:w="1985" w:type="dxa"/>
          </w:tcPr>
          <w:p w:rsidR="00C15A7F" w:rsidRPr="00027B0E" w:rsidRDefault="00C15A7F" w:rsidP="00BA1581">
            <w:pPr>
              <w:spacing w:before="40" w:after="40"/>
              <w:rPr>
                <w:b/>
                <w:sz w:val="20"/>
                <w:szCs w:val="20"/>
              </w:rPr>
            </w:pPr>
            <w:r w:rsidRPr="00027B0E">
              <w:rPr>
                <w:b/>
                <w:sz w:val="20"/>
                <w:szCs w:val="20"/>
              </w:rPr>
              <w:t>Нормативно-методическое обеспечение и организация бюджетного процесса в муниципальном образовании «Увинский район»</w:t>
            </w:r>
          </w:p>
        </w:tc>
        <w:tc>
          <w:tcPr>
            <w:tcW w:w="1276" w:type="dxa"/>
          </w:tcPr>
          <w:p w:rsidR="00C15A7F" w:rsidRPr="00DF4106" w:rsidRDefault="00C15A7F"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C15A7F" w:rsidRPr="00027B0E" w:rsidRDefault="00C15A7F" w:rsidP="00725DC9">
            <w:pPr>
              <w:spacing w:before="40" w:after="40"/>
              <w:jc w:val="center"/>
              <w:rPr>
                <w:b/>
                <w:sz w:val="14"/>
                <w:szCs w:val="20"/>
              </w:rPr>
            </w:pPr>
            <w:r w:rsidRPr="00027B0E">
              <w:rPr>
                <w:b/>
                <w:sz w:val="14"/>
                <w:szCs w:val="20"/>
              </w:rPr>
              <w:t>2015-2020 годы</w:t>
            </w:r>
          </w:p>
        </w:tc>
        <w:tc>
          <w:tcPr>
            <w:tcW w:w="851" w:type="dxa"/>
          </w:tcPr>
          <w:p w:rsidR="00C15A7F" w:rsidRPr="00027B0E" w:rsidRDefault="00535340" w:rsidP="00725DC9">
            <w:pPr>
              <w:spacing w:before="40" w:after="40"/>
              <w:jc w:val="center"/>
              <w:rPr>
                <w:b/>
                <w:sz w:val="14"/>
                <w:szCs w:val="20"/>
              </w:rPr>
            </w:pPr>
            <w:r>
              <w:rPr>
                <w:b/>
                <w:sz w:val="14"/>
                <w:szCs w:val="20"/>
              </w:rPr>
              <w:t>2015 год</w:t>
            </w:r>
          </w:p>
        </w:tc>
        <w:tc>
          <w:tcPr>
            <w:tcW w:w="2693" w:type="dxa"/>
          </w:tcPr>
          <w:p w:rsidR="00C15A7F" w:rsidRPr="00027B0E" w:rsidRDefault="00C15A7F" w:rsidP="002965BB">
            <w:pPr>
              <w:spacing w:before="40" w:after="40"/>
              <w:rPr>
                <w:bCs w:val="0"/>
                <w:sz w:val="20"/>
                <w:szCs w:val="20"/>
              </w:rPr>
            </w:pPr>
            <w:r w:rsidRPr="00027B0E">
              <w:rPr>
                <w:bCs w:val="0"/>
                <w:sz w:val="20"/>
                <w:szCs w:val="20"/>
              </w:rPr>
              <w:t> </w:t>
            </w:r>
          </w:p>
        </w:tc>
        <w:tc>
          <w:tcPr>
            <w:tcW w:w="4394" w:type="dxa"/>
          </w:tcPr>
          <w:p w:rsidR="00C15A7F" w:rsidRPr="00027B0E" w:rsidRDefault="00C15A7F" w:rsidP="00803609">
            <w:pPr>
              <w:spacing w:before="40" w:after="40"/>
              <w:rPr>
                <w:bCs w:val="0"/>
                <w:sz w:val="20"/>
                <w:szCs w:val="20"/>
              </w:rPr>
            </w:pPr>
          </w:p>
        </w:tc>
        <w:tc>
          <w:tcPr>
            <w:tcW w:w="1276" w:type="dxa"/>
          </w:tcPr>
          <w:p w:rsidR="00C15A7F" w:rsidRPr="00DF4106" w:rsidRDefault="00C15A7F" w:rsidP="002965BB">
            <w:pPr>
              <w:spacing w:before="40" w:after="40"/>
              <w:jc w:val="center"/>
              <w:rPr>
                <w:bCs w:val="0"/>
                <w:sz w:val="14"/>
                <w:szCs w:val="20"/>
                <w:highlight w:val="yellow"/>
              </w:rPr>
            </w:pPr>
          </w:p>
        </w:tc>
      </w:tr>
      <w:tr w:rsidR="00C15A7F" w:rsidRPr="00DF4106" w:rsidTr="00027B0E">
        <w:trPr>
          <w:trHeight w:val="630"/>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DA3D21">
            <w:pPr>
              <w:spacing w:before="40" w:after="40"/>
              <w:jc w:val="center"/>
              <w:rPr>
                <w:bCs w:val="0"/>
                <w:sz w:val="18"/>
                <w:szCs w:val="18"/>
              </w:rPr>
            </w:pPr>
            <w:r w:rsidRPr="00027B0E">
              <w:rPr>
                <w:bCs w:val="0"/>
                <w:sz w:val="18"/>
                <w:szCs w:val="18"/>
              </w:rPr>
              <w:t>02</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01 </w:t>
            </w:r>
          </w:p>
        </w:tc>
        <w:tc>
          <w:tcPr>
            <w:tcW w:w="1985" w:type="dxa"/>
          </w:tcPr>
          <w:p w:rsidR="00C15A7F" w:rsidRPr="00027B0E" w:rsidRDefault="00C15A7F" w:rsidP="002965BB">
            <w:pPr>
              <w:spacing w:before="40" w:after="40"/>
              <w:rPr>
                <w:bCs w:val="0"/>
                <w:sz w:val="20"/>
                <w:szCs w:val="20"/>
              </w:rPr>
            </w:pPr>
            <w:r w:rsidRPr="00027B0E">
              <w:rPr>
                <w:bCs w:val="0"/>
                <w:sz w:val="20"/>
                <w:szCs w:val="20"/>
              </w:rPr>
              <w:t xml:space="preserve">Нормативно-правовое  регулирование в сфере организации </w:t>
            </w:r>
            <w:r w:rsidRPr="00027B0E">
              <w:rPr>
                <w:bCs w:val="0"/>
                <w:sz w:val="20"/>
                <w:szCs w:val="20"/>
              </w:rPr>
              <w:lastRenderedPageBreak/>
              <w:t>бюджетного процесса</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C15A7F" w:rsidRPr="00027B0E" w:rsidRDefault="00C15A7F" w:rsidP="00725DC9">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725DC9">
            <w:pPr>
              <w:spacing w:before="40" w:after="40"/>
              <w:jc w:val="center"/>
              <w:rPr>
                <w:bCs w:val="0"/>
                <w:sz w:val="14"/>
                <w:szCs w:val="20"/>
              </w:rPr>
            </w:pPr>
            <w:r w:rsidRPr="00027B0E">
              <w:rPr>
                <w:bCs w:val="0"/>
                <w:sz w:val="14"/>
                <w:szCs w:val="20"/>
              </w:rPr>
              <w:t>2015 год</w:t>
            </w:r>
          </w:p>
        </w:tc>
        <w:tc>
          <w:tcPr>
            <w:tcW w:w="2693" w:type="dxa"/>
          </w:tcPr>
          <w:p w:rsidR="00C15A7F" w:rsidRPr="00027B0E" w:rsidRDefault="00C15A7F" w:rsidP="002965BB">
            <w:pPr>
              <w:spacing w:before="40" w:after="40"/>
              <w:rPr>
                <w:bCs w:val="0"/>
                <w:sz w:val="20"/>
                <w:szCs w:val="20"/>
              </w:rPr>
            </w:pPr>
            <w:r w:rsidRPr="00027B0E">
              <w:rPr>
                <w:bCs w:val="0"/>
                <w:sz w:val="20"/>
                <w:szCs w:val="20"/>
              </w:rPr>
              <w:t>Нормативные  правовые акты, правовые акты по вопросам организации бюджетного процесса</w:t>
            </w:r>
          </w:p>
        </w:tc>
        <w:tc>
          <w:tcPr>
            <w:tcW w:w="4394" w:type="dxa"/>
          </w:tcPr>
          <w:p w:rsidR="003F730D" w:rsidRPr="00027B0E" w:rsidRDefault="00C15A7F" w:rsidP="003F730D">
            <w:pPr>
              <w:spacing w:before="40" w:after="40"/>
              <w:rPr>
                <w:bCs w:val="0"/>
                <w:sz w:val="20"/>
                <w:szCs w:val="20"/>
              </w:rPr>
            </w:pPr>
            <w:proofErr w:type="gramStart"/>
            <w:r w:rsidRPr="00027B0E">
              <w:rPr>
                <w:bCs w:val="0"/>
                <w:sz w:val="20"/>
                <w:szCs w:val="20"/>
              </w:rPr>
              <w:t xml:space="preserve">В 2014 году решениями Совета депутатов МО «Увинский район» от 26.06.2014 года № 262, от 25.12.2014 № 322  внесены изменения в решение  Совета депутатов МО «Увинский </w:t>
            </w:r>
            <w:r w:rsidRPr="00027B0E">
              <w:rPr>
                <w:bCs w:val="0"/>
                <w:sz w:val="20"/>
                <w:szCs w:val="20"/>
              </w:rPr>
              <w:lastRenderedPageBreak/>
              <w:t xml:space="preserve">район» от 10.07.2008  №212 «Об утверждении Положения о бюджетном процессе в муниципальном образовании «Увинский район» в части приведения в соответствие с требованиями Бюджетного Кодекса </w:t>
            </w:r>
            <w:r w:rsidR="00535340">
              <w:rPr>
                <w:bCs w:val="0"/>
                <w:sz w:val="20"/>
                <w:szCs w:val="20"/>
              </w:rPr>
              <w:t>Р</w:t>
            </w:r>
            <w:r w:rsidRPr="00027B0E">
              <w:rPr>
                <w:bCs w:val="0"/>
                <w:sz w:val="20"/>
                <w:szCs w:val="20"/>
              </w:rPr>
              <w:t xml:space="preserve">оссийской Федерации, совершенствования бюджетного процесса. </w:t>
            </w:r>
            <w:proofErr w:type="gramEnd"/>
          </w:p>
        </w:tc>
        <w:tc>
          <w:tcPr>
            <w:tcW w:w="1276" w:type="dxa"/>
          </w:tcPr>
          <w:p w:rsidR="00C15A7F" w:rsidRPr="00DF4106" w:rsidRDefault="00C15A7F" w:rsidP="00F30130">
            <w:pPr>
              <w:spacing w:before="40" w:after="40"/>
              <w:jc w:val="center"/>
              <w:rPr>
                <w:bCs w:val="0"/>
                <w:sz w:val="14"/>
                <w:szCs w:val="20"/>
                <w:highlight w:val="yellow"/>
              </w:rPr>
            </w:pPr>
          </w:p>
        </w:tc>
      </w:tr>
      <w:tr w:rsidR="00C15A7F" w:rsidRPr="00DF4106" w:rsidTr="00027B0E">
        <w:trPr>
          <w:trHeight w:val="1459"/>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lastRenderedPageBreak/>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2965BB">
            <w:pPr>
              <w:spacing w:before="40" w:after="40"/>
              <w:jc w:val="center"/>
              <w:rPr>
                <w:bCs w:val="0"/>
                <w:sz w:val="18"/>
                <w:szCs w:val="18"/>
              </w:rPr>
            </w:pPr>
            <w:r w:rsidRPr="00027B0E">
              <w:rPr>
                <w:bCs w:val="0"/>
                <w:sz w:val="18"/>
                <w:szCs w:val="18"/>
              </w:rPr>
              <w:t>02</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02 </w:t>
            </w:r>
          </w:p>
        </w:tc>
        <w:tc>
          <w:tcPr>
            <w:tcW w:w="1985" w:type="dxa"/>
          </w:tcPr>
          <w:p w:rsidR="00C15A7F" w:rsidRPr="00027B0E" w:rsidRDefault="00C15A7F" w:rsidP="00BA1581">
            <w:pPr>
              <w:spacing w:before="40" w:after="40"/>
              <w:rPr>
                <w:bCs w:val="0"/>
                <w:sz w:val="20"/>
                <w:szCs w:val="20"/>
              </w:rPr>
            </w:pPr>
            <w:r w:rsidRPr="00027B0E">
              <w:rPr>
                <w:bCs w:val="0"/>
                <w:sz w:val="20"/>
                <w:szCs w:val="20"/>
              </w:rPr>
              <w:t>Организация составления, составление проекта бюджета муниципального образования «Увинский район», прогноза консолидированного бюджета Увинского района</w:t>
            </w:r>
          </w:p>
        </w:tc>
        <w:tc>
          <w:tcPr>
            <w:tcW w:w="1276" w:type="dxa"/>
          </w:tcPr>
          <w:p w:rsidR="00C15A7F" w:rsidRPr="00DF4106" w:rsidRDefault="00C15A7F" w:rsidP="00BA1581">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C15A7F" w:rsidRPr="00DF4106" w:rsidRDefault="00C15A7F" w:rsidP="00BA1581">
            <w:pPr>
              <w:spacing w:before="40" w:after="40"/>
              <w:jc w:val="center"/>
              <w:rPr>
                <w:bCs w:val="0"/>
                <w:sz w:val="14"/>
                <w:szCs w:val="20"/>
              </w:rPr>
            </w:pPr>
            <w:r w:rsidRPr="00DF4106">
              <w:rPr>
                <w:bCs w:val="0"/>
                <w:sz w:val="14"/>
                <w:szCs w:val="20"/>
              </w:rPr>
              <w:t>главные распорядители бюджетных средств</w:t>
            </w:r>
          </w:p>
        </w:tc>
        <w:tc>
          <w:tcPr>
            <w:tcW w:w="850" w:type="dxa"/>
            <w:noWrap/>
          </w:tcPr>
          <w:p w:rsidR="00C15A7F" w:rsidRPr="00027B0E" w:rsidRDefault="00C15A7F" w:rsidP="00725DC9">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725DC9">
            <w:pPr>
              <w:spacing w:before="40" w:after="40"/>
              <w:jc w:val="center"/>
              <w:rPr>
                <w:bCs w:val="0"/>
                <w:sz w:val="14"/>
                <w:szCs w:val="20"/>
              </w:rPr>
            </w:pPr>
            <w:r w:rsidRPr="00027B0E">
              <w:rPr>
                <w:bCs w:val="0"/>
                <w:sz w:val="14"/>
                <w:szCs w:val="20"/>
              </w:rPr>
              <w:t>2015 год</w:t>
            </w:r>
          </w:p>
        </w:tc>
        <w:tc>
          <w:tcPr>
            <w:tcW w:w="2693" w:type="dxa"/>
          </w:tcPr>
          <w:p w:rsidR="00C15A7F" w:rsidRPr="00027B0E" w:rsidRDefault="00C15A7F" w:rsidP="00BA1581">
            <w:pPr>
              <w:spacing w:before="40" w:after="40"/>
              <w:rPr>
                <w:bCs w:val="0"/>
                <w:sz w:val="20"/>
                <w:szCs w:val="20"/>
              </w:rPr>
            </w:pPr>
            <w:r w:rsidRPr="00027B0E">
              <w:rPr>
                <w:bCs w:val="0"/>
                <w:sz w:val="20"/>
                <w:szCs w:val="20"/>
              </w:rPr>
              <w:t>Проект бюджета муниципального образования «Увинский район», прогноз консолидированного бюджета Увинского района</w:t>
            </w:r>
          </w:p>
        </w:tc>
        <w:tc>
          <w:tcPr>
            <w:tcW w:w="4394" w:type="dxa"/>
          </w:tcPr>
          <w:p w:rsidR="00C15A7F" w:rsidRPr="00027B0E" w:rsidRDefault="00C15A7F" w:rsidP="00D134C5">
            <w:pPr>
              <w:spacing w:before="40" w:after="40"/>
              <w:rPr>
                <w:bCs w:val="0"/>
                <w:sz w:val="20"/>
                <w:szCs w:val="20"/>
              </w:rPr>
            </w:pPr>
            <w:r w:rsidRPr="00027B0E">
              <w:rPr>
                <w:bCs w:val="0"/>
                <w:sz w:val="20"/>
                <w:szCs w:val="20"/>
              </w:rPr>
              <w:t xml:space="preserve">В целях организации работ по составлению проекта бюджета  муниципального образования «Увинский район» на 2016 год и на плановый период 2017 и 2018 годов распоряжением Администрации МО «Увинский район»  от 25.05.2015 г. №157-р  утвержден План работы по составлению проекта бюджета МО «Увинский район» на 2016 год и на плановый период 2017 и 2018 годов. </w:t>
            </w:r>
          </w:p>
          <w:p w:rsidR="00C15A7F" w:rsidRPr="00027B0E" w:rsidRDefault="00C15A7F" w:rsidP="00D134C5">
            <w:pPr>
              <w:spacing w:before="40" w:after="40"/>
              <w:rPr>
                <w:bCs w:val="0"/>
                <w:sz w:val="20"/>
                <w:szCs w:val="20"/>
              </w:rPr>
            </w:pPr>
            <w:r w:rsidRPr="00027B0E">
              <w:rPr>
                <w:bCs w:val="0"/>
                <w:sz w:val="20"/>
                <w:szCs w:val="20"/>
              </w:rPr>
              <w:t xml:space="preserve">Приказом Управления  финансов Администрации МО «Увинский район»  от  15.06.2015 г. №28 утверждены: </w:t>
            </w:r>
          </w:p>
          <w:p w:rsidR="00C15A7F" w:rsidRPr="00027B0E" w:rsidRDefault="00C15A7F" w:rsidP="00D134C5">
            <w:pPr>
              <w:spacing w:before="40" w:after="40"/>
              <w:rPr>
                <w:bCs w:val="0"/>
                <w:sz w:val="20"/>
                <w:szCs w:val="20"/>
              </w:rPr>
            </w:pPr>
            <w:r w:rsidRPr="00027B0E">
              <w:rPr>
                <w:bCs w:val="0"/>
                <w:sz w:val="20"/>
                <w:szCs w:val="20"/>
              </w:rPr>
              <w:t>- Методика планирования бюджетных ассигнований на 2016-2018 годы;</w:t>
            </w:r>
          </w:p>
          <w:p w:rsidR="00C15A7F" w:rsidRPr="00027B0E" w:rsidRDefault="00C15A7F" w:rsidP="00D134C5">
            <w:pPr>
              <w:spacing w:before="40" w:after="40"/>
              <w:rPr>
                <w:bCs w:val="0"/>
                <w:sz w:val="20"/>
                <w:szCs w:val="20"/>
              </w:rPr>
            </w:pPr>
            <w:r w:rsidRPr="00027B0E">
              <w:rPr>
                <w:bCs w:val="0"/>
                <w:sz w:val="20"/>
                <w:szCs w:val="20"/>
              </w:rPr>
              <w:t>- Методика распределения предельных объёмов бюджетных ассигнований проекта бюджета муниципального образования «Увинский район» по кодам классификации расходов бюджетов на 2016 год и на плановый период 2017 и 2018 годов;</w:t>
            </w:r>
          </w:p>
          <w:p w:rsidR="00C15A7F" w:rsidRPr="00027B0E" w:rsidRDefault="00C15A7F" w:rsidP="00D134C5">
            <w:pPr>
              <w:spacing w:before="40" w:after="40"/>
              <w:rPr>
                <w:bCs w:val="0"/>
                <w:sz w:val="20"/>
                <w:szCs w:val="20"/>
              </w:rPr>
            </w:pPr>
            <w:r w:rsidRPr="00027B0E">
              <w:rPr>
                <w:bCs w:val="0"/>
                <w:sz w:val="20"/>
                <w:szCs w:val="20"/>
              </w:rPr>
              <w:t>- Порядок заполнения обоснований бюджетных ассигнований на 2016 год и на плановый период 2017 и 2018 годов.</w:t>
            </w:r>
          </w:p>
          <w:p w:rsidR="003F730D" w:rsidRDefault="003F730D" w:rsidP="00817468">
            <w:pPr>
              <w:spacing w:before="40" w:after="40"/>
              <w:ind w:firstLine="317"/>
              <w:rPr>
                <w:bCs w:val="0"/>
                <w:sz w:val="20"/>
                <w:szCs w:val="20"/>
              </w:rPr>
            </w:pPr>
            <w:r>
              <w:rPr>
                <w:bCs w:val="0"/>
                <w:sz w:val="20"/>
                <w:szCs w:val="20"/>
              </w:rPr>
              <w:t>Р</w:t>
            </w:r>
            <w:r w:rsidRPr="003F730D">
              <w:rPr>
                <w:bCs w:val="0"/>
                <w:sz w:val="20"/>
                <w:szCs w:val="20"/>
              </w:rPr>
              <w:t xml:space="preserve">азработано распоряжение Главы муниципального образования «Увинский район» от 25.09.2015 г. № 144-р «Об основных направлениях бюджетной и налоговой политики муниципального образования «Увинский район» на 2016 год и на плановый период 2017 </w:t>
            </w:r>
            <w:r w:rsidRPr="003F730D">
              <w:rPr>
                <w:bCs w:val="0"/>
                <w:sz w:val="20"/>
                <w:szCs w:val="20"/>
              </w:rPr>
              <w:lastRenderedPageBreak/>
              <w:t>и 2018 годов»</w:t>
            </w:r>
          </w:p>
          <w:p w:rsidR="00C15A7F" w:rsidRDefault="00C15A7F" w:rsidP="00817468">
            <w:pPr>
              <w:spacing w:before="40" w:after="40"/>
              <w:ind w:firstLine="317"/>
              <w:rPr>
                <w:bCs w:val="0"/>
                <w:sz w:val="20"/>
                <w:szCs w:val="20"/>
              </w:rPr>
            </w:pPr>
            <w:r w:rsidRPr="00027B0E">
              <w:rPr>
                <w:bCs w:val="0"/>
                <w:sz w:val="20"/>
                <w:szCs w:val="20"/>
              </w:rPr>
              <w:t>Проект закона о бюджете и  прогноз консолидированного бюджета МО «Увинский район»  представлены в Администрацию Увинского района и Совет депутатов Увинского района  в сроки, установленные законодательством.</w:t>
            </w:r>
          </w:p>
          <w:p w:rsidR="00C15A7F" w:rsidRDefault="00C15A7F" w:rsidP="00817468">
            <w:pPr>
              <w:spacing w:before="40" w:after="40"/>
              <w:ind w:firstLine="317"/>
              <w:rPr>
                <w:bCs w:val="0"/>
                <w:sz w:val="20"/>
                <w:szCs w:val="20"/>
              </w:rPr>
            </w:pPr>
            <w:r>
              <w:rPr>
                <w:bCs w:val="0"/>
                <w:sz w:val="20"/>
                <w:szCs w:val="20"/>
              </w:rPr>
              <w:t xml:space="preserve">Решением Совета депутатов МО «Увинский район» от 23.10.2015 №387 «Об особенностях составления и утверждения проекта бюджета муниципального образования «Увинский район» на 2016 год» принято решение приостановить до 01.01.2016 г. действие статей Положения о бюджетном процессе в МО «Увинский район», касающихся составления и утверждения проекта бюджета на плановый период.  </w:t>
            </w:r>
          </w:p>
          <w:p w:rsidR="00C15A7F" w:rsidRPr="00027B0E" w:rsidRDefault="00C15A7F" w:rsidP="00371C9B">
            <w:pPr>
              <w:spacing w:before="40" w:after="40"/>
              <w:ind w:firstLine="317"/>
              <w:rPr>
                <w:bCs w:val="0"/>
                <w:sz w:val="20"/>
                <w:szCs w:val="20"/>
              </w:rPr>
            </w:pPr>
            <w:r>
              <w:rPr>
                <w:bCs w:val="0"/>
                <w:sz w:val="20"/>
                <w:szCs w:val="20"/>
              </w:rPr>
              <w:t>Бюджет МО «Увинский район» на 2016 год утвержден решением Совета депутатов МО «Увинский район» от 28.12.2015 № 405 «О бюджете муниципального образования «Увинский район» на 2016 год».</w:t>
            </w:r>
          </w:p>
        </w:tc>
        <w:tc>
          <w:tcPr>
            <w:tcW w:w="1276" w:type="dxa"/>
          </w:tcPr>
          <w:p w:rsidR="00C15A7F" w:rsidRPr="00DF4106" w:rsidRDefault="00C15A7F" w:rsidP="002965BB">
            <w:pPr>
              <w:spacing w:before="40" w:after="40"/>
              <w:jc w:val="center"/>
              <w:rPr>
                <w:bCs w:val="0"/>
                <w:sz w:val="14"/>
                <w:szCs w:val="20"/>
                <w:highlight w:val="yellow"/>
              </w:rPr>
            </w:pPr>
          </w:p>
        </w:tc>
      </w:tr>
      <w:tr w:rsidR="00C15A7F" w:rsidRPr="00DF4106" w:rsidTr="00E50154">
        <w:trPr>
          <w:trHeight w:val="680"/>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lastRenderedPageBreak/>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03 </w:t>
            </w:r>
          </w:p>
        </w:tc>
        <w:tc>
          <w:tcPr>
            <w:tcW w:w="1985" w:type="dxa"/>
          </w:tcPr>
          <w:p w:rsidR="00C15A7F" w:rsidRPr="00027B0E" w:rsidRDefault="00C15A7F" w:rsidP="002965BB">
            <w:pPr>
              <w:spacing w:before="40" w:after="40"/>
              <w:rPr>
                <w:bCs w:val="0"/>
                <w:sz w:val="20"/>
                <w:szCs w:val="20"/>
              </w:rPr>
            </w:pPr>
            <w:r w:rsidRPr="00027B0E">
              <w:rPr>
                <w:bCs w:val="0"/>
                <w:sz w:val="20"/>
                <w:szCs w:val="20"/>
              </w:rPr>
              <w:t>Организация исполнения бюджета муниципального образования «Увинский район», бюджетов муниципальных образований сельских поселений в Увинском районе</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C15A7F" w:rsidRPr="00DF4106" w:rsidRDefault="00C15A7F" w:rsidP="004818BD">
            <w:pPr>
              <w:spacing w:before="40" w:after="40"/>
              <w:jc w:val="center"/>
              <w:rPr>
                <w:bCs w:val="0"/>
                <w:sz w:val="14"/>
                <w:szCs w:val="20"/>
              </w:rPr>
            </w:pPr>
            <w:r w:rsidRPr="00DF4106">
              <w:rPr>
                <w:bCs w:val="0"/>
                <w:sz w:val="14"/>
                <w:szCs w:val="20"/>
              </w:rPr>
              <w:t>главные распорядители бюджетных средств, органы местного самоуправления сельских поселений Увинского района</w:t>
            </w:r>
          </w:p>
        </w:tc>
        <w:tc>
          <w:tcPr>
            <w:tcW w:w="850" w:type="dxa"/>
            <w:noWrap/>
          </w:tcPr>
          <w:p w:rsidR="00C15A7F" w:rsidRPr="00027B0E" w:rsidRDefault="00C15A7F" w:rsidP="005961E1">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5961E1">
            <w:pPr>
              <w:spacing w:before="40" w:after="40"/>
              <w:jc w:val="center"/>
              <w:rPr>
                <w:bCs w:val="0"/>
                <w:sz w:val="14"/>
                <w:szCs w:val="20"/>
              </w:rPr>
            </w:pPr>
            <w:r w:rsidRPr="00027B0E">
              <w:rPr>
                <w:bCs w:val="0"/>
                <w:sz w:val="14"/>
                <w:szCs w:val="20"/>
              </w:rPr>
              <w:t>2015 год</w:t>
            </w:r>
          </w:p>
        </w:tc>
        <w:tc>
          <w:tcPr>
            <w:tcW w:w="2693" w:type="dxa"/>
          </w:tcPr>
          <w:p w:rsidR="00C15A7F" w:rsidRPr="00027B0E" w:rsidRDefault="00C15A7F" w:rsidP="002965BB">
            <w:pPr>
              <w:spacing w:before="40" w:after="40"/>
              <w:rPr>
                <w:bCs w:val="0"/>
                <w:sz w:val="20"/>
                <w:szCs w:val="20"/>
              </w:rPr>
            </w:pPr>
            <w:r w:rsidRPr="00027B0E">
              <w:rPr>
                <w:bCs w:val="0"/>
                <w:sz w:val="20"/>
                <w:szCs w:val="20"/>
              </w:rPr>
              <w:t>Организация исполнения бюджета муниципального образования «Увинский район», бюджетов муниципальных образований сельских поселений в Увинском районе</w:t>
            </w:r>
          </w:p>
        </w:tc>
        <w:tc>
          <w:tcPr>
            <w:tcW w:w="4394" w:type="dxa"/>
          </w:tcPr>
          <w:p w:rsidR="00C15A7F" w:rsidRPr="00027B0E" w:rsidRDefault="00C15A7F" w:rsidP="00812DA5">
            <w:pPr>
              <w:spacing w:before="40" w:after="40"/>
              <w:rPr>
                <w:bCs w:val="0"/>
                <w:sz w:val="20"/>
                <w:szCs w:val="20"/>
              </w:rPr>
            </w:pPr>
            <w:r w:rsidRPr="00027B0E">
              <w:rPr>
                <w:bCs w:val="0"/>
                <w:sz w:val="20"/>
                <w:szCs w:val="20"/>
              </w:rPr>
              <w:t xml:space="preserve">Порядок исполнения бюджета МО «Увинский район»  установлен в Положение о бюджетном процессе МО «Увинский район», утверждённом решением Совета депутатов </w:t>
            </w:r>
            <w:r>
              <w:rPr>
                <w:bCs w:val="0"/>
                <w:sz w:val="20"/>
                <w:szCs w:val="20"/>
              </w:rPr>
              <w:t>Мо «Увинский район» от 10.07.2008 №212</w:t>
            </w:r>
            <w:r w:rsidRPr="00027B0E">
              <w:rPr>
                <w:bCs w:val="0"/>
                <w:sz w:val="20"/>
                <w:szCs w:val="20"/>
              </w:rPr>
              <w:t>.</w:t>
            </w:r>
          </w:p>
          <w:p w:rsidR="00C15A7F" w:rsidRPr="00027B0E" w:rsidRDefault="00C15A7F" w:rsidP="00812DA5">
            <w:pPr>
              <w:spacing w:before="40" w:after="40"/>
              <w:rPr>
                <w:bCs w:val="0"/>
                <w:sz w:val="20"/>
                <w:szCs w:val="20"/>
              </w:rPr>
            </w:pPr>
            <w:r w:rsidRPr="00027B0E">
              <w:rPr>
                <w:bCs w:val="0"/>
                <w:sz w:val="20"/>
                <w:szCs w:val="20"/>
              </w:rPr>
              <w:t>Исполнение бюджета организовано на основе  сводной бюджетной росписи и кассового плана бюджета МО «Увинский район».</w:t>
            </w:r>
          </w:p>
          <w:p w:rsidR="00C15A7F" w:rsidRPr="00027B0E" w:rsidRDefault="00C15A7F" w:rsidP="00812DA5">
            <w:pPr>
              <w:spacing w:before="40" w:after="40"/>
              <w:rPr>
                <w:bCs w:val="0"/>
                <w:sz w:val="20"/>
                <w:szCs w:val="20"/>
              </w:rPr>
            </w:pPr>
            <w:r w:rsidRPr="00027B0E">
              <w:rPr>
                <w:bCs w:val="0"/>
                <w:sz w:val="20"/>
                <w:szCs w:val="20"/>
              </w:rPr>
              <w:t xml:space="preserve">Порядок составления и ведения сводной бюджетной росписи бюджета МО «Увинский район» и бюджетных росписей главных распорядителей средств бюджета МО «Увинский район» (главных администраторов источников финансирования дефицита бюджета </w:t>
            </w:r>
            <w:r w:rsidRPr="00027B0E">
              <w:rPr>
                <w:bCs w:val="0"/>
                <w:sz w:val="20"/>
                <w:szCs w:val="20"/>
              </w:rPr>
              <w:lastRenderedPageBreak/>
              <w:t>МО «Увинский район») утвержден приказом Управления финансов Увинского района от 20.12.13 г. №45.</w:t>
            </w:r>
          </w:p>
          <w:p w:rsidR="00C15A7F" w:rsidRPr="00027B0E" w:rsidRDefault="00C15A7F" w:rsidP="00812DA5">
            <w:pPr>
              <w:spacing w:before="40" w:after="40"/>
              <w:rPr>
                <w:bCs w:val="0"/>
                <w:sz w:val="20"/>
                <w:szCs w:val="20"/>
              </w:rPr>
            </w:pPr>
            <w:r w:rsidRPr="00027B0E">
              <w:rPr>
                <w:bCs w:val="0"/>
                <w:sz w:val="20"/>
                <w:szCs w:val="20"/>
              </w:rPr>
              <w:t>Порядок составления и ведения кассового плана исполнения бюджета МО «Увинский район» утвержден приказом Управления финансов Увинского района от 26.03.2013 г. №13.</w:t>
            </w:r>
          </w:p>
          <w:p w:rsidR="00C15A7F" w:rsidRPr="00027B0E" w:rsidRDefault="00C15A7F" w:rsidP="00812DA5">
            <w:pPr>
              <w:spacing w:before="40" w:after="40"/>
              <w:rPr>
                <w:bCs w:val="0"/>
                <w:sz w:val="20"/>
                <w:szCs w:val="20"/>
              </w:rPr>
            </w:pPr>
            <w:r w:rsidRPr="00027B0E">
              <w:rPr>
                <w:bCs w:val="0"/>
                <w:sz w:val="20"/>
                <w:szCs w:val="20"/>
              </w:rPr>
              <w:t>Порядок составления и ведения кассового плана исполнения бюджетов муниципальных образований- сельских поселений Увинского района утвержден приказом Управления финансов Увинского района от 26.03.2013 г. №14.</w:t>
            </w:r>
          </w:p>
          <w:p w:rsidR="00E50154" w:rsidRPr="00E50154" w:rsidRDefault="00C15A7F" w:rsidP="00E50154">
            <w:pPr>
              <w:spacing w:before="40" w:after="40"/>
              <w:rPr>
                <w:bCs w:val="0"/>
                <w:sz w:val="20"/>
                <w:szCs w:val="20"/>
              </w:rPr>
            </w:pPr>
            <w:proofErr w:type="gramStart"/>
            <w:r w:rsidRPr="00027B0E">
              <w:rPr>
                <w:bCs w:val="0"/>
                <w:sz w:val="20"/>
                <w:szCs w:val="20"/>
              </w:rPr>
              <w:t>В целях исполнения решения  Совета депутатов МО «Увинский район» «О бюджете муниципального образования «Увинский район»  на 2015 год и на плановый период 2016 и 2017 годов» принято распоряжение Администрации МО «Увинский район» от 2</w:t>
            </w:r>
            <w:r w:rsidR="00E50154">
              <w:rPr>
                <w:bCs w:val="0"/>
                <w:sz w:val="20"/>
                <w:szCs w:val="20"/>
              </w:rPr>
              <w:t>0.01.2015 г. № 14</w:t>
            </w:r>
            <w:r w:rsidRPr="00027B0E">
              <w:rPr>
                <w:bCs w:val="0"/>
                <w:sz w:val="20"/>
                <w:szCs w:val="20"/>
              </w:rPr>
              <w:t>-р «</w:t>
            </w:r>
            <w:r w:rsidR="00E50154" w:rsidRPr="00E50154">
              <w:rPr>
                <w:bCs w:val="0"/>
                <w:sz w:val="20"/>
                <w:szCs w:val="20"/>
              </w:rPr>
              <w:t>О  мерах  по реализации решения Совета депутатов муниципального образования «Увинский район» от 25.12.2014 года № 309  «О бюджете муниципального образования «Увинский район» на 2015 год</w:t>
            </w:r>
            <w:proofErr w:type="gramEnd"/>
            <w:r w:rsidR="00E50154" w:rsidRPr="00E50154">
              <w:rPr>
                <w:bCs w:val="0"/>
                <w:sz w:val="20"/>
                <w:szCs w:val="20"/>
              </w:rPr>
              <w:t xml:space="preserve"> и </w:t>
            </w:r>
            <w:r w:rsidR="00E50154">
              <w:rPr>
                <w:bCs w:val="0"/>
                <w:sz w:val="20"/>
                <w:szCs w:val="20"/>
              </w:rPr>
              <w:t>плановый  период 2016 и 2017 го</w:t>
            </w:r>
            <w:r w:rsidR="00E50154" w:rsidRPr="00E50154">
              <w:rPr>
                <w:bCs w:val="0"/>
                <w:sz w:val="20"/>
                <w:szCs w:val="20"/>
              </w:rPr>
              <w:t>дов» в 2015 году</w:t>
            </w:r>
            <w:r w:rsidRPr="00027B0E">
              <w:rPr>
                <w:bCs w:val="0"/>
                <w:sz w:val="20"/>
                <w:szCs w:val="20"/>
              </w:rPr>
              <w:t>».</w:t>
            </w:r>
            <w:r w:rsidR="00E50154">
              <w:rPr>
                <w:bCs w:val="0"/>
                <w:sz w:val="20"/>
                <w:szCs w:val="20"/>
              </w:rPr>
              <w:t xml:space="preserve"> А также приказ Управления финансов Увинского района от 10.02.2015 №10 «</w:t>
            </w:r>
            <w:r w:rsidR="00E50154" w:rsidRPr="00E50154">
              <w:rPr>
                <w:bCs w:val="0"/>
                <w:sz w:val="20"/>
                <w:szCs w:val="20"/>
              </w:rPr>
              <w:t>О  мероприятиях по исполнению</w:t>
            </w:r>
          </w:p>
          <w:p w:rsidR="00E50154" w:rsidRPr="00E50154" w:rsidRDefault="00E50154" w:rsidP="00E50154">
            <w:pPr>
              <w:spacing w:before="40" w:after="40"/>
              <w:rPr>
                <w:bCs w:val="0"/>
                <w:sz w:val="20"/>
                <w:szCs w:val="20"/>
              </w:rPr>
            </w:pPr>
            <w:r w:rsidRPr="00E50154">
              <w:rPr>
                <w:bCs w:val="0"/>
                <w:sz w:val="20"/>
                <w:szCs w:val="20"/>
              </w:rPr>
              <w:t>бюджета муниципального</w:t>
            </w:r>
          </w:p>
          <w:p w:rsidR="00E50154" w:rsidRPr="00E50154" w:rsidRDefault="00E50154" w:rsidP="00E50154">
            <w:pPr>
              <w:spacing w:before="40" w:after="40"/>
              <w:rPr>
                <w:bCs w:val="0"/>
                <w:sz w:val="20"/>
                <w:szCs w:val="20"/>
              </w:rPr>
            </w:pPr>
            <w:r w:rsidRPr="00E50154">
              <w:rPr>
                <w:bCs w:val="0"/>
                <w:sz w:val="20"/>
                <w:szCs w:val="20"/>
              </w:rPr>
              <w:t>образования «Увинский район»</w:t>
            </w:r>
          </w:p>
          <w:p w:rsidR="00C15A7F" w:rsidRDefault="00E50154" w:rsidP="00E50154">
            <w:pPr>
              <w:spacing w:before="40" w:after="40"/>
              <w:rPr>
                <w:bCs w:val="0"/>
                <w:sz w:val="20"/>
                <w:szCs w:val="20"/>
              </w:rPr>
            </w:pPr>
            <w:r w:rsidRPr="00E50154">
              <w:rPr>
                <w:bCs w:val="0"/>
                <w:sz w:val="20"/>
                <w:szCs w:val="20"/>
              </w:rPr>
              <w:t>в 2015 году</w:t>
            </w:r>
            <w:r>
              <w:rPr>
                <w:bCs w:val="0"/>
                <w:sz w:val="20"/>
                <w:szCs w:val="20"/>
              </w:rPr>
              <w:t xml:space="preserve">», которым </w:t>
            </w:r>
            <w:r w:rsidRPr="00E50154">
              <w:rPr>
                <w:bCs w:val="0"/>
                <w:sz w:val="20"/>
                <w:szCs w:val="20"/>
              </w:rPr>
              <w:t>установ</w:t>
            </w:r>
            <w:r>
              <w:rPr>
                <w:bCs w:val="0"/>
                <w:sz w:val="20"/>
                <w:szCs w:val="20"/>
              </w:rPr>
              <w:t>лен</w:t>
            </w:r>
            <w:r w:rsidRPr="00E50154">
              <w:rPr>
                <w:bCs w:val="0"/>
                <w:sz w:val="20"/>
                <w:szCs w:val="20"/>
              </w:rPr>
              <w:t xml:space="preserve"> график санкционирования платежей, производимых за счет собственных доходов бюджета муниципального образования «Увинский район»</w:t>
            </w:r>
            <w:r>
              <w:rPr>
                <w:bCs w:val="0"/>
                <w:sz w:val="20"/>
                <w:szCs w:val="20"/>
              </w:rPr>
              <w:t>.</w:t>
            </w:r>
          </w:p>
          <w:p w:rsidR="00FD0A95" w:rsidRPr="00027B0E" w:rsidRDefault="00FD0A95" w:rsidP="00E50154">
            <w:pPr>
              <w:spacing w:before="40" w:after="40"/>
              <w:rPr>
                <w:bCs w:val="0"/>
                <w:sz w:val="20"/>
                <w:szCs w:val="20"/>
              </w:rPr>
            </w:pPr>
          </w:p>
        </w:tc>
        <w:tc>
          <w:tcPr>
            <w:tcW w:w="1276" w:type="dxa"/>
          </w:tcPr>
          <w:p w:rsidR="00C15A7F" w:rsidRPr="00DF4106" w:rsidRDefault="00C15A7F" w:rsidP="002965BB">
            <w:pPr>
              <w:spacing w:before="40" w:after="40"/>
              <w:jc w:val="center"/>
              <w:rPr>
                <w:bCs w:val="0"/>
                <w:sz w:val="14"/>
                <w:szCs w:val="20"/>
                <w:highlight w:val="yellow"/>
              </w:rPr>
            </w:pPr>
          </w:p>
        </w:tc>
      </w:tr>
      <w:tr w:rsidR="00C15A7F" w:rsidRPr="00DF4106" w:rsidTr="00027B0E">
        <w:trPr>
          <w:trHeight w:val="356"/>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lastRenderedPageBreak/>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 04</w:t>
            </w:r>
          </w:p>
        </w:tc>
        <w:tc>
          <w:tcPr>
            <w:tcW w:w="1985" w:type="dxa"/>
          </w:tcPr>
          <w:p w:rsidR="00C15A7F" w:rsidRPr="00027B0E" w:rsidRDefault="00C15A7F" w:rsidP="002965BB">
            <w:pPr>
              <w:spacing w:before="40" w:after="40"/>
              <w:rPr>
                <w:bCs w:val="0"/>
                <w:sz w:val="20"/>
                <w:szCs w:val="20"/>
              </w:rPr>
            </w:pPr>
            <w:r w:rsidRPr="00027B0E">
              <w:rPr>
                <w:bCs w:val="0"/>
                <w:sz w:val="20"/>
                <w:szCs w:val="20"/>
              </w:rPr>
              <w:t>Кассовое обслуживание исполнения расходной части бюджета муниципального образования «Увинский район», бюджетов муниципальных образований сельских поселений в Увинском районе</w:t>
            </w:r>
          </w:p>
        </w:tc>
        <w:tc>
          <w:tcPr>
            <w:tcW w:w="1276" w:type="dxa"/>
          </w:tcPr>
          <w:p w:rsidR="00C15A7F" w:rsidRPr="00DF4106" w:rsidRDefault="00C15A7F" w:rsidP="005961E1">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C15A7F" w:rsidRPr="00DF4106" w:rsidRDefault="00C15A7F" w:rsidP="005961E1">
            <w:pPr>
              <w:spacing w:before="40" w:after="40"/>
              <w:jc w:val="center"/>
              <w:rPr>
                <w:bCs w:val="0"/>
                <w:sz w:val="14"/>
                <w:szCs w:val="20"/>
              </w:rPr>
            </w:pPr>
            <w:r w:rsidRPr="00DF4106">
              <w:rPr>
                <w:bCs w:val="0"/>
                <w:sz w:val="14"/>
                <w:szCs w:val="20"/>
              </w:rPr>
              <w:t xml:space="preserve">главные распорядители бюджетных средств, </w:t>
            </w:r>
          </w:p>
          <w:p w:rsidR="00C15A7F" w:rsidRPr="00DF4106" w:rsidRDefault="00C15A7F" w:rsidP="005961E1">
            <w:pPr>
              <w:spacing w:before="40" w:after="40"/>
              <w:jc w:val="center"/>
              <w:rPr>
                <w:bCs w:val="0"/>
                <w:sz w:val="14"/>
                <w:szCs w:val="20"/>
              </w:rPr>
            </w:pPr>
            <w:r w:rsidRPr="00DF4106">
              <w:rPr>
                <w:bCs w:val="0"/>
                <w:sz w:val="14"/>
                <w:szCs w:val="20"/>
              </w:rPr>
              <w:t>органы местного самоуправления сельских поселений Увинского района</w:t>
            </w:r>
          </w:p>
        </w:tc>
        <w:tc>
          <w:tcPr>
            <w:tcW w:w="850" w:type="dxa"/>
            <w:noWrap/>
          </w:tcPr>
          <w:p w:rsidR="00C15A7F" w:rsidRPr="00027B0E" w:rsidRDefault="00C15A7F" w:rsidP="005961E1">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5961E1">
            <w:pPr>
              <w:spacing w:before="40" w:after="40"/>
              <w:jc w:val="center"/>
              <w:rPr>
                <w:bCs w:val="0"/>
                <w:sz w:val="14"/>
                <w:szCs w:val="20"/>
              </w:rPr>
            </w:pPr>
            <w:r>
              <w:rPr>
                <w:bCs w:val="0"/>
                <w:sz w:val="14"/>
                <w:szCs w:val="20"/>
              </w:rPr>
              <w:t>2015 год</w:t>
            </w:r>
          </w:p>
        </w:tc>
        <w:tc>
          <w:tcPr>
            <w:tcW w:w="2693" w:type="dxa"/>
          </w:tcPr>
          <w:p w:rsidR="00C15A7F" w:rsidRPr="00027B0E" w:rsidRDefault="00C15A7F" w:rsidP="002965BB">
            <w:pPr>
              <w:spacing w:before="40" w:after="40"/>
              <w:rPr>
                <w:bCs w:val="0"/>
                <w:sz w:val="20"/>
                <w:szCs w:val="20"/>
              </w:rPr>
            </w:pPr>
            <w:r w:rsidRPr="00027B0E">
              <w:rPr>
                <w:bCs w:val="0"/>
                <w:sz w:val="20"/>
                <w:szCs w:val="20"/>
              </w:rPr>
              <w:t>Кассовое обслуживание исполнения расходной части бюджета муниципального образования «Увинский район», бюджетов муниципальных образований сельских поселений в Увинском районе</w:t>
            </w:r>
          </w:p>
        </w:tc>
        <w:tc>
          <w:tcPr>
            <w:tcW w:w="4394" w:type="dxa"/>
          </w:tcPr>
          <w:p w:rsidR="00C15A7F" w:rsidRPr="00027B0E" w:rsidRDefault="00C15A7F" w:rsidP="00FD0A95">
            <w:pPr>
              <w:spacing w:before="40" w:after="40"/>
              <w:rPr>
                <w:bCs w:val="0"/>
                <w:sz w:val="20"/>
                <w:szCs w:val="20"/>
              </w:rPr>
            </w:pPr>
            <w:r w:rsidRPr="00027B0E">
              <w:rPr>
                <w:bCs w:val="0"/>
                <w:sz w:val="20"/>
                <w:szCs w:val="20"/>
              </w:rPr>
              <w:t xml:space="preserve">Кассовое  обслуживание исполнения  расходной части бюджета МО «Увинский район» осуществляется  посредством проведения  Управлением финансов Увинского района  предварительного и текущего контроля за ведением операций на лицевых счетах, открытых муниципальным  учреждениям МО «Увинский район» и сельским поселениям Увинского </w:t>
            </w:r>
            <w:r w:rsidRPr="00FD0A95">
              <w:rPr>
                <w:bCs w:val="0"/>
                <w:sz w:val="20"/>
                <w:szCs w:val="20"/>
              </w:rPr>
              <w:t xml:space="preserve">района. Всего обслуживается </w:t>
            </w:r>
            <w:r w:rsidR="00FD0A95" w:rsidRPr="00FD0A95">
              <w:rPr>
                <w:bCs w:val="0"/>
                <w:sz w:val="20"/>
                <w:szCs w:val="20"/>
              </w:rPr>
              <w:t>191 лицевой</w:t>
            </w:r>
            <w:r w:rsidRPr="00FD0A95">
              <w:rPr>
                <w:bCs w:val="0"/>
                <w:sz w:val="20"/>
                <w:szCs w:val="20"/>
              </w:rPr>
              <w:t xml:space="preserve"> счет муниципальных учреждений и 17 лицевых счетов сельских поселений.</w:t>
            </w:r>
          </w:p>
        </w:tc>
        <w:tc>
          <w:tcPr>
            <w:tcW w:w="1276" w:type="dxa"/>
          </w:tcPr>
          <w:p w:rsidR="00C15A7F" w:rsidRPr="00DF4106" w:rsidRDefault="00C15A7F" w:rsidP="002965BB">
            <w:pPr>
              <w:spacing w:before="40" w:after="40"/>
              <w:jc w:val="center"/>
              <w:rPr>
                <w:bCs w:val="0"/>
                <w:sz w:val="14"/>
                <w:szCs w:val="20"/>
                <w:highlight w:val="yellow"/>
              </w:rPr>
            </w:pPr>
          </w:p>
        </w:tc>
      </w:tr>
      <w:tr w:rsidR="00C15A7F" w:rsidRPr="00DF4106" w:rsidTr="006A6596">
        <w:trPr>
          <w:trHeight w:val="369"/>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t>09</w:t>
            </w:r>
          </w:p>
        </w:tc>
        <w:tc>
          <w:tcPr>
            <w:tcW w:w="425" w:type="dxa"/>
            <w:noWrap/>
          </w:tcPr>
          <w:p w:rsidR="00C15A7F" w:rsidRPr="00027B0E" w:rsidRDefault="00C15A7F" w:rsidP="002965BB">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 05</w:t>
            </w:r>
          </w:p>
        </w:tc>
        <w:tc>
          <w:tcPr>
            <w:tcW w:w="1985" w:type="dxa"/>
          </w:tcPr>
          <w:p w:rsidR="00C15A7F" w:rsidRPr="00027B0E" w:rsidRDefault="00C15A7F" w:rsidP="002965BB">
            <w:pPr>
              <w:spacing w:before="40" w:after="40"/>
              <w:rPr>
                <w:bCs w:val="0"/>
                <w:sz w:val="20"/>
                <w:szCs w:val="20"/>
              </w:rPr>
            </w:pPr>
            <w:r w:rsidRPr="00027B0E">
              <w:rPr>
                <w:bCs w:val="0"/>
                <w:sz w:val="20"/>
                <w:szCs w:val="20"/>
              </w:rPr>
              <w:t>Организация и ведение бюджетного учета, составление бюджетной отчетности</w:t>
            </w:r>
          </w:p>
        </w:tc>
        <w:tc>
          <w:tcPr>
            <w:tcW w:w="1276" w:type="dxa"/>
          </w:tcPr>
          <w:p w:rsidR="00C15A7F" w:rsidRPr="00DF4106" w:rsidRDefault="00C15A7F" w:rsidP="005961E1">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C15A7F" w:rsidRPr="00DF4106" w:rsidRDefault="00C15A7F" w:rsidP="005961E1">
            <w:pPr>
              <w:spacing w:before="40" w:after="40"/>
              <w:jc w:val="center"/>
              <w:rPr>
                <w:bCs w:val="0"/>
                <w:sz w:val="14"/>
                <w:szCs w:val="20"/>
              </w:rPr>
            </w:pPr>
            <w:r w:rsidRPr="00DF4106">
              <w:rPr>
                <w:bCs w:val="0"/>
                <w:sz w:val="14"/>
                <w:szCs w:val="20"/>
              </w:rPr>
              <w:t>главные распорядители бюджетных средств</w:t>
            </w:r>
          </w:p>
        </w:tc>
        <w:tc>
          <w:tcPr>
            <w:tcW w:w="850" w:type="dxa"/>
            <w:noWrap/>
          </w:tcPr>
          <w:p w:rsidR="00C15A7F" w:rsidRPr="00027B0E" w:rsidRDefault="00C15A7F" w:rsidP="005961E1">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5961E1">
            <w:pPr>
              <w:spacing w:before="40" w:after="40"/>
              <w:jc w:val="center"/>
              <w:rPr>
                <w:bCs w:val="0"/>
                <w:sz w:val="14"/>
                <w:szCs w:val="20"/>
              </w:rPr>
            </w:pPr>
            <w:r>
              <w:rPr>
                <w:bCs w:val="0"/>
                <w:sz w:val="14"/>
                <w:szCs w:val="20"/>
              </w:rPr>
              <w:t>2015 год</w:t>
            </w:r>
          </w:p>
        </w:tc>
        <w:tc>
          <w:tcPr>
            <w:tcW w:w="2693" w:type="dxa"/>
          </w:tcPr>
          <w:p w:rsidR="00C15A7F" w:rsidRPr="00027B0E" w:rsidRDefault="00C15A7F" w:rsidP="002965BB">
            <w:pPr>
              <w:spacing w:before="40" w:after="40"/>
              <w:rPr>
                <w:bCs w:val="0"/>
                <w:sz w:val="20"/>
                <w:szCs w:val="20"/>
              </w:rPr>
            </w:pPr>
            <w:r w:rsidRPr="00027B0E">
              <w:rPr>
                <w:bCs w:val="0"/>
                <w:sz w:val="20"/>
                <w:szCs w:val="20"/>
              </w:rPr>
              <w:t>Ведение бюджетного учета и составление бюджетной отчетности</w:t>
            </w:r>
          </w:p>
        </w:tc>
        <w:tc>
          <w:tcPr>
            <w:tcW w:w="4394" w:type="dxa"/>
          </w:tcPr>
          <w:p w:rsidR="00C15A7F" w:rsidRPr="006A6596" w:rsidRDefault="00C15A7F" w:rsidP="006B4332">
            <w:pPr>
              <w:spacing w:before="40" w:after="40"/>
              <w:rPr>
                <w:bCs w:val="0"/>
                <w:sz w:val="20"/>
                <w:szCs w:val="20"/>
              </w:rPr>
            </w:pPr>
            <w:r w:rsidRPr="006A6596">
              <w:rPr>
                <w:bCs w:val="0"/>
                <w:sz w:val="20"/>
                <w:szCs w:val="20"/>
              </w:rPr>
              <w:t>В течение 2015 года Управлением финансов Увинского района проведена работа по подготовке разъяснений по формированию годовой бюджетной (бухгалтерской)  отчетности за 2014 год, квартальной и годовой отчетности в 2015 году.</w:t>
            </w:r>
          </w:p>
          <w:p w:rsidR="00C15A7F" w:rsidRPr="006A6596" w:rsidRDefault="00C15A7F" w:rsidP="006B4332">
            <w:pPr>
              <w:spacing w:before="40" w:after="40"/>
              <w:rPr>
                <w:bCs w:val="0"/>
                <w:sz w:val="20"/>
                <w:szCs w:val="20"/>
              </w:rPr>
            </w:pPr>
            <w:r w:rsidRPr="006A6596">
              <w:rPr>
                <w:bCs w:val="0"/>
                <w:sz w:val="20"/>
                <w:szCs w:val="20"/>
              </w:rPr>
              <w:t>Подготовлены приказы о  формах и сроках представления в Управление финансов годовой, месячной, квартальной бюджетной (бухгалтерской) отчетности, а также дополнительной месячной форме отчетности.</w:t>
            </w:r>
          </w:p>
          <w:p w:rsidR="00C15A7F" w:rsidRPr="006A6596" w:rsidRDefault="00C15A7F" w:rsidP="006B4332">
            <w:pPr>
              <w:spacing w:before="40" w:after="40"/>
              <w:rPr>
                <w:bCs w:val="0"/>
                <w:sz w:val="20"/>
                <w:szCs w:val="20"/>
              </w:rPr>
            </w:pPr>
            <w:r w:rsidRPr="006A6596">
              <w:rPr>
                <w:bCs w:val="0"/>
                <w:sz w:val="20"/>
                <w:szCs w:val="20"/>
              </w:rPr>
              <w:t>Проведена работа по проверке и принятию годовых отчетов за 2014 год главных администраторов средств бюджета Увинского района, муниципальных учреждений Увинского района и администраций сельских поселений района.</w:t>
            </w:r>
          </w:p>
          <w:p w:rsidR="00C15A7F" w:rsidRPr="006A6596" w:rsidRDefault="00C15A7F" w:rsidP="006B4332">
            <w:pPr>
              <w:spacing w:before="40" w:after="40"/>
              <w:rPr>
                <w:bCs w:val="0"/>
                <w:sz w:val="20"/>
                <w:szCs w:val="20"/>
              </w:rPr>
            </w:pPr>
            <w:r w:rsidRPr="006A6596">
              <w:rPr>
                <w:bCs w:val="0"/>
                <w:sz w:val="20"/>
                <w:szCs w:val="20"/>
              </w:rPr>
              <w:t xml:space="preserve">Проводилась работа по консультационной помощи по вопросам правильного применения правовых актов в сфере бюджетного (бухгалтерского) учета и отчетности. Организован кустовой семинар по изучению важнейших изменений в учете и отчетности </w:t>
            </w:r>
            <w:r w:rsidRPr="006A6596">
              <w:rPr>
                <w:bCs w:val="0"/>
                <w:sz w:val="20"/>
                <w:szCs w:val="20"/>
              </w:rPr>
              <w:lastRenderedPageBreak/>
              <w:t xml:space="preserve">бюджетных, казенных, автономных учреждений в </w:t>
            </w:r>
            <w:proofErr w:type="spellStart"/>
            <w:r w:rsidRPr="006A6596">
              <w:rPr>
                <w:bCs w:val="0"/>
                <w:sz w:val="20"/>
                <w:szCs w:val="20"/>
              </w:rPr>
              <w:t>п.Ува</w:t>
            </w:r>
            <w:proofErr w:type="spellEnd"/>
            <w:r w:rsidRPr="006A6596">
              <w:rPr>
                <w:bCs w:val="0"/>
                <w:sz w:val="20"/>
                <w:szCs w:val="20"/>
              </w:rPr>
              <w:t xml:space="preserve"> с участием специалистов из </w:t>
            </w:r>
            <w:proofErr w:type="spellStart"/>
            <w:r w:rsidRPr="006A6596">
              <w:rPr>
                <w:bCs w:val="0"/>
                <w:sz w:val="20"/>
                <w:szCs w:val="20"/>
              </w:rPr>
              <w:t>г.Ижевска</w:t>
            </w:r>
            <w:proofErr w:type="spellEnd"/>
            <w:r w:rsidRPr="006A6596">
              <w:rPr>
                <w:bCs w:val="0"/>
                <w:sz w:val="20"/>
                <w:szCs w:val="20"/>
              </w:rPr>
              <w:t>.</w:t>
            </w:r>
          </w:p>
        </w:tc>
        <w:tc>
          <w:tcPr>
            <w:tcW w:w="1276" w:type="dxa"/>
          </w:tcPr>
          <w:p w:rsidR="00C15A7F" w:rsidRPr="00DF4106" w:rsidRDefault="00C15A7F" w:rsidP="001C42E8">
            <w:pPr>
              <w:spacing w:before="0"/>
              <w:jc w:val="center"/>
              <w:rPr>
                <w:bCs w:val="0"/>
                <w:sz w:val="14"/>
                <w:szCs w:val="20"/>
                <w:highlight w:val="yellow"/>
              </w:rPr>
            </w:pPr>
          </w:p>
        </w:tc>
      </w:tr>
      <w:tr w:rsidR="00C15A7F" w:rsidRPr="00DF4106" w:rsidTr="00027B0E">
        <w:trPr>
          <w:trHeight w:val="781"/>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lastRenderedPageBreak/>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06 </w:t>
            </w:r>
          </w:p>
        </w:tc>
        <w:tc>
          <w:tcPr>
            <w:tcW w:w="1985" w:type="dxa"/>
          </w:tcPr>
          <w:p w:rsidR="00C15A7F" w:rsidRPr="00027B0E" w:rsidRDefault="00C15A7F" w:rsidP="004818BD">
            <w:pPr>
              <w:spacing w:before="40" w:after="40"/>
              <w:rPr>
                <w:bCs w:val="0"/>
                <w:sz w:val="20"/>
                <w:szCs w:val="20"/>
              </w:rPr>
            </w:pPr>
            <w:r w:rsidRPr="00027B0E">
              <w:rPr>
                <w:bCs w:val="0"/>
                <w:sz w:val="20"/>
                <w:szCs w:val="20"/>
              </w:rPr>
              <w:t>Составление отчетности об исполнении бюджета муниципального образования «Увинский район», формирование отчетности консолидированного бюджета Увинского района, иной финансовой отчетности</w:t>
            </w:r>
          </w:p>
        </w:tc>
        <w:tc>
          <w:tcPr>
            <w:tcW w:w="1276" w:type="dxa"/>
          </w:tcPr>
          <w:p w:rsidR="00C15A7F" w:rsidRPr="00DF4106" w:rsidRDefault="00C15A7F" w:rsidP="004818BD">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C15A7F" w:rsidRPr="00DF4106" w:rsidRDefault="00C15A7F" w:rsidP="004818BD">
            <w:pPr>
              <w:spacing w:before="40" w:after="40"/>
              <w:jc w:val="center"/>
              <w:rPr>
                <w:bCs w:val="0"/>
                <w:sz w:val="14"/>
                <w:szCs w:val="20"/>
              </w:rPr>
            </w:pPr>
            <w:r w:rsidRPr="00DF4106">
              <w:rPr>
                <w:bCs w:val="0"/>
                <w:sz w:val="14"/>
                <w:szCs w:val="20"/>
              </w:rPr>
              <w:t xml:space="preserve">главные распорядители бюджетных средств, </w:t>
            </w:r>
          </w:p>
          <w:p w:rsidR="00C15A7F" w:rsidRPr="00DF4106" w:rsidRDefault="00C15A7F" w:rsidP="004818BD">
            <w:pPr>
              <w:spacing w:before="40" w:after="40"/>
              <w:jc w:val="center"/>
              <w:rPr>
                <w:bCs w:val="0"/>
                <w:sz w:val="14"/>
                <w:szCs w:val="20"/>
              </w:rPr>
            </w:pPr>
            <w:r w:rsidRPr="00DF4106">
              <w:rPr>
                <w:bCs w:val="0"/>
                <w:sz w:val="14"/>
                <w:szCs w:val="20"/>
              </w:rPr>
              <w:t>органы местного самоуправления сельских поселений Увинского района</w:t>
            </w:r>
          </w:p>
        </w:tc>
        <w:tc>
          <w:tcPr>
            <w:tcW w:w="850" w:type="dxa"/>
            <w:noWrap/>
          </w:tcPr>
          <w:p w:rsidR="00C15A7F" w:rsidRPr="00027B0E" w:rsidRDefault="00C15A7F" w:rsidP="00DD6E89">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DD6E89">
            <w:pPr>
              <w:spacing w:before="40" w:after="40"/>
              <w:jc w:val="center"/>
              <w:rPr>
                <w:bCs w:val="0"/>
                <w:sz w:val="14"/>
                <w:szCs w:val="20"/>
              </w:rPr>
            </w:pPr>
            <w:r>
              <w:rPr>
                <w:bCs w:val="0"/>
                <w:sz w:val="14"/>
                <w:szCs w:val="20"/>
              </w:rPr>
              <w:t>2015 год</w:t>
            </w:r>
          </w:p>
        </w:tc>
        <w:tc>
          <w:tcPr>
            <w:tcW w:w="2693" w:type="dxa"/>
          </w:tcPr>
          <w:p w:rsidR="00C15A7F" w:rsidRPr="00027B0E" w:rsidRDefault="00C15A7F" w:rsidP="004818BD">
            <w:pPr>
              <w:spacing w:before="40" w:after="40"/>
              <w:rPr>
                <w:bCs w:val="0"/>
                <w:sz w:val="20"/>
                <w:szCs w:val="20"/>
              </w:rPr>
            </w:pPr>
            <w:r w:rsidRPr="00027B0E">
              <w:rPr>
                <w:bCs w:val="0"/>
                <w:sz w:val="20"/>
                <w:szCs w:val="20"/>
              </w:rPr>
              <w:t>Отчетность об исполнении бюджета муниципального образования «Увинский район», отчетность консолидированного бюджета Увинского района, иная финансовая отчетность</w:t>
            </w:r>
          </w:p>
        </w:tc>
        <w:tc>
          <w:tcPr>
            <w:tcW w:w="4394" w:type="dxa"/>
          </w:tcPr>
          <w:p w:rsidR="00C15A7F" w:rsidRPr="00027B0E" w:rsidRDefault="00C15A7F" w:rsidP="000C1077">
            <w:pPr>
              <w:spacing w:before="40" w:after="40"/>
              <w:rPr>
                <w:bCs w:val="0"/>
                <w:sz w:val="20"/>
                <w:szCs w:val="20"/>
              </w:rPr>
            </w:pPr>
            <w:r w:rsidRPr="00027B0E">
              <w:rPr>
                <w:bCs w:val="0"/>
                <w:sz w:val="20"/>
                <w:szCs w:val="20"/>
              </w:rPr>
              <w:t>В течение 2015 года в соответствии с утвержденными приказами Министерства финансов  Российской Федерации, приказами Министерства финансов  Удмуртской Республики, приказами Управления финансов:</w:t>
            </w:r>
          </w:p>
          <w:p w:rsidR="00C15A7F" w:rsidRPr="00027B0E" w:rsidRDefault="00C15A7F" w:rsidP="000C1077">
            <w:pPr>
              <w:spacing w:before="40" w:after="40"/>
              <w:rPr>
                <w:bCs w:val="0"/>
                <w:sz w:val="20"/>
                <w:szCs w:val="20"/>
              </w:rPr>
            </w:pPr>
            <w:r w:rsidRPr="00027B0E">
              <w:rPr>
                <w:bCs w:val="0"/>
                <w:sz w:val="20"/>
                <w:szCs w:val="20"/>
              </w:rPr>
              <w:t>- формировалась ежемесячная, квартальная бюджетная отчетность;</w:t>
            </w:r>
          </w:p>
          <w:p w:rsidR="00C15A7F" w:rsidRPr="00027B0E" w:rsidRDefault="00C15A7F" w:rsidP="000C1077">
            <w:pPr>
              <w:spacing w:before="40" w:after="40"/>
              <w:rPr>
                <w:bCs w:val="0"/>
                <w:sz w:val="20"/>
                <w:szCs w:val="20"/>
              </w:rPr>
            </w:pPr>
            <w:r w:rsidRPr="00027B0E">
              <w:rPr>
                <w:bCs w:val="0"/>
                <w:sz w:val="20"/>
                <w:szCs w:val="20"/>
              </w:rPr>
              <w:t>- по итогам 2014 года сформирован годовой отчет об исполнении бюджета МО «Увинский район» и  консолидированного бюджета Увинского района;</w:t>
            </w:r>
          </w:p>
          <w:p w:rsidR="00C15A7F" w:rsidRPr="00027B0E" w:rsidRDefault="00C15A7F" w:rsidP="000C1077">
            <w:pPr>
              <w:spacing w:before="40" w:after="40"/>
              <w:rPr>
                <w:bCs w:val="0"/>
                <w:sz w:val="20"/>
                <w:szCs w:val="20"/>
              </w:rPr>
            </w:pPr>
            <w:r w:rsidRPr="00027B0E">
              <w:rPr>
                <w:bCs w:val="0"/>
                <w:sz w:val="20"/>
                <w:szCs w:val="20"/>
              </w:rPr>
              <w:t>- по итогам 2014 года сформирована сводная бухгалтерская отчетность муниципальных бюджетных и автономных учреждений.</w:t>
            </w:r>
          </w:p>
          <w:p w:rsidR="00C15A7F" w:rsidRPr="00027B0E" w:rsidRDefault="00C15A7F" w:rsidP="000C1077">
            <w:pPr>
              <w:spacing w:before="40" w:after="40"/>
              <w:rPr>
                <w:bCs w:val="0"/>
                <w:sz w:val="20"/>
                <w:szCs w:val="20"/>
              </w:rPr>
            </w:pPr>
            <w:r w:rsidRPr="00027B0E">
              <w:rPr>
                <w:bCs w:val="0"/>
                <w:sz w:val="20"/>
                <w:szCs w:val="20"/>
              </w:rPr>
              <w:t>Бюджетная (бухгалтерская) отчетность представлялась  Управлением финансов Увинского района  в Министерство финансов УР  без замечаний и в срок.</w:t>
            </w:r>
          </w:p>
        </w:tc>
        <w:tc>
          <w:tcPr>
            <w:tcW w:w="1276" w:type="dxa"/>
          </w:tcPr>
          <w:p w:rsidR="00C15A7F" w:rsidRPr="00DF4106" w:rsidRDefault="00C15A7F" w:rsidP="002965BB">
            <w:pPr>
              <w:spacing w:before="40" w:after="40"/>
              <w:jc w:val="center"/>
              <w:rPr>
                <w:bCs w:val="0"/>
                <w:sz w:val="14"/>
                <w:szCs w:val="20"/>
                <w:highlight w:val="yellow"/>
              </w:rPr>
            </w:pPr>
          </w:p>
        </w:tc>
      </w:tr>
      <w:tr w:rsidR="00C15A7F" w:rsidRPr="00DF4106" w:rsidTr="003F730D">
        <w:trPr>
          <w:trHeight w:val="255"/>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07 </w:t>
            </w:r>
          </w:p>
        </w:tc>
        <w:tc>
          <w:tcPr>
            <w:tcW w:w="1985" w:type="dxa"/>
          </w:tcPr>
          <w:p w:rsidR="00C15A7F" w:rsidRPr="00027B0E" w:rsidRDefault="00C15A7F" w:rsidP="002965BB">
            <w:pPr>
              <w:spacing w:before="40" w:after="40"/>
              <w:rPr>
                <w:bCs w:val="0"/>
                <w:sz w:val="20"/>
                <w:szCs w:val="20"/>
              </w:rPr>
            </w:pPr>
            <w:r w:rsidRPr="00027B0E">
              <w:rPr>
                <w:bCs w:val="0"/>
                <w:sz w:val="20"/>
                <w:szCs w:val="20"/>
              </w:rPr>
              <w:t>Организация составления, составление и ведение реестра расходных обязательств муниципального образования «Увинский район», свода реестров расходных обязательств муниципальных образований сельских поселений Увинского района</w:t>
            </w:r>
          </w:p>
        </w:tc>
        <w:tc>
          <w:tcPr>
            <w:tcW w:w="1276" w:type="dxa"/>
          </w:tcPr>
          <w:p w:rsidR="00C15A7F" w:rsidRPr="00DF4106" w:rsidRDefault="00C15A7F" w:rsidP="00390362">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C15A7F" w:rsidRPr="00DF4106" w:rsidRDefault="00C15A7F" w:rsidP="00390362">
            <w:pPr>
              <w:spacing w:before="40" w:after="40"/>
              <w:jc w:val="center"/>
              <w:rPr>
                <w:bCs w:val="0"/>
                <w:sz w:val="14"/>
                <w:szCs w:val="20"/>
              </w:rPr>
            </w:pPr>
            <w:r w:rsidRPr="00DF4106">
              <w:rPr>
                <w:bCs w:val="0"/>
                <w:sz w:val="14"/>
                <w:szCs w:val="20"/>
              </w:rPr>
              <w:t xml:space="preserve">главные распорядители бюджетных средств, </w:t>
            </w:r>
          </w:p>
          <w:p w:rsidR="00C15A7F" w:rsidRPr="00DF4106" w:rsidRDefault="00C15A7F" w:rsidP="00390362">
            <w:pPr>
              <w:spacing w:before="40" w:after="40"/>
              <w:jc w:val="center"/>
              <w:rPr>
                <w:bCs w:val="0"/>
                <w:sz w:val="14"/>
                <w:szCs w:val="20"/>
              </w:rPr>
            </w:pPr>
            <w:r w:rsidRPr="00DF4106">
              <w:rPr>
                <w:bCs w:val="0"/>
                <w:sz w:val="14"/>
                <w:szCs w:val="20"/>
              </w:rPr>
              <w:t>органы местного самоуправления сельских поселений Увинского района</w:t>
            </w:r>
          </w:p>
        </w:tc>
        <w:tc>
          <w:tcPr>
            <w:tcW w:w="850" w:type="dxa"/>
            <w:noWrap/>
          </w:tcPr>
          <w:p w:rsidR="00C15A7F" w:rsidRPr="00027B0E" w:rsidRDefault="00C15A7F" w:rsidP="005B51FD">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5B51FD">
            <w:pPr>
              <w:spacing w:before="40" w:after="40"/>
              <w:jc w:val="center"/>
              <w:rPr>
                <w:bCs w:val="0"/>
                <w:sz w:val="14"/>
                <w:szCs w:val="20"/>
              </w:rPr>
            </w:pPr>
            <w:r>
              <w:rPr>
                <w:bCs w:val="0"/>
                <w:sz w:val="14"/>
                <w:szCs w:val="20"/>
              </w:rPr>
              <w:t>2015 год</w:t>
            </w:r>
          </w:p>
        </w:tc>
        <w:tc>
          <w:tcPr>
            <w:tcW w:w="2693" w:type="dxa"/>
          </w:tcPr>
          <w:p w:rsidR="00C15A7F" w:rsidRPr="00027B0E" w:rsidRDefault="00C15A7F" w:rsidP="002965BB">
            <w:pPr>
              <w:spacing w:before="40" w:after="40"/>
              <w:rPr>
                <w:bCs w:val="0"/>
                <w:sz w:val="20"/>
                <w:szCs w:val="20"/>
              </w:rPr>
            </w:pPr>
            <w:r w:rsidRPr="00027B0E">
              <w:rPr>
                <w:bCs w:val="0"/>
                <w:sz w:val="20"/>
                <w:szCs w:val="20"/>
              </w:rPr>
              <w:t>Составление и ведение реестра расходных обязательств муниципального образования «Увинский район», свода реестров расходных обязательств муниципальных образований сельских поселений Увинского района</w:t>
            </w:r>
          </w:p>
        </w:tc>
        <w:tc>
          <w:tcPr>
            <w:tcW w:w="4394" w:type="dxa"/>
          </w:tcPr>
          <w:p w:rsidR="00C15A7F" w:rsidRPr="00027B0E" w:rsidRDefault="00C15A7F" w:rsidP="00CD2FBC">
            <w:pPr>
              <w:spacing w:before="40" w:after="40"/>
              <w:rPr>
                <w:bCs w:val="0"/>
                <w:sz w:val="20"/>
                <w:szCs w:val="20"/>
              </w:rPr>
            </w:pPr>
            <w:r w:rsidRPr="00027B0E">
              <w:rPr>
                <w:bCs w:val="0"/>
                <w:sz w:val="20"/>
                <w:szCs w:val="20"/>
              </w:rPr>
              <w:t xml:space="preserve">Реестр расходных обязательств МО «Увинский район»  составляется и ведется на основе </w:t>
            </w:r>
            <w:proofErr w:type="gramStart"/>
            <w:r w:rsidRPr="00027B0E">
              <w:rPr>
                <w:bCs w:val="0"/>
                <w:sz w:val="20"/>
                <w:szCs w:val="20"/>
              </w:rPr>
              <w:t>реестров расходных обязательств главных распорядителей средств бюджета</w:t>
            </w:r>
            <w:proofErr w:type="gramEnd"/>
            <w:r w:rsidR="003F730D">
              <w:rPr>
                <w:bCs w:val="0"/>
                <w:sz w:val="20"/>
                <w:szCs w:val="20"/>
              </w:rPr>
              <w:t xml:space="preserve"> </w:t>
            </w:r>
            <w:r w:rsidRPr="00027B0E">
              <w:rPr>
                <w:bCs w:val="0"/>
                <w:sz w:val="20"/>
                <w:szCs w:val="20"/>
              </w:rPr>
              <w:t xml:space="preserve">МО «Увинский район», согласно постановлению Администрации МО «Увинский район» от 05.08.2008 г. № 994 «Об утверждении Порядка ведения реестра расходных обязательств муниципального образования «Увинский район» (с изм. от 16.12.2014 г. №2343). Составление свода реестров расходных обязательств главных распорядителей (распорядителей) средств бюджета и сельских поселений Увинского района осуществляется в соответствии с приказом Управления финансов Увинского района от 24.12.2014 г.№ 64 «О </w:t>
            </w:r>
            <w:r w:rsidRPr="00027B0E">
              <w:rPr>
                <w:bCs w:val="0"/>
                <w:sz w:val="20"/>
                <w:szCs w:val="20"/>
              </w:rPr>
              <w:lastRenderedPageBreak/>
              <w:t>порядке представления реестров расходных обязательств главных распорядителей (распорядителей) средств бюджета МО «Увинский район» и поселений, входящих в состав Увинского района»</w:t>
            </w:r>
          </w:p>
          <w:p w:rsidR="00C15A7F" w:rsidRPr="00027B0E" w:rsidRDefault="00C15A7F" w:rsidP="00447096">
            <w:pPr>
              <w:spacing w:before="40" w:after="40"/>
              <w:rPr>
                <w:bCs w:val="0"/>
                <w:sz w:val="20"/>
                <w:szCs w:val="20"/>
              </w:rPr>
            </w:pPr>
            <w:r w:rsidRPr="00027B0E">
              <w:rPr>
                <w:bCs w:val="0"/>
                <w:sz w:val="20"/>
                <w:szCs w:val="20"/>
              </w:rPr>
              <w:t>Уточненный и плановый реестры расходных обязательств МО «Увинский район»,  своды реестров расходных обязательств сельских поселений сформированы и представлены в Министерство финансов Удмуртской Республики в установленные сроки и  размещены на официальном сайте Увинского района.</w:t>
            </w:r>
          </w:p>
        </w:tc>
        <w:tc>
          <w:tcPr>
            <w:tcW w:w="1276" w:type="dxa"/>
          </w:tcPr>
          <w:p w:rsidR="00C15A7F" w:rsidRPr="00DF4106" w:rsidRDefault="00C15A7F" w:rsidP="002965BB">
            <w:pPr>
              <w:spacing w:before="40" w:after="40"/>
              <w:jc w:val="center"/>
              <w:rPr>
                <w:bCs w:val="0"/>
                <w:sz w:val="14"/>
                <w:szCs w:val="20"/>
                <w:highlight w:val="yellow"/>
              </w:rPr>
            </w:pPr>
          </w:p>
        </w:tc>
      </w:tr>
      <w:tr w:rsidR="00C15A7F" w:rsidRPr="00DF4106" w:rsidTr="00027B0E">
        <w:trPr>
          <w:trHeight w:val="639"/>
        </w:trPr>
        <w:tc>
          <w:tcPr>
            <w:tcW w:w="426" w:type="dxa"/>
            <w:shd w:val="clear" w:color="000000" w:fill="FFFFFF"/>
            <w:noWrap/>
          </w:tcPr>
          <w:p w:rsidR="00C15A7F" w:rsidRPr="00027B0E" w:rsidRDefault="00C15A7F" w:rsidP="002965BB">
            <w:pPr>
              <w:spacing w:before="40" w:after="40"/>
              <w:jc w:val="center"/>
              <w:rPr>
                <w:bCs w:val="0"/>
                <w:sz w:val="18"/>
                <w:szCs w:val="18"/>
              </w:rPr>
            </w:pPr>
            <w:r w:rsidRPr="00027B0E">
              <w:rPr>
                <w:bCs w:val="0"/>
                <w:sz w:val="18"/>
                <w:szCs w:val="18"/>
              </w:rPr>
              <w:lastRenderedPageBreak/>
              <w:t>09</w:t>
            </w:r>
          </w:p>
        </w:tc>
        <w:tc>
          <w:tcPr>
            <w:tcW w:w="425" w:type="dxa"/>
            <w:shd w:val="clear" w:color="000000" w:fill="FFFFFF"/>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shd w:val="clear" w:color="000000" w:fill="FFFFFF"/>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567" w:type="dxa"/>
            <w:shd w:val="clear" w:color="000000" w:fill="FFFFFF"/>
            <w:noWrap/>
          </w:tcPr>
          <w:p w:rsidR="00C15A7F" w:rsidRPr="00027B0E" w:rsidRDefault="00C15A7F" w:rsidP="002965BB">
            <w:pPr>
              <w:spacing w:before="40" w:after="40"/>
              <w:jc w:val="center"/>
              <w:rPr>
                <w:bCs w:val="0"/>
                <w:sz w:val="18"/>
                <w:szCs w:val="18"/>
              </w:rPr>
            </w:pPr>
            <w:r w:rsidRPr="00027B0E">
              <w:rPr>
                <w:bCs w:val="0"/>
                <w:sz w:val="18"/>
                <w:szCs w:val="18"/>
              </w:rPr>
              <w:t>08 </w:t>
            </w:r>
          </w:p>
        </w:tc>
        <w:tc>
          <w:tcPr>
            <w:tcW w:w="1985" w:type="dxa"/>
            <w:shd w:val="clear" w:color="000000" w:fill="FFFFFF"/>
          </w:tcPr>
          <w:p w:rsidR="00C15A7F" w:rsidRPr="00027B0E" w:rsidRDefault="00C15A7F" w:rsidP="00770706">
            <w:pPr>
              <w:spacing w:before="40" w:after="40"/>
              <w:rPr>
                <w:bCs w:val="0"/>
                <w:sz w:val="20"/>
                <w:szCs w:val="20"/>
              </w:rPr>
            </w:pPr>
            <w:r w:rsidRPr="00027B0E">
              <w:rPr>
                <w:bCs w:val="0"/>
                <w:sz w:val="20"/>
                <w:szCs w:val="20"/>
              </w:rPr>
              <w:t xml:space="preserve">Финансовое обеспечение расходных обязательств муниципального образования «Увинский район» по предоставлению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 возникающих при выполнении полномочий </w:t>
            </w:r>
            <w:r w:rsidRPr="00027B0E">
              <w:rPr>
                <w:bCs w:val="0"/>
                <w:sz w:val="20"/>
                <w:szCs w:val="20"/>
              </w:rPr>
              <w:lastRenderedPageBreak/>
              <w:t>муниципального образования «Увинский район», переданных для осуществления органам местного самоуправления поселений Увинского района в установленном порядке</w:t>
            </w:r>
          </w:p>
        </w:tc>
        <w:tc>
          <w:tcPr>
            <w:tcW w:w="1276" w:type="dxa"/>
            <w:shd w:val="clear" w:color="000000" w:fill="FFFFFF"/>
          </w:tcPr>
          <w:p w:rsidR="00C15A7F" w:rsidRPr="00DF4106" w:rsidRDefault="00C15A7F"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shd w:val="clear" w:color="000000" w:fill="FFFFFF"/>
            <w:noWrap/>
          </w:tcPr>
          <w:p w:rsidR="00C15A7F" w:rsidRPr="00027B0E" w:rsidRDefault="00C15A7F" w:rsidP="00E728BD">
            <w:pPr>
              <w:spacing w:before="40" w:after="40"/>
              <w:jc w:val="center"/>
              <w:rPr>
                <w:bCs w:val="0"/>
                <w:sz w:val="14"/>
                <w:szCs w:val="20"/>
              </w:rPr>
            </w:pPr>
            <w:r w:rsidRPr="00027B0E">
              <w:rPr>
                <w:bCs w:val="0"/>
                <w:sz w:val="14"/>
                <w:szCs w:val="20"/>
              </w:rPr>
              <w:t>2015-2020 годы</w:t>
            </w:r>
          </w:p>
        </w:tc>
        <w:tc>
          <w:tcPr>
            <w:tcW w:w="851" w:type="dxa"/>
            <w:shd w:val="clear" w:color="000000" w:fill="FFFFFF"/>
          </w:tcPr>
          <w:p w:rsidR="00C15A7F" w:rsidRPr="00027B0E" w:rsidRDefault="00C15A7F" w:rsidP="00E728BD">
            <w:pPr>
              <w:spacing w:before="40" w:after="40"/>
              <w:jc w:val="center"/>
              <w:rPr>
                <w:bCs w:val="0"/>
                <w:sz w:val="14"/>
                <w:szCs w:val="20"/>
              </w:rPr>
            </w:pPr>
            <w:r>
              <w:rPr>
                <w:bCs w:val="0"/>
                <w:sz w:val="14"/>
                <w:szCs w:val="20"/>
              </w:rPr>
              <w:t>2015 год</w:t>
            </w:r>
          </w:p>
        </w:tc>
        <w:tc>
          <w:tcPr>
            <w:tcW w:w="2693" w:type="dxa"/>
            <w:shd w:val="clear" w:color="000000" w:fill="FFFFFF"/>
          </w:tcPr>
          <w:p w:rsidR="00C15A7F" w:rsidRPr="00027B0E" w:rsidRDefault="00C15A7F" w:rsidP="00E728BD">
            <w:pPr>
              <w:spacing w:before="40" w:after="40"/>
              <w:rPr>
                <w:bCs w:val="0"/>
                <w:sz w:val="20"/>
                <w:szCs w:val="20"/>
              </w:rPr>
            </w:pPr>
            <w:r w:rsidRPr="00027B0E">
              <w:rPr>
                <w:bCs w:val="0"/>
                <w:sz w:val="20"/>
                <w:szCs w:val="20"/>
              </w:rPr>
              <w:t xml:space="preserve">Формирование в бюджете муниципального образования «Увинский район» расходов для предоставления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 возникающих при выполнении полномочий муниципального образования «Увинский район», переданных для осуществления органам местного самоуправления поселений Увинского района в установленном </w:t>
            </w:r>
            <w:r w:rsidRPr="00027B0E">
              <w:rPr>
                <w:bCs w:val="0"/>
                <w:sz w:val="20"/>
                <w:szCs w:val="20"/>
              </w:rPr>
              <w:lastRenderedPageBreak/>
              <w:t>порядке</w:t>
            </w:r>
          </w:p>
        </w:tc>
        <w:tc>
          <w:tcPr>
            <w:tcW w:w="4394" w:type="dxa"/>
            <w:shd w:val="clear" w:color="000000" w:fill="FFFFFF"/>
          </w:tcPr>
          <w:p w:rsidR="00C15A7F" w:rsidRPr="00027B0E" w:rsidRDefault="00C15A7F" w:rsidP="002115E4">
            <w:pPr>
              <w:spacing w:before="40" w:after="40"/>
              <w:rPr>
                <w:bCs w:val="0"/>
                <w:sz w:val="20"/>
                <w:szCs w:val="20"/>
              </w:rPr>
            </w:pPr>
            <w:proofErr w:type="gramStart"/>
            <w:r w:rsidRPr="00027B0E">
              <w:rPr>
                <w:bCs w:val="0"/>
                <w:sz w:val="20"/>
                <w:szCs w:val="20"/>
              </w:rPr>
              <w:lastRenderedPageBreak/>
              <w:t>На финансовое обеспечение расходных обязательств МО «Увинский район» по предоставлению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 возникающих при выполнении полномочий муниципального образования «Увинский район»</w:t>
            </w:r>
            <w:r>
              <w:rPr>
                <w:bCs w:val="0"/>
                <w:sz w:val="20"/>
                <w:szCs w:val="20"/>
              </w:rPr>
              <w:t xml:space="preserve"> (содержание дорог местного значения)</w:t>
            </w:r>
            <w:r w:rsidRPr="00027B0E">
              <w:rPr>
                <w:bCs w:val="0"/>
                <w:sz w:val="20"/>
                <w:szCs w:val="20"/>
              </w:rPr>
              <w:t xml:space="preserve">, переданных для осуществления органам местного самоуправления поселений Увинского района в установленном порядке, </w:t>
            </w:r>
            <w:r>
              <w:rPr>
                <w:bCs w:val="0"/>
                <w:sz w:val="20"/>
                <w:szCs w:val="20"/>
              </w:rPr>
              <w:t>из</w:t>
            </w:r>
            <w:r w:rsidRPr="00027B0E">
              <w:rPr>
                <w:bCs w:val="0"/>
                <w:sz w:val="20"/>
                <w:szCs w:val="20"/>
              </w:rPr>
              <w:t xml:space="preserve"> бюджет</w:t>
            </w:r>
            <w:r>
              <w:rPr>
                <w:bCs w:val="0"/>
                <w:sz w:val="20"/>
                <w:szCs w:val="20"/>
              </w:rPr>
              <w:t>а</w:t>
            </w:r>
            <w:r w:rsidRPr="00027B0E">
              <w:rPr>
                <w:bCs w:val="0"/>
                <w:sz w:val="20"/>
                <w:szCs w:val="20"/>
              </w:rPr>
              <w:t xml:space="preserve"> МО «Увинский район»  </w:t>
            </w:r>
            <w:r>
              <w:rPr>
                <w:bCs w:val="0"/>
                <w:sz w:val="20"/>
                <w:szCs w:val="20"/>
              </w:rPr>
              <w:t>в</w:t>
            </w:r>
            <w:r w:rsidRPr="00027B0E">
              <w:rPr>
                <w:bCs w:val="0"/>
                <w:sz w:val="20"/>
                <w:szCs w:val="20"/>
              </w:rPr>
              <w:t xml:space="preserve"> 2015 год</w:t>
            </w:r>
            <w:r>
              <w:rPr>
                <w:bCs w:val="0"/>
                <w:sz w:val="20"/>
                <w:szCs w:val="20"/>
              </w:rPr>
              <w:t>у</w:t>
            </w:r>
            <w:r w:rsidR="003F730D">
              <w:rPr>
                <w:bCs w:val="0"/>
                <w:sz w:val="20"/>
                <w:szCs w:val="20"/>
              </w:rPr>
              <w:t xml:space="preserve"> </w:t>
            </w:r>
            <w:r>
              <w:rPr>
                <w:bCs w:val="0"/>
                <w:sz w:val="20"/>
                <w:szCs w:val="20"/>
              </w:rPr>
              <w:t>переданы средства</w:t>
            </w:r>
            <w:proofErr w:type="gramEnd"/>
            <w:r>
              <w:rPr>
                <w:bCs w:val="0"/>
                <w:sz w:val="20"/>
                <w:szCs w:val="20"/>
              </w:rPr>
              <w:t xml:space="preserve"> сельским поселениям </w:t>
            </w:r>
            <w:r w:rsidRPr="00027B0E">
              <w:rPr>
                <w:bCs w:val="0"/>
                <w:sz w:val="20"/>
                <w:szCs w:val="20"/>
              </w:rPr>
              <w:t xml:space="preserve">в сумме </w:t>
            </w:r>
            <w:r>
              <w:rPr>
                <w:bCs w:val="0"/>
                <w:sz w:val="20"/>
                <w:szCs w:val="20"/>
              </w:rPr>
              <w:t>7335,9тыс</w:t>
            </w:r>
            <w:proofErr w:type="gramStart"/>
            <w:r>
              <w:rPr>
                <w:bCs w:val="0"/>
                <w:sz w:val="20"/>
                <w:szCs w:val="20"/>
              </w:rPr>
              <w:t>.р</w:t>
            </w:r>
            <w:proofErr w:type="gramEnd"/>
            <w:r>
              <w:rPr>
                <w:bCs w:val="0"/>
                <w:sz w:val="20"/>
                <w:szCs w:val="20"/>
              </w:rPr>
              <w:t>ублей.</w:t>
            </w:r>
          </w:p>
        </w:tc>
        <w:tc>
          <w:tcPr>
            <w:tcW w:w="1276" w:type="dxa"/>
            <w:shd w:val="clear" w:color="000000" w:fill="FFFFFF"/>
          </w:tcPr>
          <w:p w:rsidR="00C15A7F" w:rsidRPr="00DF4106" w:rsidRDefault="00C15A7F" w:rsidP="002C7710">
            <w:pPr>
              <w:spacing w:before="0"/>
              <w:jc w:val="center"/>
              <w:rPr>
                <w:bCs w:val="0"/>
                <w:sz w:val="14"/>
                <w:szCs w:val="20"/>
                <w:highlight w:val="yellow"/>
              </w:rPr>
            </w:pPr>
          </w:p>
        </w:tc>
      </w:tr>
      <w:tr w:rsidR="00C15A7F" w:rsidRPr="00DF4106" w:rsidTr="00027B0E">
        <w:trPr>
          <w:trHeight w:val="780"/>
        </w:trPr>
        <w:tc>
          <w:tcPr>
            <w:tcW w:w="426" w:type="dxa"/>
            <w:shd w:val="clear" w:color="000000" w:fill="FFFFFF"/>
            <w:noWrap/>
          </w:tcPr>
          <w:p w:rsidR="00C15A7F" w:rsidRPr="00027B0E" w:rsidRDefault="00C15A7F" w:rsidP="002965BB">
            <w:pPr>
              <w:spacing w:before="40" w:after="40"/>
              <w:jc w:val="center"/>
              <w:rPr>
                <w:bCs w:val="0"/>
                <w:sz w:val="18"/>
                <w:szCs w:val="18"/>
              </w:rPr>
            </w:pPr>
            <w:r w:rsidRPr="00027B0E">
              <w:rPr>
                <w:bCs w:val="0"/>
                <w:sz w:val="18"/>
                <w:szCs w:val="18"/>
              </w:rPr>
              <w:lastRenderedPageBreak/>
              <w:t>09</w:t>
            </w:r>
          </w:p>
        </w:tc>
        <w:tc>
          <w:tcPr>
            <w:tcW w:w="425" w:type="dxa"/>
            <w:shd w:val="clear" w:color="000000" w:fill="FFFFFF"/>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shd w:val="clear" w:color="000000" w:fill="FFFFFF"/>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567" w:type="dxa"/>
            <w:shd w:val="clear" w:color="000000" w:fill="FFFFFF"/>
            <w:noWrap/>
          </w:tcPr>
          <w:p w:rsidR="00C15A7F" w:rsidRPr="00027B0E" w:rsidRDefault="00C15A7F" w:rsidP="002965BB">
            <w:pPr>
              <w:spacing w:before="40" w:after="40"/>
              <w:jc w:val="center"/>
              <w:rPr>
                <w:bCs w:val="0"/>
                <w:sz w:val="18"/>
                <w:szCs w:val="18"/>
              </w:rPr>
            </w:pPr>
            <w:r w:rsidRPr="00027B0E">
              <w:rPr>
                <w:bCs w:val="0"/>
                <w:sz w:val="18"/>
                <w:szCs w:val="18"/>
              </w:rPr>
              <w:t>09 </w:t>
            </w:r>
          </w:p>
        </w:tc>
        <w:tc>
          <w:tcPr>
            <w:tcW w:w="1985" w:type="dxa"/>
            <w:shd w:val="clear" w:color="000000" w:fill="FFFFFF"/>
          </w:tcPr>
          <w:p w:rsidR="00C15A7F" w:rsidRPr="00027B0E" w:rsidRDefault="00C15A7F" w:rsidP="00B03006">
            <w:pPr>
              <w:spacing w:before="40" w:after="40"/>
              <w:rPr>
                <w:bCs w:val="0"/>
                <w:sz w:val="20"/>
                <w:szCs w:val="20"/>
              </w:rPr>
            </w:pPr>
            <w:r w:rsidRPr="00027B0E">
              <w:rPr>
                <w:bCs w:val="0"/>
                <w:sz w:val="20"/>
                <w:szCs w:val="20"/>
              </w:rPr>
              <w:t>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«Увинский район» по бюджетным средствам, предоставленным на возвратной основе, процентам за пользование ими, пеням и штрафам</w:t>
            </w:r>
          </w:p>
        </w:tc>
        <w:tc>
          <w:tcPr>
            <w:tcW w:w="1276" w:type="dxa"/>
            <w:shd w:val="clear" w:color="000000" w:fill="FFFFFF"/>
          </w:tcPr>
          <w:p w:rsidR="00C15A7F" w:rsidRPr="00DF4106" w:rsidRDefault="00C15A7F" w:rsidP="00BF6D50">
            <w:pPr>
              <w:spacing w:before="40" w:after="40"/>
              <w:jc w:val="center"/>
              <w:rPr>
                <w:bCs w:val="0"/>
                <w:sz w:val="14"/>
                <w:szCs w:val="20"/>
              </w:rPr>
            </w:pPr>
            <w:r w:rsidRPr="00DF4106">
              <w:rPr>
                <w:bCs w:val="0"/>
                <w:sz w:val="14"/>
                <w:szCs w:val="20"/>
              </w:rPr>
              <w:t>Управление финансов Администрации Увинского района, Администрация Увинского района</w:t>
            </w:r>
          </w:p>
        </w:tc>
        <w:tc>
          <w:tcPr>
            <w:tcW w:w="850" w:type="dxa"/>
            <w:shd w:val="clear" w:color="000000" w:fill="FFFFFF"/>
            <w:noWrap/>
          </w:tcPr>
          <w:p w:rsidR="00C15A7F" w:rsidRPr="00027B0E" w:rsidRDefault="00C15A7F" w:rsidP="003E60F2">
            <w:pPr>
              <w:spacing w:before="40" w:after="40"/>
              <w:jc w:val="center"/>
              <w:rPr>
                <w:bCs w:val="0"/>
                <w:sz w:val="14"/>
                <w:szCs w:val="20"/>
              </w:rPr>
            </w:pPr>
            <w:r w:rsidRPr="00027B0E">
              <w:rPr>
                <w:bCs w:val="0"/>
                <w:sz w:val="14"/>
                <w:szCs w:val="20"/>
              </w:rPr>
              <w:t>2015-2020 годы</w:t>
            </w:r>
          </w:p>
        </w:tc>
        <w:tc>
          <w:tcPr>
            <w:tcW w:w="851" w:type="dxa"/>
            <w:shd w:val="clear" w:color="000000" w:fill="FFFFFF"/>
          </w:tcPr>
          <w:p w:rsidR="00C15A7F" w:rsidRPr="00027B0E" w:rsidRDefault="00C15A7F" w:rsidP="003E60F2">
            <w:pPr>
              <w:spacing w:before="40" w:after="40"/>
              <w:jc w:val="center"/>
              <w:rPr>
                <w:bCs w:val="0"/>
                <w:sz w:val="14"/>
                <w:szCs w:val="20"/>
              </w:rPr>
            </w:pPr>
            <w:r>
              <w:rPr>
                <w:bCs w:val="0"/>
                <w:sz w:val="14"/>
                <w:szCs w:val="20"/>
              </w:rPr>
              <w:t>2015 год</w:t>
            </w:r>
          </w:p>
        </w:tc>
        <w:tc>
          <w:tcPr>
            <w:tcW w:w="2693" w:type="dxa"/>
            <w:shd w:val="clear" w:color="000000" w:fill="FFFFFF"/>
          </w:tcPr>
          <w:p w:rsidR="00C15A7F" w:rsidRPr="00027B0E" w:rsidRDefault="00C15A7F" w:rsidP="00BF6D50">
            <w:pPr>
              <w:spacing w:before="40" w:after="40"/>
              <w:rPr>
                <w:bCs w:val="0"/>
                <w:sz w:val="20"/>
                <w:szCs w:val="20"/>
              </w:rPr>
            </w:pPr>
            <w:r w:rsidRPr="00027B0E">
              <w:rPr>
                <w:bCs w:val="0"/>
                <w:sz w:val="20"/>
                <w:szCs w:val="20"/>
              </w:rPr>
              <w:t>Обоснование (документальное подтверждение) возможности списания задолженности, в том числе анализ достаточности мер, принятых для погашения задолженности. Правовой акт Администрации муниципального образования «Увинский район» о списании задолженности</w:t>
            </w:r>
          </w:p>
        </w:tc>
        <w:tc>
          <w:tcPr>
            <w:tcW w:w="4394" w:type="dxa"/>
            <w:shd w:val="clear" w:color="000000" w:fill="FFFFFF"/>
          </w:tcPr>
          <w:p w:rsidR="00C15A7F" w:rsidRPr="006A6596" w:rsidRDefault="00C15A7F" w:rsidP="004D77D1">
            <w:pPr>
              <w:spacing w:before="40" w:after="40"/>
              <w:rPr>
                <w:bCs w:val="0"/>
                <w:sz w:val="20"/>
                <w:szCs w:val="20"/>
              </w:rPr>
            </w:pPr>
            <w:r w:rsidRPr="006A6596">
              <w:rPr>
                <w:bCs w:val="0"/>
                <w:sz w:val="20"/>
                <w:szCs w:val="20"/>
              </w:rPr>
              <w:t>Списание задолженности юридических лиц, крестьянских (фермерских) хозяйств и индивидуальных предпринимателей перед бюджетом МО «Увинский район»  по бюджетным средствам, предоставленным на возвратной основе, процентам за пользование ими, пеням и штрафам, не производилось.</w:t>
            </w:r>
          </w:p>
        </w:tc>
        <w:tc>
          <w:tcPr>
            <w:tcW w:w="1276" w:type="dxa"/>
            <w:shd w:val="clear" w:color="000000" w:fill="FFFFFF"/>
          </w:tcPr>
          <w:p w:rsidR="00C15A7F" w:rsidRPr="00DF4106" w:rsidRDefault="00C15A7F" w:rsidP="002965BB">
            <w:pPr>
              <w:spacing w:before="40" w:after="40"/>
              <w:jc w:val="center"/>
              <w:rPr>
                <w:bCs w:val="0"/>
                <w:sz w:val="14"/>
                <w:szCs w:val="20"/>
              </w:rPr>
            </w:pPr>
          </w:p>
        </w:tc>
      </w:tr>
      <w:tr w:rsidR="00C15A7F" w:rsidRPr="00DF4106" w:rsidTr="00027B0E">
        <w:trPr>
          <w:trHeight w:val="197"/>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567" w:type="dxa"/>
            <w:noWrap/>
          </w:tcPr>
          <w:p w:rsidR="00C15A7F" w:rsidRPr="00027B0E" w:rsidRDefault="00C15A7F" w:rsidP="00DF0425">
            <w:pPr>
              <w:spacing w:before="40" w:after="40"/>
              <w:jc w:val="center"/>
              <w:rPr>
                <w:bCs w:val="0"/>
                <w:sz w:val="18"/>
                <w:szCs w:val="18"/>
              </w:rPr>
            </w:pPr>
            <w:r w:rsidRPr="00027B0E">
              <w:rPr>
                <w:bCs w:val="0"/>
                <w:sz w:val="18"/>
                <w:szCs w:val="18"/>
              </w:rPr>
              <w:t>1</w:t>
            </w:r>
            <w:r w:rsidRPr="00027B0E">
              <w:rPr>
                <w:bCs w:val="0"/>
                <w:sz w:val="18"/>
                <w:szCs w:val="18"/>
                <w:lang w:val="en-US"/>
              </w:rPr>
              <w:t>0</w:t>
            </w:r>
            <w:r w:rsidRPr="00027B0E">
              <w:rPr>
                <w:bCs w:val="0"/>
                <w:sz w:val="18"/>
                <w:szCs w:val="18"/>
              </w:rPr>
              <w:t> </w:t>
            </w:r>
          </w:p>
        </w:tc>
        <w:tc>
          <w:tcPr>
            <w:tcW w:w="1985" w:type="dxa"/>
          </w:tcPr>
          <w:p w:rsidR="00C15A7F" w:rsidRPr="00027B0E" w:rsidRDefault="00C15A7F" w:rsidP="002965BB">
            <w:pPr>
              <w:spacing w:before="40" w:after="40"/>
              <w:rPr>
                <w:bCs w:val="0"/>
                <w:sz w:val="20"/>
                <w:szCs w:val="20"/>
              </w:rPr>
            </w:pPr>
            <w:r w:rsidRPr="00027B0E">
              <w:rPr>
                <w:bCs w:val="0"/>
                <w:sz w:val="20"/>
                <w:szCs w:val="20"/>
              </w:rPr>
              <w:t xml:space="preserve">Координация работы и методическая поддержка главных распорядителей </w:t>
            </w:r>
            <w:r w:rsidRPr="00027B0E">
              <w:rPr>
                <w:bCs w:val="0"/>
                <w:sz w:val="20"/>
                <w:szCs w:val="20"/>
              </w:rPr>
              <w:lastRenderedPageBreak/>
              <w:t>средств бюджета муниципального образования «Увинский район» по вопросам, связанным с составлением и исполнением бюджета муниципального образования «Увинский район», ведением бюджетного учета и составлением  бюджетной отчетности, составлением отчетности об исполнении бюджета муниципального образования «Увинский район», составлением и ведением реестра расходных обязательств муниципального образования «Увинский район»</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C15A7F" w:rsidRPr="00027B0E" w:rsidRDefault="00C15A7F" w:rsidP="003E60F2">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3E60F2">
            <w:pPr>
              <w:spacing w:before="40" w:after="40"/>
              <w:jc w:val="center"/>
              <w:rPr>
                <w:bCs w:val="0"/>
                <w:sz w:val="14"/>
                <w:szCs w:val="20"/>
              </w:rPr>
            </w:pPr>
            <w:r>
              <w:rPr>
                <w:bCs w:val="0"/>
                <w:sz w:val="14"/>
                <w:szCs w:val="20"/>
              </w:rPr>
              <w:t>2015 год</w:t>
            </w:r>
          </w:p>
        </w:tc>
        <w:tc>
          <w:tcPr>
            <w:tcW w:w="2693" w:type="dxa"/>
          </w:tcPr>
          <w:p w:rsidR="00C15A7F" w:rsidRPr="00027B0E" w:rsidRDefault="00C15A7F" w:rsidP="002965BB">
            <w:pPr>
              <w:spacing w:before="40" w:after="40"/>
              <w:rPr>
                <w:bCs w:val="0"/>
                <w:sz w:val="20"/>
                <w:szCs w:val="20"/>
              </w:rPr>
            </w:pPr>
            <w:r w:rsidRPr="00027B0E">
              <w:rPr>
                <w:bCs w:val="0"/>
                <w:sz w:val="20"/>
                <w:szCs w:val="20"/>
              </w:rPr>
              <w:t xml:space="preserve">Проведение совещаний, семинаров, иных мероприятий, разработка методических рекомендаций для главных распорядителей </w:t>
            </w:r>
            <w:r w:rsidRPr="00027B0E">
              <w:rPr>
                <w:bCs w:val="0"/>
                <w:sz w:val="20"/>
                <w:szCs w:val="20"/>
              </w:rPr>
              <w:lastRenderedPageBreak/>
              <w:t>средств бюджета муниципального образования «Увинский район»  по вопросам, связанным с составлением и исполнением бюджета муниципального образования «Увинский район», ведением бюджетного учета и составлением бюджетной отчетности, составлением отчетности об исполнении бюджета муниципального образования «Увинский район», составлением и ведением реестра расходных обязательств муниципального образования «Увинский район»</w:t>
            </w:r>
          </w:p>
        </w:tc>
        <w:tc>
          <w:tcPr>
            <w:tcW w:w="4394" w:type="dxa"/>
          </w:tcPr>
          <w:p w:rsidR="00C15A7F" w:rsidRPr="00027B0E" w:rsidRDefault="00C15A7F" w:rsidP="00B94423">
            <w:pPr>
              <w:spacing w:before="40" w:after="40"/>
              <w:rPr>
                <w:bCs w:val="0"/>
                <w:sz w:val="20"/>
                <w:szCs w:val="20"/>
              </w:rPr>
            </w:pPr>
            <w:r w:rsidRPr="00027B0E">
              <w:rPr>
                <w:bCs w:val="0"/>
                <w:sz w:val="20"/>
                <w:szCs w:val="20"/>
              </w:rPr>
              <w:lastRenderedPageBreak/>
              <w:t xml:space="preserve">Координация работы по вопросам, связанным с составлением проекта бюджета осуществлялась в соответствии с распоряжением Администрации МО «Увинский район» от 25.05.2015 №157-р  «О Плане работ по </w:t>
            </w:r>
            <w:r>
              <w:rPr>
                <w:bCs w:val="0"/>
                <w:sz w:val="20"/>
                <w:szCs w:val="20"/>
              </w:rPr>
              <w:lastRenderedPageBreak/>
              <w:t>составлению проекта бюджета МО «</w:t>
            </w:r>
            <w:r w:rsidRPr="00027B0E">
              <w:rPr>
                <w:bCs w:val="0"/>
                <w:sz w:val="20"/>
                <w:szCs w:val="20"/>
              </w:rPr>
              <w:t>Увинский район» на 2016 год и плановый период 2017 и 2018 годов», а также приказом Управления финансов Увинского района от 15.06.2015 №28 «Об утверждении методик определения и распределения предельных объемов бюджетных ассигнований на 2016 год и на  плановый период 2017 и 2018 годов и порядка заполнения обоснований бюджетных ассигнований на 2016 год и на плановый период 2017 и 2018 годов»</w:t>
            </w:r>
          </w:p>
          <w:p w:rsidR="00C15A7F" w:rsidRPr="00027B0E" w:rsidRDefault="00C15A7F" w:rsidP="006B4332">
            <w:pPr>
              <w:spacing w:before="40" w:after="40"/>
              <w:rPr>
                <w:bCs w:val="0"/>
                <w:sz w:val="20"/>
                <w:szCs w:val="20"/>
              </w:rPr>
            </w:pPr>
            <w:r w:rsidRPr="00027B0E">
              <w:rPr>
                <w:bCs w:val="0"/>
                <w:sz w:val="20"/>
                <w:szCs w:val="20"/>
              </w:rPr>
              <w:t xml:space="preserve">В течение 2015 года Управлением финансов Увинского района проведена работа по подготовке разъяснений по формированию годовой бюджетной (бухгалтерской)  отчетности за 2014 год, квартальной </w:t>
            </w:r>
            <w:r>
              <w:rPr>
                <w:bCs w:val="0"/>
                <w:sz w:val="20"/>
                <w:szCs w:val="20"/>
              </w:rPr>
              <w:t xml:space="preserve">и годовой </w:t>
            </w:r>
            <w:r w:rsidRPr="00027B0E">
              <w:rPr>
                <w:bCs w:val="0"/>
                <w:sz w:val="20"/>
                <w:szCs w:val="20"/>
              </w:rPr>
              <w:t>отчетности в 2015 году.</w:t>
            </w:r>
          </w:p>
          <w:p w:rsidR="00C15A7F" w:rsidRPr="00027B0E" w:rsidRDefault="00C15A7F" w:rsidP="006B4332">
            <w:pPr>
              <w:spacing w:before="40" w:after="40"/>
              <w:rPr>
                <w:bCs w:val="0"/>
                <w:sz w:val="20"/>
                <w:szCs w:val="20"/>
              </w:rPr>
            </w:pPr>
            <w:r w:rsidRPr="00027B0E">
              <w:rPr>
                <w:bCs w:val="0"/>
                <w:sz w:val="20"/>
                <w:szCs w:val="20"/>
              </w:rPr>
              <w:t>Подготовлены приказы о  формах и сроках представления в Управление финансов годовой, месячной, квартальной бюджетной (бухгалтерской) отчетности, а также дополнительной месячной форме отчетности.</w:t>
            </w:r>
          </w:p>
          <w:p w:rsidR="00C15A7F" w:rsidRPr="00027B0E" w:rsidRDefault="00C15A7F" w:rsidP="006B4332">
            <w:pPr>
              <w:spacing w:before="40" w:after="40"/>
              <w:rPr>
                <w:bCs w:val="0"/>
                <w:sz w:val="20"/>
                <w:szCs w:val="20"/>
              </w:rPr>
            </w:pPr>
            <w:r w:rsidRPr="00027B0E">
              <w:rPr>
                <w:bCs w:val="0"/>
                <w:sz w:val="20"/>
                <w:szCs w:val="20"/>
              </w:rPr>
              <w:t>Проведена работа по проверке и принятию годовых отчетов за 2014 год главных администраторов средств бюджета Увинского района, муниципальных учреждений Увинского района и администраций сельских поселений района.</w:t>
            </w:r>
          </w:p>
          <w:p w:rsidR="00C15A7F" w:rsidRDefault="00C15A7F" w:rsidP="006B4332">
            <w:pPr>
              <w:spacing w:before="40" w:after="40"/>
              <w:rPr>
                <w:bCs w:val="0"/>
                <w:sz w:val="20"/>
                <w:szCs w:val="20"/>
              </w:rPr>
            </w:pPr>
            <w:r w:rsidRPr="00027B0E">
              <w:rPr>
                <w:bCs w:val="0"/>
                <w:sz w:val="20"/>
                <w:szCs w:val="20"/>
              </w:rPr>
              <w:t xml:space="preserve">Проводилась работа по консультационной помощи по вопросам правильного применения правовых актов в сфере бюджетного (бухгалтерского) учета и отчетности. Организован кустовой семинар по изучению важнейших изменений в учете и отчетности бюджетных, казенных, автономных учреждений в </w:t>
            </w:r>
            <w:proofErr w:type="spellStart"/>
            <w:r w:rsidRPr="00027B0E">
              <w:rPr>
                <w:bCs w:val="0"/>
                <w:sz w:val="20"/>
                <w:szCs w:val="20"/>
              </w:rPr>
              <w:t>п</w:t>
            </w:r>
            <w:proofErr w:type="gramStart"/>
            <w:r w:rsidRPr="00027B0E">
              <w:rPr>
                <w:bCs w:val="0"/>
                <w:sz w:val="20"/>
                <w:szCs w:val="20"/>
              </w:rPr>
              <w:t>.У</w:t>
            </w:r>
            <w:proofErr w:type="gramEnd"/>
            <w:r w:rsidRPr="00027B0E">
              <w:rPr>
                <w:bCs w:val="0"/>
                <w:sz w:val="20"/>
                <w:szCs w:val="20"/>
              </w:rPr>
              <w:t>ва</w:t>
            </w:r>
            <w:proofErr w:type="spellEnd"/>
            <w:r w:rsidRPr="00027B0E">
              <w:rPr>
                <w:bCs w:val="0"/>
                <w:sz w:val="20"/>
                <w:szCs w:val="20"/>
              </w:rPr>
              <w:t xml:space="preserve"> с участием специалистов из </w:t>
            </w:r>
            <w:proofErr w:type="spellStart"/>
            <w:r w:rsidRPr="00027B0E">
              <w:rPr>
                <w:bCs w:val="0"/>
                <w:sz w:val="20"/>
                <w:szCs w:val="20"/>
              </w:rPr>
              <w:t>г.Ижевска</w:t>
            </w:r>
            <w:proofErr w:type="spellEnd"/>
            <w:r w:rsidRPr="00027B0E">
              <w:rPr>
                <w:bCs w:val="0"/>
                <w:sz w:val="20"/>
                <w:szCs w:val="20"/>
              </w:rPr>
              <w:t>.</w:t>
            </w:r>
          </w:p>
          <w:p w:rsidR="00FD0A95" w:rsidRPr="00027B0E" w:rsidRDefault="00FD0A95" w:rsidP="006B4332">
            <w:pPr>
              <w:spacing w:before="40" w:after="40"/>
              <w:rPr>
                <w:bCs w:val="0"/>
                <w:sz w:val="20"/>
                <w:szCs w:val="20"/>
              </w:rPr>
            </w:pPr>
          </w:p>
        </w:tc>
        <w:tc>
          <w:tcPr>
            <w:tcW w:w="1276" w:type="dxa"/>
          </w:tcPr>
          <w:p w:rsidR="00C15A7F" w:rsidRPr="00DF4106" w:rsidRDefault="00C15A7F" w:rsidP="002965BB">
            <w:pPr>
              <w:spacing w:before="40" w:after="40"/>
              <w:jc w:val="center"/>
              <w:rPr>
                <w:bCs w:val="0"/>
                <w:sz w:val="14"/>
                <w:szCs w:val="20"/>
              </w:rPr>
            </w:pPr>
          </w:p>
        </w:tc>
      </w:tr>
      <w:tr w:rsidR="00C15A7F" w:rsidRPr="00DF4106" w:rsidTr="00027B0E">
        <w:trPr>
          <w:trHeight w:val="371"/>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lastRenderedPageBreak/>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567" w:type="dxa"/>
            <w:noWrap/>
          </w:tcPr>
          <w:p w:rsidR="00C15A7F" w:rsidRPr="00027B0E" w:rsidRDefault="00C15A7F" w:rsidP="00C33C01">
            <w:pPr>
              <w:spacing w:before="40" w:after="40"/>
              <w:jc w:val="center"/>
              <w:rPr>
                <w:bCs w:val="0"/>
                <w:sz w:val="18"/>
                <w:szCs w:val="18"/>
              </w:rPr>
            </w:pPr>
            <w:r w:rsidRPr="00027B0E">
              <w:rPr>
                <w:bCs w:val="0"/>
                <w:sz w:val="18"/>
                <w:szCs w:val="18"/>
              </w:rPr>
              <w:t>1</w:t>
            </w:r>
            <w:r w:rsidRPr="00027B0E">
              <w:rPr>
                <w:bCs w:val="0"/>
                <w:sz w:val="18"/>
                <w:szCs w:val="18"/>
                <w:lang w:val="en-US"/>
              </w:rPr>
              <w:t>1</w:t>
            </w:r>
            <w:r w:rsidRPr="00027B0E">
              <w:rPr>
                <w:bCs w:val="0"/>
                <w:sz w:val="18"/>
                <w:szCs w:val="18"/>
              </w:rPr>
              <w:t> </w:t>
            </w:r>
          </w:p>
        </w:tc>
        <w:tc>
          <w:tcPr>
            <w:tcW w:w="1985" w:type="dxa"/>
          </w:tcPr>
          <w:p w:rsidR="00C15A7F" w:rsidRPr="00027B0E" w:rsidRDefault="00C15A7F" w:rsidP="007A3BC4">
            <w:pPr>
              <w:spacing w:before="40" w:after="40"/>
              <w:rPr>
                <w:bCs w:val="0"/>
                <w:sz w:val="20"/>
                <w:szCs w:val="20"/>
              </w:rPr>
            </w:pPr>
            <w:r w:rsidRPr="00027B0E">
              <w:rPr>
                <w:bCs w:val="0"/>
                <w:sz w:val="20"/>
                <w:szCs w:val="20"/>
              </w:rPr>
              <w:t>Методическая поддержка органов местного самоуправления сельских поселений, ведению бюджетного учета и составления отчетности, составлению и ведению реестров расходных обязательств муниципальных образований сельских поселений Увинского района</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C15A7F" w:rsidRPr="00027B0E" w:rsidRDefault="00C15A7F" w:rsidP="003E60F2">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3E60F2">
            <w:pPr>
              <w:spacing w:before="40" w:after="40"/>
              <w:jc w:val="center"/>
              <w:rPr>
                <w:bCs w:val="0"/>
                <w:sz w:val="14"/>
                <w:szCs w:val="20"/>
              </w:rPr>
            </w:pPr>
            <w:r>
              <w:rPr>
                <w:bCs w:val="0"/>
                <w:sz w:val="14"/>
                <w:szCs w:val="20"/>
              </w:rPr>
              <w:t>2015 год</w:t>
            </w:r>
          </w:p>
        </w:tc>
        <w:tc>
          <w:tcPr>
            <w:tcW w:w="2693" w:type="dxa"/>
          </w:tcPr>
          <w:p w:rsidR="00C15A7F" w:rsidRPr="00027B0E" w:rsidRDefault="00C15A7F" w:rsidP="007A3BC4">
            <w:pPr>
              <w:spacing w:before="40" w:after="40"/>
              <w:rPr>
                <w:bCs w:val="0"/>
                <w:sz w:val="20"/>
                <w:szCs w:val="20"/>
              </w:rPr>
            </w:pPr>
            <w:r w:rsidRPr="00027B0E">
              <w:rPr>
                <w:bCs w:val="0"/>
                <w:sz w:val="20"/>
                <w:szCs w:val="20"/>
              </w:rPr>
              <w:t>Проведение совещаний, семинаров, иных мероприятий, разработка методических рекомендаций по вопросам ведения бюджетного учета и составления отчетности, составления и ведения реестров расходных обязательств муниципальных образований сельских поселений Увинского района</w:t>
            </w:r>
          </w:p>
          <w:p w:rsidR="00C15A7F" w:rsidRPr="00027B0E" w:rsidRDefault="00C15A7F" w:rsidP="007A3BC4">
            <w:pPr>
              <w:spacing w:before="40" w:after="40"/>
              <w:rPr>
                <w:bCs w:val="0"/>
                <w:sz w:val="20"/>
                <w:szCs w:val="20"/>
              </w:rPr>
            </w:pPr>
          </w:p>
        </w:tc>
        <w:tc>
          <w:tcPr>
            <w:tcW w:w="4394" w:type="dxa"/>
          </w:tcPr>
          <w:p w:rsidR="00C15A7F" w:rsidRPr="00027B0E" w:rsidRDefault="00C15A7F" w:rsidP="006B4332">
            <w:pPr>
              <w:spacing w:before="40" w:after="40"/>
              <w:rPr>
                <w:bCs w:val="0"/>
                <w:sz w:val="20"/>
                <w:szCs w:val="20"/>
              </w:rPr>
            </w:pPr>
            <w:r w:rsidRPr="00027B0E">
              <w:rPr>
                <w:bCs w:val="0"/>
                <w:sz w:val="20"/>
                <w:szCs w:val="20"/>
              </w:rPr>
              <w:t>В течение 2015 года Управлением финансов Увинского района проведена работа по подготовке разъяснений по формированию годовой бюджетной (бухгалтерской)  отчетности за 2014 год, квартальной</w:t>
            </w:r>
            <w:r>
              <w:rPr>
                <w:bCs w:val="0"/>
                <w:sz w:val="20"/>
                <w:szCs w:val="20"/>
              </w:rPr>
              <w:t xml:space="preserve"> и годовой </w:t>
            </w:r>
            <w:r w:rsidRPr="00027B0E">
              <w:rPr>
                <w:bCs w:val="0"/>
                <w:sz w:val="20"/>
                <w:szCs w:val="20"/>
              </w:rPr>
              <w:t xml:space="preserve"> отчетности в 2015 году.</w:t>
            </w:r>
          </w:p>
          <w:p w:rsidR="00C15A7F" w:rsidRPr="00027B0E" w:rsidRDefault="00C15A7F" w:rsidP="006B4332">
            <w:pPr>
              <w:spacing w:before="40" w:after="40"/>
              <w:rPr>
                <w:bCs w:val="0"/>
                <w:sz w:val="20"/>
                <w:szCs w:val="20"/>
              </w:rPr>
            </w:pPr>
            <w:r w:rsidRPr="00027B0E">
              <w:rPr>
                <w:bCs w:val="0"/>
                <w:sz w:val="20"/>
                <w:szCs w:val="20"/>
              </w:rPr>
              <w:t>Подготовлены приказы о  формах и сроках представления в Управление финансов годовой, месячной, квартальной бюджетной (бухгалтерской) отчетности, а также дополнительной месячной форме отчетности.</w:t>
            </w:r>
          </w:p>
          <w:p w:rsidR="00C15A7F" w:rsidRPr="00027B0E" w:rsidRDefault="00C15A7F" w:rsidP="006B4332">
            <w:pPr>
              <w:spacing w:before="40" w:after="40"/>
              <w:rPr>
                <w:bCs w:val="0"/>
                <w:sz w:val="20"/>
                <w:szCs w:val="20"/>
              </w:rPr>
            </w:pPr>
            <w:r w:rsidRPr="00027B0E">
              <w:rPr>
                <w:bCs w:val="0"/>
                <w:sz w:val="20"/>
                <w:szCs w:val="20"/>
              </w:rPr>
              <w:t>Проведена работа по проверке и принятию годовых отчетов за 2014 год администраций сельских поселений района.</w:t>
            </w:r>
          </w:p>
          <w:p w:rsidR="00C15A7F" w:rsidRPr="00027B0E" w:rsidRDefault="00C15A7F" w:rsidP="006B4332">
            <w:pPr>
              <w:spacing w:before="40" w:after="40"/>
              <w:rPr>
                <w:bCs w:val="0"/>
                <w:sz w:val="20"/>
                <w:szCs w:val="20"/>
              </w:rPr>
            </w:pPr>
            <w:r w:rsidRPr="00027B0E">
              <w:rPr>
                <w:bCs w:val="0"/>
                <w:sz w:val="20"/>
                <w:szCs w:val="20"/>
              </w:rPr>
              <w:t xml:space="preserve">Проводилась работа по консультационной помощи по вопросам правильного применения правовых актов в сфере бюджетного (бухгалтерского) учета и отчетности. Организован кустовой семинар по изучению важнейших изменений в учете и отчетности бюджетных, казенных, автономных учреждений в </w:t>
            </w:r>
            <w:proofErr w:type="spellStart"/>
            <w:r w:rsidRPr="00027B0E">
              <w:rPr>
                <w:bCs w:val="0"/>
                <w:sz w:val="20"/>
                <w:szCs w:val="20"/>
              </w:rPr>
              <w:t>п.Ува</w:t>
            </w:r>
            <w:proofErr w:type="spellEnd"/>
            <w:r w:rsidRPr="00027B0E">
              <w:rPr>
                <w:bCs w:val="0"/>
                <w:sz w:val="20"/>
                <w:szCs w:val="20"/>
              </w:rPr>
              <w:t xml:space="preserve"> с участием специалистов из </w:t>
            </w:r>
            <w:proofErr w:type="spellStart"/>
            <w:r w:rsidRPr="00027B0E">
              <w:rPr>
                <w:bCs w:val="0"/>
                <w:sz w:val="20"/>
                <w:szCs w:val="20"/>
              </w:rPr>
              <w:t>г.Ижевска</w:t>
            </w:r>
            <w:proofErr w:type="spellEnd"/>
            <w:r w:rsidRPr="00027B0E">
              <w:rPr>
                <w:bCs w:val="0"/>
                <w:sz w:val="20"/>
                <w:szCs w:val="20"/>
              </w:rPr>
              <w:t>.</w:t>
            </w:r>
          </w:p>
        </w:tc>
        <w:tc>
          <w:tcPr>
            <w:tcW w:w="1276" w:type="dxa"/>
          </w:tcPr>
          <w:p w:rsidR="00C15A7F" w:rsidRPr="00DF4106" w:rsidRDefault="00C15A7F" w:rsidP="002965BB">
            <w:pPr>
              <w:spacing w:before="40" w:after="40"/>
              <w:jc w:val="center"/>
              <w:rPr>
                <w:bCs w:val="0"/>
                <w:sz w:val="14"/>
                <w:szCs w:val="20"/>
              </w:rPr>
            </w:pPr>
          </w:p>
        </w:tc>
      </w:tr>
      <w:tr w:rsidR="00C15A7F" w:rsidRPr="00DF4106" w:rsidTr="00027B0E">
        <w:trPr>
          <w:trHeight w:val="570"/>
        </w:trPr>
        <w:tc>
          <w:tcPr>
            <w:tcW w:w="426" w:type="dxa"/>
            <w:noWrap/>
          </w:tcPr>
          <w:p w:rsidR="00C15A7F" w:rsidRPr="00027B0E" w:rsidRDefault="00C15A7F" w:rsidP="002965BB">
            <w:pPr>
              <w:spacing w:before="40" w:after="40"/>
              <w:jc w:val="center"/>
              <w:rPr>
                <w:b/>
                <w:sz w:val="18"/>
                <w:szCs w:val="18"/>
              </w:rPr>
            </w:pPr>
            <w:r w:rsidRPr="00027B0E">
              <w:rPr>
                <w:b/>
                <w:sz w:val="18"/>
                <w:szCs w:val="18"/>
              </w:rPr>
              <w:t>09</w:t>
            </w:r>
          </w:p>
        </w:tc>
        <w:tc>
          <w:tcPr>
            <w:tcW w:w="425" w:type="dxa"/>
            <w:noWrap/>
          </w:tcPr>
          <w:p w:rsidR="00C15A7F" w:rsidRPr="00027B0E" w:rsidRDefault="00C15A7F" w:rsidP="00015DC8">
            <w:pPr>
              <w:spacing w:before="40" w:after="40"/>
              <w:jc w:val="center"/>
              <w:rPr>
                <w:b/>
                <w:sz w:val="18"/>
                <w:szCs w:val="18"/>
              </w:rPr>
            </w:pPr>
            <w:r w:rsidRPr="00027B0E">
              <w:rPr>
                <w:b/>
                <w:sz w:val="18"/>
                <w:szCs w:val="18"/>
              </w:rPr>
              <w:t>02</w:t>
            </w:r>
          </w:p>
        </w:tc>
        <w:tc>
          <w:tcPr>
            <w:tcW w:w="425" w:type="dxa"/>
            <w:noWrap/>
          </w:tcPr>
          <w:p w:rsidR="00C15A7F" w:rsidRPr="00027B0E" w:rsidRDefault="00C15A7F" w:rsidP="002965BB">
            <w:pPr>
              <w:spacing w:before="40" w:after="40"/>
              <w:jc w:val="center"/>
              <w:rPr>
                <w:b/>
                <w:bCs w:val="0"/>
                <w:sz w:val="18"/>
                <w:szCs w:val="18"/>
              </w:rPr>
            </w:pPr>
            <w:r w:rsidRPr="00027B0E">
              <w:rPr>
                <w:b/>
                <w:bCs w:val="0"/>
                <w:sz w:val="18"/>
                <w:szCs w:val="18"/>
              </w:rPr>
              <w:t>03 </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 </w:t>
            </w:r>
          </w:p>
        </w:tc>
        <w:tc>
          <w:tcPr>
            <w:tcW w:w="1985" w:type="dxa"/>
          </w:tcPr>
          <w:p w:rsidR="00C15A7F" w:rsidRPr="00027B0E" w:rsidRDefault="00C15A7F" w:rsidP="007A3BC4">
            <w:pPr>
              <w:spacing w:before="40" w:after="40"/>
              <w:rPr>
                <w:b/>
                <w:sz w:val="20"/>
                <w:szCs w:val="20"/>
              </w:rPr>
            </w:pPr>
            <w:r w:rsidRPr="00027B0E">
              <w:rPr>
                <w:b/>
                <w:sz w:val="20"/>
                <w:szCs w:val="20"/>
              </w:rPr>
              <w:t>Нормативно-методическое обеспечение и осуществление финансового контроля в муниципальном образовании «Увинский район»</w:t>
            </w:r>
          </w:p>
        </w:tc>
        <w:tc>
          <w:tcPr>
            <w:tcW w:w="1276" w:type="dxa"/>
          </w:tcPr>
          <w:p w:rsidR="00C15A7F" w:rsidRPr="00DF4106" w:rsidRDefault="00C15A7F"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C15A7F" w:rsidRPr="00027B0E" w:rsidRDefault="00C15A7F" w:rsidP="00511EEC">
            <w:pPr>
              <w:spacing w:before="40" w:after="40"/>
              <w:jc w:val="center"/>
              <w:rPr>
                <w:b/>
                <w:sz w:val="14"/>
                <w:szCs w:val="20"/>
              </w:rPr>
            </w:pPr>
            <w:r w:rsidRPr="00027B0E">
              <w:rPr>
                <w:b/>
                <w:sz w:val="14"/>
                <w:szCs w:val="20"/>
              </w:rPr>
              <w:t>2015-2020 годы</w:t>
            </w:r>
          </w:p>
        </w:tc>
        <w:tc>
          <w:tcPr>
            <w:tcW w:w="851" w:type="dxa"/>
          </w:tcPr>
          <w:p w:rsidR="00C15A7F" w:rsidRPr="00027B0E" w:rsidRDefault="00C15A7F" w:rsidP="00511EEC">
            <w:pPr>
              <w:spacing w:before="40" w:after="40"/>
              <w:jc w:val="center"/>
              <w:rPr>
                <w:b/>
                <w:sz w:val="14"/>
                <w:szCs w:val="20"/>
              </w:rPr>
            </w:pPr>
            <w:r>
              <w:rPr>
                <w:b/>
                <w:sz w:val="14"/>
                <w:szCs w:val="20"/>
              </w:rPr>
              <w:t>2015 год</w:t>
            </w:r>
          </w:p>
        </w:tc>
        <w:tc>
          <w:tcPr>
            <w:tcW w:w="2693" w:type="dxa"/>
          </w:tcPr>
          <w:p w:rsidR="00C15A7F" w:rsidRPr="00027B0E" w:rsidRDefault="00C15A7F" w:rsidP="002965BB">
            <w:pPr>
              <w:spacing w:before="40" w:after="40"/>
              <w:rPr>
                <w:bCs w:val="0"/>
                <w:sz w:val="20"/>
                <w:szCs w:val="20"/>
              </w:rPr>
            </w:pPr>
            <w:r w:rsidRPr="00027B0E">
              <w:rPr>
                <w:bCs w:val="0"/>
                <w:sz w:val="20"/>
                <w:szCs w:val="20"/>
              </w:rPr>
              <w:t> </w:t>
            </w:r>
          </w:p>
        </w:tc>
        <w:tc>
          <w:tcPr>
            <w:tcW w:w="4394" w:type="dxa"/>
          </w:tcPr>
          <w:p w:rsidR="00C15A7F" w:rsidRPr="00027B0E" w:rsidRDefault="00C15A7F" w:rsidP="00803609">
            <w:pPr>
              <w:spacing w:before="40" w:after="40"/>
              <w:rPr>
                <w:bCs w:val="0"/>
                <w:sz w:val="20"/>
                <w:szCs w:val="20"/>
              </w:rPr>
            </w:pPr>
          </w:p>
        </w:tc>
        <w:tc>
          <w:tcPr>
            <w:tcW w:w="1276" w:type="dxa"/>
          </w:tcPr>
          <w:p w:rsidR="00C15A7F" w:rsidRPr="00DF4106" w:rsidRDefault="00C15A7F" w:rsidP="002965BB">
            <w:pPr>
              <w:spacing w:before="40" w:after="40"/>
              <w:jc w:val="center"/>
              <w:rPr>
                <w:bCs w:val="0"/>
                <w:sz w:val="14"/>
                <w:szCs w:val="20"/>
              </w:rPr>
            </w:pPr>
          </w:p>
        </w:tc>
      </w:tr>
      <w:tr w:rsidR="00C15A7F" w:rsidRPr="00DF4106" w:rsidTr="00027B0E">
        <w:trPr>
          <w:trHeight w:val="513"/>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2965BB">
            <w:pPr>
              <w:spacing w:before="40" w:after="40"/>
              <w:jc w:val="center"/>
              <w:rPr>
                <w:bCs w:val="0"/>
                <w:sz w:val="18"/>
                <w:szCs w:val="18"/>
              </w:rPr>
            </w:pPr>
            <w:r w:rsidRPr="00027B0E">
              <w:rPr>
                <w:bCs w:val="0"/>
                <w:sz w:val="18"/>
                <w:szCs w:val="18"/>
              </w:rPr>
              <w:t>03</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01 </w:t>
            </w:r>
          </w:p>
        </w:tc>
        <w:tc>
          <w:tcPr>
            <w:tcW w:w="1985" w:type="dxa"/>
          </w:tcPr>
          <w:p w:rsidR="00C15A7F" w:rsidRPr="00027B0E" w:rsidRDefault="00C15A7F" w:rsidP="007A3BC4">
            <w:pPr>
              <w:spacing w:before="40" w:after="40"/>
              <w:rPr>
                <w:bCs w:val="0"/>
                <w:sz w:val="20"/>
                <w:szCs w:val="20"/>
              </w:rPr>
            </w:pPr>
            <w:r w:rsidRPr="00027B0E">
              <w:rPr>
                <w:bCs w:val="0"/>
                <w:sz w:val="20"/>
                <w:szCs w:val="20"/>
              </w:rPr>
              <w:t xml:space="preserve">Нормативно-правовое регулирование в сфере организации финансового </w:t>
            </w:r>
            <w:r w:rsidRPr="00027B0E">
              <w:rPr>
                <w:bCs w:val="0"/>
                <w:sz w:val="20"/>
                <w:szCs w:val="20"/>
              </w:rPr>
              <w:lastRenderedPageBreak/>
              <w:t>контроля органами местного самоуправления муниципального образования «Увинский район»</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lastRenderedPageBreak/>
              <w:t xml:space="preserve">Управление финансов Администрации Увинского района, юридический отдел </w:t>
            </w:r>
            <w:r w:rsidRPr="00DF4106">
              <w:rPr>
                <w:bCs w:val="0"/>
                <w:sz w:val="14"/>
                <w:szCs w:val="20"/>
              </w:rPr>
              <w:lastRenderedPageBreak/>
              <w:t>Администрации Увинского района</w:t>
            </w:r>
          </w:p>
        </w:tc>
        <w:tc>
          <w:tcPr>
            <w:tcW w:w="850" w:type="dxa"/>
            <w:noWrap/>
          </w:tcPr>
          <w:p w:rsidR="00C15A7F" w:rsidRPr="00027B0E" w:rsidRDefault="00C15A7F" w:rsidP="00511EEC">
            <w:pPr>
              <w:spacing w:before="40" w:after="40"/>
              <w:jc w:val="center"/>
              <w:rPr>
                <w:bCs w:val="0"/>
                <w:sz w:val="14"/>
                <w:szCs w:val="20"/>
              </w:rPr>
            </w:pPr>
            <w:r w:rsidRPr="00027B0E">
              <w:rPr>
                <w:bCs w:val="0"/>
                <w:sz w:val="14"/>
                <w:szCs w:val="20"/>
              </w:rPr>
              <w:lastRenderedPageBreak/>
              <w:t>2015-2020 годы</w:t>
            </w:r>
          </w:p>
        </w:tc>
        <w:tc>
          <w:tcPr>
            <w:tcW w:w="851" w:type="dxa"/>
          </w:tcPr>
          <w:p w:rsidR="00C15A7F" w:rsidRPr="00027B0E" w:rsidRDefault="00C15A7F" w:rsidP="00511EEC">
            <w:pPr>
              <w:spacing w:before="40" w:after="40"/>
              <w:jc w:val="center"/>
              <w:rPr>
                <w:bCs w:val="0"/>
                <w:sz w:val="14"/>
                <w:szCs w:val="20"/>
              </w:rPr>
            </w:pPr>
            <w:r>
              <w:rPr>
                <w:bCs w:val="0"/>
                <w:sz w:val="14"/>
                <w:szCs w:val="20"/>
              </w:rPr>
              <w:t>2015 год</w:t>
            </w:r>
          </w:p>
        </w:tc>
        <w:tc>
          <w:tcPr>
            <w:tcW w:w="2693" w:type="dxa"/>
          </w:tcPr>
          <w:p w:rsidR="00C15A7F" w:rsidRPr="00027B0E" w:rsidRDefault="00C15A7F" w:rsidP="002965BB">
            <w:pPr>
              <w:spacing w:before="40" w:after="40"/>
              <w:rPr>
                <w:bCs w:val="0"/>
                <w:sz w:val="20"/>
                <w:szCs w:val="20"/>
              </w:rPr>
            </w:pPr>
            <w:r w:rsidRPr="00027B0E">
              <w:rPr>
                <w:bCs w:val="0"/>
                <w:sz w:val="20"/>
                <w:szCs w:val="20"/>
              </w:rPr>
              <w:t xml:space="preserve">Нормативные  правовые акты, правовые акты по вопросам организации финансового контроля органами местного </w:t>
            </w:r>
            <w:r w:rsidRPr="00027B0E">
              <w:rPr>
                <w:bCs w:val="0"/>
                <w:sz w:val="20"/>
                <w:szCs w:val="20"/>
              </w:rPr>
              <w:lastRenderedPageBreak/>
              <w:t>самоуправления муниципального образования «Увинский район»</w:t>
            </w:r>
          </w:p>
        </w:tc>
        <w:tc>
          <w:tcPr>
            <w:tcW w:w="4394" w:type="dxa"/>
          </w:tcPr>
          <w:p w:rsidR="00C15A7F" w:rsidRDefault="00C15A7F" w:rsidP="00BB1512">
            <w:pPr>
              <w:spacing w:before="40" w:after="40"/>
              <w:ind w:firstLine="175"/>
              <w:rPr>
                <w:bCs w:val="0"/>
                <w:sz w:val="20"/>
                <w:szCs w:val="20"/>
              </w:rPr>
            </w:pPr>
            <w:r w:rsidRPr="00027B0E">
              <w:rPr>
                <w:bCs w:val="0"/>
                <w:sz w:val="20"/>
                <w:szCs w:val="20"/>
              </w:rPr>
              <w:lastRenderedPageBreak/>
              <w:t xml:space="preserve">Разработан и утвержден постановлением Администрации МО «Увинский район» </w:t>
            </w:r>
            <w:r>
              <w:rPr>
                <w:bCs w:val="0"/>
                <w:sz w:val="20"/>
                <w:szCs w:val="20"/>
              </w:rPr>
              <w:t xml:space="preserve">от 29.10.2014 г. №1958 </w:t>
            </w:r>
            <w:r w:rsidRPr="00027B0E">
              <w:rPr>
                <w:bCs w:val="0"/>
                <w:sz w:val="20"/>
                <w:szCs w:val="20"/>
              </w:rPr>
              <w:t>Порядок осуществления Администрацией МО «Увинский район» полномочий по внутреннему муни</w:t>
            </w:r>
            <w:r>
              <w:rPr>
                <w:bCs w:val="0"/>
                <w:sz w:val="20"/>
                <w:szCs w:val="20"/>
              </w:rPr>
              <w:t xml:space="preserve">ципальному </w:t>
            </w:r>
            <w:r>
              <w:rPr>
                <w:bCs w:val="0"/>
                <w:sz w:val="20"/>
                <w:szCs w:val="20"/>
              </w:rPr>
              <w:lastRenderedPageBreak/>
              <w:t xml:space="preserve">финансовому контролю. </w:t>
            </w:r>
          </w:p>
          <w:p w:rsidR="00C15A7F" w:rsidRPr="00027B0E" w:rsidRDefault="00C15A7F" w:rsidP="00BB1512">
            <w:pPr>
              <w:spacing w:before="40" w:after="40"/>
              <w:ind w:firstLine="175"/>
              <w:rPr>
                <w:bCs w:val="0"/>
                <w:sz w:val="20"/>
                <w:szCs w:val="20"/>
              </w:rPr>
            </w:pPr>
            <w:r>
              <w:rPr>
                <w:bCs w:val="0"/>
                <w:sz w:val="20"/>
                <w:szCs w:val="20"/>
              </w:rPr>
              <w:t>Принято решение Совета депутатов МО «Увинский район» от 28.12.2015 №411 «О заключении соглашения о передаче контрольно-счетному органу муниципального образования «Увинский район» полномочий контрольно-счетных органов муниципальных образований-сельских поселений по осуществлению внешнего муниципального финансового контроля».</w:t>
            </w:r>
          </w:p>
        </w:tc>
        <w:tc>
          <w:tcPr>
            <w:tcW w:w="1276" w:type="dxa"/>
          </w:tcPr>
          <w:p w:rsidR="00C15A7F" w:rsidRPr="00DF4106" w:rsidRDefault="00C15A7F" w:rsidP="002965BB">
            <w:pPr>
              <w:spacing w:before="40" w:after="40"/>
              <w:jc w:val="center"/>
              <w:rPr>
                <w:bCs w:val="0"/>
                <w:sz w:val="14"/>
                <w:szCs w:val="20"/>
                <w:highlight w:val="yellow"/>
              </w:rPr>
            </w:pPr>
          </w:p>
        </w:tc>
      </w:tr>
      <w:tr w:rsidR="00C15A7F" w:rsidRPr="00DF4106" w:rsidTr="00027B0E">
        <w:trPr>
          <w:trHeight w:val="1331"/>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lastRenderedPageBreak/>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03</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02 </w:t>
            </w:r>
          </w:p>
        </w:tc>
        <w:tc>
          <w:tcPr>
            <w:tcW w:w="1985" w:type="dxa"/>
          </w:tcPr>
          <w:p w:rsidR="00C15A7F" w:rsidRPr="00027B0E" w:rsidRDefault="00C15A7F" w:rsidP="002965BB">
            <w:pPr>
              <w:spacing w:before="40" w:after="40"/>
              <w:rPr>
                <w:bCs w:val="0"/>
                <w:sz w:val="20"/>
                <w:szCs w:val="20"/>
              </w:rPr>
            </w:pPr>
            <w:r w:rsidRPr="00027B0E">
              <w:rPr>
                <w:bCs w:val="0"/>
                <w:sz w:val="20"/>
                <w:szCs w:val="20"/>
              </w:rPr>
              <w:t>Методическое обеспечение осуществления финансового контроля органами местного самоуправления муниципального образования «Увинский район»</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t xml:space="preserve">Отдел контрольно-ревизионной работы Администрации Увинского района, </w:t>
            </w:r>
          </w:p>
          <w:p w:rsidR="00C15A7F" w:rsidRPr="00DF4106" w:rsidRDefault="00C15A7F" w:rsidP="007605E6">
            <w:pPr>
              <w:spacing w:before="40" w:after="40"/>
              <w:jc w:val="center"/>
              <w:rPr>
                <w:bCs w:val="0"/>
                <w:sz w:val="14"/>
                <w:szCs w:val="20"/>
              </w:rPr>
            </w:pPr>
            <w:r w:rsidRPr="00DF4106">
              <w:rPr>
                <w:bCs w:val="0"/>
                <w:sz w:val="14"/>
                <w:szCs w:val="20"/>
              </w:rPr>
              <w:t>юридический отдел Администрации Увинского района, Управление финансов Администрации Увинского района</w:t>
            </w:r>
          </w:p>
        </w:tc>
        <w:tc>
          <w:tcPr>
            <w:tcW w:w="850" w:type="dxa"/>
            <w:noWrap/>
          </w:tcPr>
          <w:p w:rsidR="00C15A7F" w:rsidRPr="00027B0E" w:rsidRDefault="00C15A7F" w:rsidP="00333330">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333330">
            <w:pPr>
              <w:spacing w:before="40" w:after="40"/>
              <w:jc w:val="center"/>
              <w:rPr>
                <w:bCs w:val="0"/>
                <w:sz w:val="14"/>
                <w:szCs w:val="20"/>
              </w:rPr>
            </w:pPr>
            <w:r>
              <w:rPr>
                <w:bCs w:val="0"/>
                <w:sz w:val="14"/>
                <w:szCs w:val="20"/>
              </w:rPr>
              <w:t>2015 год</w:t>
            </w:r>
          </w:p>
        </w:tc>
        <w:tc>
          <w:tcPr>
            <w:tcW w:w="2693" w:type="dxa"/>
          </w:tcPr>
          <w:p w:rsidR="00C15A7F" w:rsidRPr="00027B0E" w:rsidRDefault="00C15A7F" w:rsidP="007A3BC4">
            <w:pPr>
              <w:spacing w:before="40" w:after="40"/>
              <w:rPr>
                <w:bCs w:val="0"/>
                <w:sz w:val="20"/>
                <w:szCs w:val="20"/>
              </w:rPr>
            </w:pPr>
            <w:r w:rsidRPr="00027B0E">
              <w:rPr>
                <w:bCs w:val="0"/>
                <w:sz w:val="20"/>
                <w:szCs w:val="20"/>
              </w:rPr>
              <w:t>Методические материалы по осуществлению финансового контроля органами местного самоуправления муниципального образования «Увинский район», участие в семинарах, совещаниях, иных мероприятиях для органов местного  самоуправления</w:t>
            </w:r>
          </w:p>
        </w:tc>
        <w:tc>
          <w:tcPr>
            <w:tcW w:w="4394" w:type="dxa"/>
          </w:tcPr>
          <w:p w:rsidR="00C15A7F" w:rsidRPr="00027B0E" w:rsidRDefault="00C15A7F" w:rsidP="00BB1512">
            <w:pPr>
              <w:spacing w:before="40" w:after="40"/>
              <w:rPr>
                <w:bCs w:val="0"/>
                <w:sz w:val="20"/>
                <w:szCs w:val="20"/>
              </w:rPr>
            </w:pPr>
            <w:r w:rsidRPr="00027B0E">
              <w:rPr>
                <w:bCs w:val="0"/>
                <w:sz w:val="20"/>
                <w:szCs w:val="20"/>
              </w:rPr>
              <w:t xml:space="preserve">Министерством финансов Удмуртской Республики в течение 2014 года проводились семинары-совещания по вопросам государственного и муниципального финансового контроля с </w:t>
            </w:r>
            <w:proofErr w:type="gramStart"/>
            <w:r w:rsidRPr="00027B0E">
              <w:rPr>
                <w:bCs w:val="0"/>
                <w:sz w:val="20"/>
                <w:szCs w:val="20"/>
              </w:rPr>
              <w:t>муниципальными</w:t>
            </w:r>
            <w:proofErr w:type="gramEnd"/>
            <w:r w:rsidRPr="00027B0E">
              <w:rPr>
                <w:bCs w:val="0"/>
                <w:sz w:val="20"/>
                <w:szCs w:val="20"/>
              </w:rPr>
              <w:t xml:space="preserve"> образованиям в Удмуртской Республике.</w:t>
            </w:r>
            <w:r w:rsidR="00A30C95">
              <w:rPr>
                <w:bCs w:val="0"/>
                <w:sz w:val="20"/>
                <w:szCs w:val="20"/>
              </w:rPr>
              <w:t xml:space="preserve"> </w:t>
            </w:r>
            <w:r w:rsidRPr="00027B0E">
              <w:rPr>
                <w:bCs w:val="0"/>
                <w:sz w:val="20"/>
                <w:szCs w:val="20"/>
              </w:rPr>
              <w:t>Для практического применения в работе участникам семинаров-совещаний были направлены методические материалы в виде д</w:t>
            </w:r>
            <w:r>
              <w:rPr>
                <w:bCs w:val="0"/>
                <w:sz w:val="20"/>
                <w:szCs w:val="20"/>
              </w:rPr>
              <w:t>о</w:t>
            </w:r>
            <w:r w:rsidRPr="00027B0E">
              <w:rPr>
                <w:bCs w:val="0"/>
                <w:sz w:val="20"/>
                <w:szCs w:val="20"/>
              </w:rPr>
              <w:t>кладов, слайдов, схем по организации финансового контроля.</w:t>
            </w:r>
          </w:p>
        </w:tc>
        <w:tc>
          <w:tcPr>
            <w:tcW w:w="1276" w:type="dxa"/>
          </w:tcPr>
          <w:p w:rsidR="00C15A7F" w:rsidRPr="00DF4106" w:rsidRDefault="00C15A7F" w:rsidP="0084147F">
            <w:pPr>
              <w:spacing w:before="40" w:after="40"/>
              <w:jc w:val="center"/>
              <w:rPr>
                <w:bCs w:val="0"/>
                <w:sz w:val="14"/>
                <w:szCs w:val="20"/>
                <w:highlight w:val="yellow"/>
              </w:rPr>
            </w:pPr>
          </w:p>
        </w:tc>
      </w:tr>
      <w:tr w:rsidR="00C15A7F" w:rsidRPr="00DF4106" w:rsidTr="00027B0E">
        <w:trPr>
          <w:trHeight w:val="1960"/>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2965BB">
            <w:pPr>
              <w:spacing w:before="40" w:after="40"/>
              <w:jc w:val="center"/>
              <w:rPr>
                <w:bCs w:val="0"/>
                <w:sz w:val="18"/>
                <w:szCs w:val="18"/>
              </w:rPr>
            </w:pPr>
            <w:r w:rsidRPr="00027B0E">
              <w:rPr>
                <w:bCs w:val="0"/>
                <w:sz w:val="18"/>
                <w:szCs w:val="18"/>
              </w:rPr>
              <w:t>03</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03 </w:t>
            </w:r>
          </w:p>
        </w:tc>
        <w:tc>
          <w:tcPr>
            <w:tcW w:w="1985" w:type="dxa"/>
          </w:tcPr>
          <w:p w:rsidR="00C15A7F" w:rsidRPr="00027B0E" w:rsidRDefault="00C15A7F" w:rsidP="002965BB">
            <w:pPr>
              <w:spacing w:before="40" w:after="40"/>
              <w:rPr>
                <w:bCs w:val="0"/>
                <w:sz w:val="20"/>
                <w:szCs w:val="20"/>
              </w:rPr>
            </w:pPr>
            <w:r w:rsidRPr="00027B0E">
              <w:rPr>
                <w:bCs w:val="0"/>
                <w:sz w:val="20"/>
                <w:szCs w:val="20"/>
              </w:rPr>
              <w:t>Планирование контрольной деятельности</w:t>
            </w:r>
          </w:p>
        </w:tc>
        <w:tc>
          <w:tcPr>
            <w:tcW w:w="1276" w:type="dxa"/>
          </w:tcPr>
          <w:p w:rsidR="00C15A7F" w:rsidRPr="00DF4106" w:rsidRDefault="00C15A7F" w:rsidP="00F35F1D">
            <w:pPr>
              <w:spacing w:before="40" w:after="40"/>
              <w:jc w:val="center"/>
              <w:rPr>
                <w:bCs w:val="0"/>
                <w:sz w:val="14"/>
                <w:szCs w:val="20"/>
              </w:rPr>
            </w:pPr>
            <w:r w:rsidRPr="00DF4106">
              <w:rPr>
                <w:bCs w:val="0"/>
                <w:sz w:val="14"/>
                <w:szCs w:val="20"/>
              </w:rPr>
              <w:t>Отдел контрольно-ревизионной работы Администрации Увинского района, Управление финансов Администрации Увинского района</w:t>
            </w:r>
          </w:p>
        </w:tc>
        <w:tc>
          <w:tcPr>
            <w:tcW w:w="850" w:type="dxa"/>
            <w:noWrap/>
          </w:tcPr>
          <w:p w:rsidR="00C15A7F" w:rsidRPr="00027B0E" w:rsidRDefault="00C15A7F" w:rsidP="00333330">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333330">
            <w:pPr>
              <w:spacing w:before="40" w:after="40"/>
              <w:jc w:val="center"/>
              <w:rPr>
                <w:bCs w:val="0"/>
                <w:sz w:val="14"/>
                <w:szCs w:val="20"/>
              </w:rPr>
            </w:pPr>
            <w:r>
              <w:rPr>
                <w:bCs w:val="0"/>
                <w:sz w:val="14"/>
                <w:szCs w:val="20"/>
              </w:rPr>
              <w:t>2015 год</w:t>
            </w:r>
          </w:p>
        </w:tc>
        <w:tc>
          <w:tcPr>
            <w:tcW w:w="2693" w:type="dxa"/>
          </w:tcPr>
          <w:p w:rsidR="00C15A7F" w:rsidRPr="00027B0E" w:rsidRDefault="00C15A7F" w:rsidP="002965BB">
            <w:pPr>
              <w:spacing w:before="40" w:after="40"/>
              <w:rPr>
                <w:bCs w:val="0"/>
                <w:sz w:val="20"/>
                <w:szCs w:val="20"/>
              </w:rPr>
            </w:pPr>
            <w:r w:rsidRPr="00027B0E">
              <w:rPr>
                <w:bCs w:val="0"/>
                <w:sz w:val="20"/>
                <w:szCs w:val="20"/>
              </w:rPr>
              <w:t>Планы контрольно-ревизионной работы на соответствующий финансовый год</w:t>
            </w:r>
          </w:p>
        </w:tc>
        <w:tc>
          <w:tcPr>
            <w:tcW w:w="4394" w:type="dxa"/>
          </w:tcPr>
          <w:p w:rsidR="00C15A7F" w:rsidRPr="00027B0E" w:rsidRDefault="00C15A7F" w:rsidP="000366DE">
            <w:pPr>
              <w:spacing w:before="40" w:after="40"/>
              <w:rPr>
                <w:bCs w:val="0"/>
                <w:sz w:val="20"/>
                <w:szCs w:val="20"/>
              </w:rPr>
            </w:pPr>
            <w:r w:rsidRPr="00027B0E">
              <w:rPr>
                <w:bCs w:val="0"/>
                <w:sz w:val="20"/>
                <w:szCs w:val="20"/>
              </w:rPr>
              <w:t>Контрольные мероприятия осуществляются на основании утвержденных планов работ.</w:t>
            </w:r>
          </w:p>
          <w:p w:rsidR="00C15A7F" w:rsidRPr="00027B0E" w:rsidRDefault="00C15A7F" w:rsidP="00626815">
            <w:pPr>
              <w:spacing w:before="40" w:after="40"/>
              <w:rPr>
                <w:bCs w:val="0"/>
                <w:sz w:val="20"/>
                <w:szCs w:val="20"/>
              </w:rPr>
            </w:pPr>
            <w:r w:rsidRPr="00027B0E">
              <w:rPr>
                <w:bCs w:val="0"/>
                <w:sz w:val="20"/>
                <w:szCs w:val="20"/>
              </w:rPr>
              <w:t>Контрольные мероприятия Отделом контрольно-ревизионной работы Администрации МО «Увинский район» проводятся в соответствии с утвержденным  Планом контрольно-ревизионной работы на 2015 год.</w:t>
            </w:r>
          </w:p>
        </w:tc>
        <w:tc>
          <w:tcPr>
            <w:tcW w:w="1276" w:type="dxa"/>
          </w:tcPr>
          <w:p w:rsidR="00C15A7F" w:rsidRPr="00DF4106" w:rsidRDefault="00C15A7F" w:rsidP="002965BB">
            <w:pPr>
              <w:spacing w:before="40" w:after="40"/>
              <w:jc w:val="center"/>
              <w:rPr>
                <w:bCs w:val="0"/>
                <w:sz w:val="14"/>
                <w:szCs w:val="20"/>
                <w:highlight w:val="yellow"/>
              </w:rPr>
            </w:pPr>
          </w:p>
        </w:tc>
      </w:tr>
      <w:tr w:rsidR="00C15A7F" w:rsidRPr="00DF4106" w:rsidTr="00FD0A95">
        <w:trPr>
          <w:trHeight w:val="397"/>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03</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04 </w:t>
            </w:r>
          </w:p>
        </w:tc>
        <w:tc>
          <w:tcPr>
            <w:tcW w:w="1985" w:type="dxa"/>
          </w:tcPr>
          <w:p w:rsidR="00C15A7F" w:rsidRPr="00027B0E" w:rsidRDefault="00C15A7F" w:rsidP="002965BB">
            <w:pPr>
              <w:spacing w:before="40" w:after="40"/>
              <w:rPr>
                <w:bCs w:val="0"/>
                <w:sz w:val="20"/>
                <w:szCs w:val="20"/>
              </w:rPr>
            </w:pPr>
            <w:r w:rsidRPr="00027B0E">
              <w:rPr>
                <w:bCs w:val="0"/>
                <w:sz w:val="20"/>
                <w:szCs w:val="20"/>
              </w:rPr>
              <w:t>Осуществление финансового контроля</w:t>
            </w:r>
          </w:p>
        </w:tc>
        <w:tc>
          <w:tcPr>
            <w:tcW w:w="1276" w:type="dxa"/>
          </w:tcPr>
          <w:p w:rsidR="00C15A7F" w:rsidRDefault="00C15A7F" w:rsidP="00F35F1D">
            <w:pPr>
              <w:spacing w:before="40" w:after="40"/>
              <w:jc w:val="center"/>
              <w:rPr>
                <w:bCs w:val="0"/>
                <w:sz w:val="14"/>
                <w:szCs w:val="20"/>
              </w:rPr>
            </w:pPr>
            <w:r w:rsidRPr="00DF4106">
              <w:rPr>
                <w:bCs w:val="0"/>
                <w:sz w:val="14"/>
                <w:szCs w:val="20"/>
              </w:rPr>
              <w:t xml:space="preserve">Отдел контрольно-ревизионной работы Администрации Увинского района, </w:t>
            </w:r>
          </w:p>
          <w:p w:rsidR="00C15A7F" w:rsidRPr="00DF4106" w:rsidRDefault="00C15A7F" w:rsidP="00F35F1D">
            <w:pPr>
              <w:spacing w:before="40" w:after="40"/>
              <w:jc w:val="center"/>
              <w:rPr>
                <w:bCs w:val="0"/>
                <w:sz w:val="14"/>
                <w:szCs w:val="20"/>
              </w:rPr>
            </w:pPr>
            <w:r>
              <w:rPr>
                <w:bCs w:val="0"/>
                <w:sz w:val="14"/>
                <w:szCs w:val="20"/>
              </w:rPr>
              <w:t xml:space="preserve">Главные </w:t>
            </w:r>
            <w:r>
              <w:rPr>
                <w:bCs w:val="0"/>
                <w:sz w:val="14"/>
                <w:szCs w:val="20"/>
              </w:rPr>
              <w:lastRenderedPageBreak/>
              <w:t xml:space="preserve">распорядители бюджетных средств, </w:t>
            </w:r>
            <w:r w:rsidRPr="00DF4106">
              <w:rPr>
                <w:bCs w:val="0"/>
                <w:sz w:val="14"/>
                <w:szCs w:val="20"/>
              </w:rPr>
              <w:t>Управление финансов Администрации Увинского района</w:t>
            </w:r>
          </w:p>
        </w:tc>
        <w:tc>
          <w:tcPr>
            <w:tcW w:w="850" w:type="dxa"/>
            <w:noWrap/>
          </w:tcPr>
          <w:p w:rsidR="00C15A7F" w:rsidRPr="00027B0E" w:rsidRDefault="00C15A7F" w:rsidP="00333330">
            <w:pPr>
              <w:spacing w:before="40" w:after="40"/>
              <w:jc w:val="center"/>
              <w:rPr>
                <w:bCs w:val="0"/>
                <w:sz w:val="14"/>
                <w:szCs w:val="20"/>
              </w:rPr>
            </w:pPr>
            <w:r w:rsidRPr="00027B0E">
              <w:rPr>
                <w:bCs w:val="0"/>
                <w:sz w:val="14"/>
                <w:szCs w:val="20"/>
              </w:rPr>
              <w:lastRenderedPageBreak/>
              <w:t>2015-2020 годы</w:t>
            </w:r>
          </w:p>
        </w:tc>
        <w:tc>
          <w:tcPr>
            <w:tcW w:w="851" w:type="dxa"/>
          </w:tcPr>
          <w:p w:rsidR="00C15A7F" w:rsidRPr="00027B0E" w:rsidRDefault="00C15A7F" w:rsidP="00333330">
            <w:pPr>
              <w:spacing w:before="40" w:after="40"/>
              <w:jc w:val="center"/>
              <w:rPr>
                <w:bCs w:val="0"/>
                <w:sz w:val="14"/>
                <w:szCs w:val="20"/>
              </w:rPr>
            </w:pPr>
            <w:r>
              <w:rPr>
                <w:bCs w:val="0"/>
                <w:sz w:val="14"/>
                <w:szCs w:val="20"/>
              </w:rPr>
              <w:t>2015 год</w:t>
            </w:r>
          </w:p>
        </w:tc>
        <w:tc>
          <w:tcPr>
            <w:tcW w:w="2693" w:type="dxa"/>
          </w:tcPr>
          <w:p w:rsidR="00C15A7F" w:rsidRPr="00027B0E" w:rsidRDefault="00C15A7F" w:rsidP="002965BB">
            <w:pPr>
              <w:spacing w:before="40" w:after="40"/>
              <w:rPr>
                <w:bCs w:val="0"/>
                <w:sz w:val="20"/>
                <w:szCs w:val="20"/>
              </w:rPr>
            </w:pPr>
            <w:r w:rsidRPr="00027B0E">
              <w:rPr>
                <w:bCs w:val="0"/>
                <w:sz w:val="20"/>
                <w:szCs w:val="20"/>
              </w:rPr>
              <w:t>Мероприятия финансового контроля</w:t>
            </w:r>
          </w:p>
        </w:tc>
        <w:tc>
          <w:tcPr>
            <w:tcW w:w="4394" w:type="dxa"/>
          </w:tcPr>
          <w:p w:rsidR="00C15A7F" w:rsidRDefault="00C15A7F" w:rsidP="000C27A9">
            <w:pPr>
              <w:spacing w:before="40" w:after="40"/>
              <w:ind w:firstLine="317"/>
              <w:rPr>
                <w:bCs w:val="0"/>
                <w:sz w:val="20"/>
                <w:szCs w:val="20"/>
              </w:rPr>
            </w:pPr>
            <w:r w:rsidRPr="00027B0E">
              <w:rPr>
                <w:bCs w:val="0"/>
                <w:sz w:val="20"/>
                <w:szCs w:val="20"/>
              </w:rPr>
              <w:t xml:space="preserve">За </w:t>
            </w:r>
            <w:r>
              <w:rPr>
                <w:bCs w:val="0"/>
                <w:sz w:val="20"/>
                <w:szCs w:val="20"/>
              </w:rPr>
              <w:t xml:space="preserve">2015 год  </w:t>
            </w:r>
            <w:r w:rsidRPr="007F0817">
              <w:rPr>
                <w:bCs w:val="0"/>
                <w:sz w:val="20"/>
                <w:szCs w:val="20"/>
              </w:rPr>
              <w:t xml:space="preserve">Отделом контрольно-ревизионной работы Администрации МО «Увинский район» </w:t>
            </w:r>
            <w:r w:rsidR="008647D3">
              <w:rPr>
                <w:bCs w:val="0"/>
                <w:sz w:val="20"/>
                <w:szCs w:val="20"/>
              </w:rPr>
              <w:t xml:space="preserve">и Управлением финансов Увинского района </w:t>
            </w:r>
            <w:r>
              <w:rPr>
                <w:bCs w:val="0"/>
                <w:sz w:val="20"/>
                <w:szCs w:val="20"/>
              </w:rPr>
              <w:t>проведено 32</w:t>
            </w:r>
            <w:r w:rsidRPr="00027B0E">
              <w:rPr>
                <w:bCs w:val="0"/>
                <w:sz w:val="20"/>
                <w:szCs w:val="20"/>
              </w:rPr>
              <w:t xml:space="preserve"> контрольных мероприяти</w:t>
            </w:r>
            <w:r>
              <w:rPr>
                <w:bCs w:val="0"/>
                <w:sz w:val="20"/>
                <w:szCs w:val="20"/>
              </w:rPr>
              <w:t>я</w:t>
            </w:r>
            <w:r w:rsidRPr="00027B0E">
              <w:rPr>
                <w:bCs w:val="0"/>
                <w:sz w:val="20"/>
                <w:szCs w:val="20"/>
              </w:rPr>
              <w:t>.</w:t>
            </w:r>
            <w:r w:rsidR="008647D3">
              <w:rPr>
                <w:bCs w:val="0"/>
                <w:sz w:val="20"/>
                <w:szCs w:val="20"/>
              </w:rPr>
              <w:t xml:space="preserve"> Информация размещена на официальном сайте Увинского района в разделе </w:t>
            </w:r>
            <w:r w:rsidR="008647D3">
              <w:rPr>
                <w:bCs w:val="0"/>
                <w:sz w:val="20"/>
                <w:szCs w:val="20"/>
              </w:rPr>
              <w:lastRenderedPageBreak/>
              <w:t xml:space="preserve">«Результаты проверок». </w:t>
            </w:r>
          </w:p>
          <w:p w:rsidR="00C15A7F" w:rsidRPr="000C27A9" w:rsidRDefault="00C15A7F" w:rsidP="000C27A9">
            <w:pPr>
              <w:spacing w:before="40" w:after="40"/>
              <w:ind w:firstLine="317"/>
              <w:rPr>
                <w:bCs w:val="0"/>
                <w:sz w:val="20"/>
                <w:szCs w:val="20"/>
              </w:rPr>
            </w:pPr>
            <w:proofErr w:type="gramStart"/>
            <w:r w:rsidRPr="000C27A9">
              <w:rPr>
                <w:bCs w:val="0"/>
                <w:sz w:val="20"/>
                <w:szCs w:val="20"/>
              </w:rPr>
              <w:t>Постановление</w:t>
            </w:r>
            <w:r>
              <w:rPr>
                <w:bCs w:val="0"/>
                <w:sz w:val="20"/>
                <w:szCs w:val="20"/>
              </w:rPr>
              <w:t>м</w:t>
            </w:r>
            <w:r w:rsidRPr="000C27A9">
              <w:rPr>
                <w:bCs w:val="0"/>
                <w:sz w:val="20"/>
                <w:szCs w:val="20"/>
              </w:rPr>
              <w:t xml:space="preserve"> Администрации МО «Увинский район» от 28.10.2014 г. №1955 </w:t>
            </w:r>
            <w:r>
              <w:rPr>
                <w:bCs w:val="0"/>
                <w:sz w:val="20"/>
                <w:szCs w:val="20"/>
              </w:rPr>
              <w:t xml:space="preserve">утвержден </w:t>
            </w:r>
            <w:r w:rsidRPr="000C27A9">
              <w:rPr>
                <w:bCs w:val="0"/>
                <w:sz w:val="20"/>
                <w:szCs w:val="20"/>
              </w:rPr>
              <w:t>Порядка осуществления главными распорядителями (распорядителями) средств бюджета МО «Увинский район», главными администраторами (администраторами) доходов бюджета МО «Увинский район», главными администраторами (администраторами) источников финансирования дефицита бюджета МО «Увинский район» внутреннего финансового контроля и внутреннего финансового аудита</w:t>
            </w:r>
            <w:r>
              <w:rPr>
                <w:bCs w:val="0"/>
                <w:sz w:val="20"/>
                <w:szCs w:val="20"/>
              </w:rPr>
              <w:t>.</w:t>
            </w:r>
            <w:proofErr w:type="gramEnd"/>
          </w:p>
          <w:p w:rsidR="00C15A7F" w:rsidRDefault="00C15A7F" w:rsidP="000C27A9">
            <w:pPr>
              <w:spacing w:before="40" w:after="40"/>
              <w:ind w:firstLine="317"/>
              <w:rPr>
                <w:bCs w:val="0"/>
                <w:sz w:val="20"/>
                <w:szCs w:val="20"/>
              </w:rPr>
            </w:pPr>
            <w:r w:rsidRPr="00027B0E">
              <w:rPr>
                <w:bCs w:val="0"/>
                <w:sz w:val="20"/>
                <w:szCs w:val="20"/>
              </w:rPr>
              <w:t xml:space="preserve">Мероприятия по внутреннему финансовому контролю главными распорядителями </w:t>
            </w:r>
            <w:r>
              <w:rPr>
                <w:bCs w:val="0"/>
                <w:sz w:val="20"/>
                <w:szCs w:val="20"/>
              </w:rPr>
              <w:t>бюджетных средств  проводятся</w:t>
            </w:r>
            <w:r w:rsidRPr="00027B0E">
              <w:rPr>
                <w:bCs w:val="0"/>
                <w:sz w:val="20"/>
                <w:szCs w:val="20"/>
              </w:rPr>
              <w:t xml:space="preserve"> в соответствие с </w:t>
            </w:r>
            <w:r>
              <w:rPr>
                <w:bCs w:val="0"/>
                <w:sz w:val="20"/>
                <w:szCs w:val="20"/>
              </w:rPr>
              <w:t xml:space="preserve">внутренними </w:t>
            </w:r>
            <w:r w:rsidRPr="00027B0E">
              <w:rPr>
                <w:bCs w:val="0"/>
                <w:sz w:val="20"/>
                <w:szCs w:val="20"/>
              </w:rPr>
              <w:t>порядками по осуществлению вн</w:t>
            </w:r>
            <w:r>
              <w:rPr>
                <w:bCs w:val="0"/>
                <w:sz w:val="20"/>
                <w:szCs w:val="20"/>
              </w:rPr>
              <w:t>утреннего финансового контроля.</w:t>
            </w:r>
          </w:p>
          <w:p w:rsidR="00C15A7F" w:rsidRDefault="00C15A7F" w:rsidP="007F0817">
            <w:pPr>
              <w:spacing w:before="40" w:after="40"/>
              <w:ind w:firstLine="317"/>
              <w:rPr>
                <w:bCs w:val="0"/>
                <w:sz w:val="20"/>
                <w:szCs w:val="20"/>
              </w:rPr>
            </w:pPr>
            <w:r>
              <w:rPr>
                <w:bCs w:val="0"/>
                <w:sz w:val="20"/>
                <w:szCs w:val="20"/>
              </w:rPr>
              <w:t>П</w:t>
            </w:r>
            <w:r w:rsidRPr="000C27A9">
              <w:rPr>
                <w:bCs w:val="0"/>
                <w:sz w:val="20"/>
                <w:szCs w:val="20"/>
              </w:rPr>
              <w:t>риказом Управления финансов Администрации МО «Увинский район» от 31.12.2014 №71</w:t>
            </w:r>
            <w:r>
              <w:rPr>
                <w:bCs w:val="0"/>
                <w:sz w:val="20"/>
                <w:szCs w:val="20"/>
              </w:rPr>
              <w:t xml:space="preserve"> утвержден </w:t>
            </w:r>
            <w:r w:rsidRPr="000C27A9">
              <w:rPr>
                <w:bCs w:val="0"/>
                <w:sz w:val="20"/>
                <w:szCs w:val="20"/>
              </w:rPr>
              <w:t xml:space="preserve">Порядок осуществления Управлением финансов Администрации МО «Увинский район» внутреннего финансового контроля и </w:t>
            </w:r>
            <w:r>
              <w:rPr>
                <w:bCs w:val="0"/>
                <w:sz w:val="20"/>
                <w:szCs w:val="20"/>
              </w:rPr>
              <w:t xml:space="preserve">внутреннего финансового аудита. </w:t>
            </w:r>
          </w:p>
          <w:p w:rsidR="00C15A7F" w:rsidRDefault="00C15A7F" w:rsidP="002C7062">
            <w:pPr>
              <w:spacing w:before="40" w:after="40"/>
              <w:ind w:firstLine="317"/>
              <w:rPr>
                <w:bCs w:val="0"/>
                <w:sz w:val="20"/>
                <w:szCs w:val="20"/>
              </w:rPr>
            </w:pPr>
            <w:r>
              <w:rPr>
                <w:bCs w:val="0"/>
                <w:sz w:val="20"/>
                <w:szCs w:val="20"/>
              </w:rPr>
              <w:t>Управлением финансов утвержден 31.12.2014 г. Сводный план внутреннего финансового контроля и внутреннего финансового аудита на 2015 год. В течение года подготовлено 6 заключений по проверке бюджетных процедур</w:t>
            </w:r>
            <w:r w:rsidR="008647D3">
              <w:rPr>
                <w:bCs w:val="0"/>
                <w:sz w:val="20"/>
                <w:szCs w:val="20"/>
              </w:rPr>
              <w:t xml:space="preserve"> </w:t>
            </w:r>
            <w:r>
              <w:rPr>
                <w:bCs w:val="0"/>
                <w:sz w:val="20"/>
                <w:szCs w:val="20"/>
              </w:rPr>
              <w:t xml:space="preserve">в Управлении финансов, нарушений не выявлено. </w:t>
            </w:r>
          </w:p>
          <w:p w:rsidR="00C15A7F" w:rsidRDefault="008647D3" w:rsidP="00BA1C48">
            <w:pPr>
              <w:spacing w:before="40" w:after="40"/>
              <w:rPr>
                <w:bCs w:val="0"/>
                <w:sz w:val="20"/>
                <w:szCs w:val="20"/>
              </w:rPr>
            </w:pPr>
            <w:r>
              <w:rPr>
                <w:bCs w:val="0"/>
                <w:sz w:val="20"/>
                <w:szCs w:val="20"/>
              </w:rPr>
              <w:t xml:space="preserve">       </w:t>
            </w:r>
            <w:r w:rsidR="00C15A7F">
              <w:rPr>
                <w:bCs w:val="0"/>
                <w:sz w:val="20"/>
                <w:szCs w:val="20"/>
              </w:rPr>
              <w:t xml:space="preserve">Приказом Управления финансов </w:t>
            </w:r>
            <w:r w:rsidR="00C15A7F" w:rsidRPr="002C7062">
              <w:rPr>
                <w:bCs w:val="0"/>
                <w:sz w:val="20"/>
                <w:szCs w:val="20"/>
              </w:rPr>
              <w:t>Администрации МО «Увинский район» от 31.12.201</w:t>
            </w:r>
            <w:r w:rsidR="00C15A7F">
              <w:rPr>
                <w:bCs w:val="0"/>
                <w:sz w:val="20"/>
                <w:szCs w:val="20"/>
              </w:rPr>
              <w:t>5 №64 назначено проведение внутреннего финансового аудита за 2015 год.</w:t>
            </w:r>
          </w:p>
          <w:p w:rsidR="00C15A7F" w:rsidRPr="00027B0E" w:rsidRDefault="00C15A7F" w:rsidP="00BA1C48">
            <w:pPr>
              <w:spacing w:before="40" w:after="40"/>
              <w:rPr>
                <w:bCs w:val="0"/>
                <w:sz w:val="20"/>
                <w:szCs w:val="20"/>
              </w:rPr>
            </w:pPr>
            <w:r>
              <w:rPr>
                <w:bCs w:val="0"/>
                <w:sz w:val="20"/>
                <w:szCs w:val="20"/>
              </w:rPr>
              <w:t xml:space="preserve">Подготовлено заключение по результатам </w:t>
            </w:r>
            <w:r>
              <w:rPr>
                <w:bCs w:val="0"/>
                <w:sz w:val="20"/>
                <w:szCs w:val="20"/>
              </w:rPr>
              <w:lastRenderedPageBreak/>
              <w:t xml:space="preserve">внутреннего финансового контроля и аудита за 2015 год в Управлении финансов. </w:t>
            </w:r>
          </w:p>
        </w:tc>
        <w:tc>
          <w:tcPr>
            <w:tcW w:w="1276" w:type="dxa"/>
          </w:tcPr>
          <w:p w:rsidR="00C15A7F" w:rsidRPr="00DF4106" w:rsidRDefault="00C15A7F" w:rsidP="002965BB">
            <w:pPr>
              <w:spacing w:before="40" w:after="40"/>
              <w:jc w:val="center"/>
              <w:rPr>
                <w:bCs w:val="0"/>
                <w:sz w:val="14"/>
                <w:szCs w:val="20"/>
                <w:highlight w:val="yellow"/>
              </w:rPr>
            </w:pPr>
          </w:p>
        </w:tc>
      </w:tr>
      <w:tr w:rsidR="00C15A7F" w:rsidRPr="00DF4106" w:rsidTr="00027B0E">
        <w:trPr>
          <w:trHeight w:val="645"/>
        </w:trPr>
        <w:tc>
          <w:tcPr>
            <w:tcW w:w="426" w:type="dxa"/>
            <w:noWrap/>
          </w:tcPr>
          <w:p w:rsidR="00C15A7F" w:rsidRPr="00027B0E" w:rsidRDefault="00C15A7F" w:rsidP="002965BB">
            <w:pPr>
              <w:spacing w:before="40" w:after="40"/>
              <w:jc w:val="center"/>
              <w:rPr>
                <w:b/>
                <w:sz w:val="18"/>
                <w:szCs w:val="18"/>
              </w:rPr>
            </w:pPr>
            <w:r w:rsidRPr="00027B0E">
              <w:rPr>
                <w:b/>
                <w:sz w:val="18"/>
                <w:szCs w:val="18"/>
              </w:rPr>
              <w:lastRenderedPageBreak/>
              <w:t>09</w:t>
            </w:r>
          </w:p>
        </w:tc>
        <w:tc>
          <w:tcPr>
            <w:tcW w:w="425" w:type="dxa"/>
            <w:noWrap/>
          </w:tcPr>
          <w:p w:rsidR="00C15A7F" w:rsidRPr="00027B0E" w:rsidRDefault="00C15A7F" w:rsidP="002965BB">
            <w:pPr>
              <w:spacing w:before="40" w:after="40"/>
              <w:jc w:val="center"/>
              <w:rPr>
                <w:b/>
                <w:sz w:val="18"/>
                <w:szCs w:val="18"/>
              </w:rPr>
            </w:pPr>
            <w:r w:rsidRPr="00027B0E">
              <w:rPr>
                <w:b/>
                <w:sz w:val="18"/>
                <w:szCs w:val="18"/>
              </w:rPr>
              <w:t>02</w:t>
            </w:r>
          </w:p>
        </w:tc>
        <w:tc>
          <w:tcPr>
            <w:tcW w:w="425" w:type="dxa"/>
            <w:noWrap/>
          </w:tcPr>
          <w:p w:rsidR="00C15A7F" w:rsidRPr="00027B0E" w:rsidRDefault="00C15A7F" w:rsidP="002965BB">
            <w:pPr>
              <w:spacing w:before="40" w:after="40"/>
              <w:jc w:val="center"/>
              <w:rPr>
                <w:b/>
                <w:bCs w:val="0"/>
                <w:sz w:val="18"/>
                <w:szCs w:val="18"/>
              </w:rPr>
            </w:pPr>
            <w:r w:rsidRPr="00027B0E">
              <w:rPr>
                <w:b/>
                <w:bCs w:val="0"/>
                <w:sz w:val="18"/>
                <w:szCs w:val="18"/>
              </w:rPr>
              <w:t>04 </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 </w:t>
            </w:r>
          </w:p>
        </w:tc>
        <w:tc>
          <w:tcPr>
            <w:tcW w:w="1985" w:type="dxa"/>
          </w:tcPr>
          <w:p w:rsidR="00C15A7F" w:rsidRPr="00027B0E" w:rsidRDefault="00C15A7F" w:rsidP="00F43E43">
            <w:pPr>
              <w:spacing w:before="40" w:after="40"/>
              <w:rPr>
                <w:b/>
                <w:sz w:val="20"/>
                <w:szCs w:val="20"/>
              </w:rPr>
            </w:pPr>
            <w:r w:rsidRPr="00027B0E">
              <w:rPr>
                <w:b/>
                <w:sz w:val="20"/>
                <w:szCs w:val="20"/>
              </w:rPr>
              <w:t>Управление муниципальным долгом муниципального образования «Увинский район»</w:t>
            </w:r>
          </w:p>
        </w:tc>
        <w:tc>
          <w:tcPr>
            <w:tcW w:w="1276" w:type="dxa"/>
          </w:tcPr>
          <w:p w:rsidR="00C15A7F" w:rsidRPr="00DF4106" w:rsidRDefault="00C15A7F"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C15A7F" w:rsidRPr="00027B0E" w:rsidRDefault="00C15A7F" w:rsidP="00D318E2">
            <w:pPr>
              <w:spacing w:before="40" w:after="40"/>
              <w:jc w:val="center"/>
              <w:rPr>
                <w:b/>
                <w:sz w:val="14"/>
                <w:szCs w:val="20"/>
              </w:rPr>
            </w:pPr>
            <w:r w:rsidRPr="00027B0E">
              <w:rPr>
                <w:b/>
                <w:sz w:val="14"/>
                <w:szCs w:val="20"/>
              </w:rPr>
              <w:t>2015-2020 годы</w:t>
            </w:r>
          </w:p>
        </w:tc>
        <w:tc>
          <w:tcPr>
            <w:tcW w:w="851" w:type="dxa"/>
          </w:tcPr>
          <w:p w:rsidR="00C15A7F" w:rsidRPr="00027B0E" w:rsidRDefault="00C15A7F" w:rsidP="00D318E2">
            <w:pPr>
              <w:spacing w:before="40" w:after="40"/>
              <w:jc w:val="center"/>
              <w:rPr>
                <w:b/>
                <w:sz w:val="14"/>
                <w:szCs w:val="20"/>
              </w:rPr>
            </w:pPr>
            <w:r>
              <w:rPr>
                <w:b/>
                <w:sz w:val="14"/>
                <w:szCs w:val="20"/>
              </w:rPr>
              <w:t>2015 год</w:t>
            </w:r>
          </w:p>
        </w:tc>
        <w:tc>
          <w:tcPr>
            <w:tcW w:w="2693" w:type="dxa"/>
          </w:tcPr>
          <w:p w:rsidR="00C15A7F" w:rsidRPr="00027B0E" w:rsidRDefault="00C15A7F" w:rsidP="002965BB">
            <w:pPr>
              <w:spacing w:before="40" w:after="40"/>
              <w:rPr>
                <w:bCs w:val="0"/>
                <w:sz w:val="20"/>
                <w:szCs w:val="20"/>
              </w:rPr>
            </w:pPr>
            <w:r w:rsidRPr="00027B0E">
              <w:rPr>
                <w:bCs w:val="0"/>
                <w:sz w:val="20"/>
                <w:szCs w:val="20"/>
              </w:rPr>
              <w:t> </w:t>
            </w:r>
          </w:p>
        </w:tc>
        <w:tc>
          <w:tcPr>
            <w:tcW w:w="4394" w:type="dxa"/>
          </w:tcPr>
          <w:p w:rsidR="00C15A7F" w:rsidRPr="00027B0E" w:rsidRDefault="00C15A7F" w:rsidP="00803609">
            <w:pPr>
              <w:spacing w:before="40" w:after="40"/>
              <w:rPr>
                <w:bCs w:val="0"/>
                <w:sz w:val="20"/>
                <w:szCs w:val="20"/>
              </w:rPr>
            </w:pPr>
          </w:p>
        </w:tc>
        <w:tc>
          <w:tcPr>
            <w:tcW w:w="1276" w:type="dxa"/>
          </w:tcPr>
          <w:p w:rsidR="00C15A7F" w:rsidRPr="00DF4106" w:rsidRDefault="00C15A7F" w:rsidP="002965BB">
            <w:pPr>
              <w:spacing w:before="40" w:after="40"/>
              <w:jc w:val="center"/>
              <w:rPr>
                <w:bCs w:val="0"/>
                <w:sz w:val="14"/>
                <w:szCs w:val="20"/>
              </w:rPr>
            </w:pPr>
          </w:p>
        </w:tc>
      </w:tr>
      <w:tr w:rsidR="00C15A7F" w:rsidRPr="00DF4106" w:rsidTr="00027B0E">
        <w:trPr>
          <w:trHeight w:val="229"/>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04</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01 </w:t>
            </w:r>
          </w:p>
        </w:tc>
        <w:tc>
          <w:tcPr>
            <w:tcW w:w="1985" w:type="dxa"/>
          </w:tcPr>
          <w:p w:rsidR="00C15A7F" w:rsidRPr="00027B0E" w:rsidRDefault="00C15A7F" w:rsidP="00F43E43">
            <w:pPr>
              <w:spacing w:before="40" w:after="40"/>
              <w:rPr>
                <w:bCs w:val="0"/>
                <w:sz w:val="20"/>
                <w:szCs w:val="20"/>
              </w:rPr>
            </w:pPr>
            <w:r w:rsidRPr="00027B0E">
              <w:rPr>
                <w:bCs w:val="0"/>
                <w:sz w:val="20"/>
                <w:szCs w:val="20"/>
              </w:rPr>
              <w:t>Разработка нормативных правовых актов органов местного самоуправления муниципального образования «Увинский район», регулирующих сферу управления муниципальным долгом муниципального образования «Увинский район»</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C15A7F" w:rsidRPr="00DF4106" w:rsidRDefault="00C15A7F" w:rsidP="002965BB">
            <w:pPr>
              <w:spacing w:before="40" w:after="40"/>
              <w:jc w:val="center"/>
              <w:rPr>
                <w:bCs w:val="0"/>
                <w:sz w:val="14"/>
                <w:szCs w:val="20"/>
              </w:rPr>
            </w:pPr>
            <w:r w:rsidRPr="00DF4106">
              <w:rPr>
                <w:bCs w:val="0"/>
                <w:sz w:val="14"/>
                <w:szCs w:val="20"/>
              </w:rPr>
              <w:t>юридический отдел Администрации Увинского района</w:t>
            </w:r>
          </w:p>
        </w:tc>
        <w:tc>
          <w:tcPr>
            <w:tcW w:w="850" w:type="dxa"/>
            <w:noWrap/>
          </w:tcPr>
          <w:p w:rsidR="00C15A7F" w:rsidRPr="00027B0E" w:rsidRDefault="00C15A7F" w:rsidP="00D318E2">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D318E2">
            <w:pPr>
              <w:spacing w:before="40" w:after="40"/>
              <w:jc w:val="center"/>
              <w:rPr>
                <w:bCs w:val="0"/>
                <w:sz w:val="14"/>
                <w:szCs w:val="20"/>
              </w:rPr>
            </w:pPr>
            <w:r>
              <w:rPr>
                <w:bCs w:val="0"/>
                <w:sz w:val="14"/>
                <w:szCs w:val="20"/>
              </w:rPr>
              <w:t>2015 год</w:t>
            </w:r>
          </w:p>
        </w:tc>
        <w:tc>
          <w:tcPr>
            <w:tcW w:w="2693" w:type="dxa"/>
          </w:tcPr>
          <w:p w:rsidR="00C15A7F" w:rsidRPr="00027B0E" w:rsidRDefault="00C15A7F" w:rsidP="00F43E43">
            <w:pPr>
              <w:spacing w:before="40" w:after="40"/>
              <w:rPr>
                <w:bCs w:val="0"/>
                <w:sz w:val="20"/>
                <w:szCs w:val="20"/>
              </w:rPr>
            </w:pPr>
            <w:r w:rsidRPr="00027B0E">
              <w:rPr>
                <w:bCs w:val="0"/>
                <w:sz w:val="20"/>
                <w:szCs w:val="20"/>
              </w:rPr>
              <w:t xml:space="preserve">Нормативные правовые акты органов местного самоуправления муниципального образования «Увинский район», регулирующие сферу управления муниципальным долгом </w:t>
            </w:r>
          </w:p>
        </w:tc>
        <w:tc>
          <w:tcPr>
            <w:tcW w:w="4394" w:type="dxa"/>
          </w:tcPr>
          <w:p w:rsidR="00BB74F7" w:rsidRDefault="00BB74F7" w:rsidP="00790CB3">
            <w:pPr>
              <w:spacing w:before="40" w:after="40"/>
              <w:ind w:firstLine="317"/>
              <w:rPr>
                <w:bCs w:val="0"/>
                <w:sz w:val="20"/>
                <w:szCs w:val="20"/>
              </w:rPr>
            </w:pPr>
            <w:r w:rsidRPr="00BB74F7">
              <w:rPr>
                <w:bCs w:val="0"/>
                <w:sz w:val="20"/>
                <w:szCs w:val="20"/>
              </w:rPr>
              <w:t>Распоряжением Администрации МО "Увинский район" от 04.02.2013 № 24-р утвержден Плана мероприятий по оздоровлению муниципальных финансов МО "Увинский район" и План мероприятий по сокращению муниципального долга МО "Увинский район" (с изм. от 25.06.2014 № 94-р).</w:t>
            </w:r>
          </w:p>
          <w:p w:rsidR="00C15A7F" w:rsidRDefault="00C15A7F" w:rsidP="00790CB3">
            <w:pPr>
              <w:spacing w:before="40" w:after="40"/>
              <w:ind w:firstLine="317"/>
              <w:rPr>
                <w:bCs w:val="0"/>
                <w:sz w:val="20"/>
                <w:szCs w:val="20"/>
              </w:rPr>
            </w:pPr>
            <w:r>
              <w:rPr>
                <w:bCs w:val="0"/>
                <w:sz w:val="20"/>
                <w:szCs w:val="20"/>
              </w:rPr>
              <w:t>Р</w:t>
            </w:r>
            <w:r w:rsidRPr="00027B0E">
              <w:rPr>
                <w:bCs w:val="0"/>
                <w:sz w:val="20"/>
                <w:szCs w:val="20"/>
              </w:rPr>
              <w:t>аспоряжение</w:t>
            </w:r>
            <w:r>
              <w:rPr>
                <w:bCs w:val="0"/>
                <w:sz w:val="20"/>
                <w:szCs w:val="20"/>
              </w:rPr>
              <w:t>м</w:t>
            </w:r>
            <w:r w:rsidRPr="00027B0E">
              <w:rPr>
                <w:bCs w:val="0"/>
                <w:sz w:val="20"/>
                <w:szCs w:val="20"/>
              </w:rPr>
              <w:t xml:space="preserve"> Администрации МО «Увинск</w:t>
            </w:r>
            <w:r>
              <w:rPr>
                <w:bCs w:val="0"/>
                <w:sz w:val="20"/>
                <w:szCs w:val="20"/>
              </w:rPr>
              <w:t xml:space="preserve">ий район» от 29.12.2014 №269-р </w:t>
            </w:r>
            <w:r w:rsidRPr="00027B0E">
              <w:rPr>
                <w:bCs w:val="0"/>
                <w:sz w:val="20"/>
                <w:szCs w:val="20"/>
              </w:rPr>
              <w:t>утвержден</w:t>
            </w:r>
            <w:r>
              <w:rPr>
                <w:bCs w:val="0"/>
                <w:sz w:val="20"/>
                <w:szCs w:val="20"/>
              </w:rPr>
              <w:t>а</w:t>
            </w:r>
            <w:r w:rsidRPr="00027B0E">
              <w:rPr>
                <w:bCs w:val="0"/>
                <w:sz w:val="20"/>
                <w:szCs w:val="20"/>
              </w:rPr>
              <w:t xml:space="preserve"> долгов</w:t>
            </w:r>
            <w:r>
              <w:rPr>
                <w:bCs w:val="0"/>
                <w:sz w:val="20"/>
                <w:szCs w:val="20"/>
              </w:rPr>
              <w:t>ая</w:t>
            </w:r>
            <w:r w:rsidRPr="00027B0E">
              <w:rPr>
                <w:bCs w:val="0"/>
                <w:sz w:val="20"/>
                <w:szCs w:val="20"/>
              </w:rPr>
              <w:t xml:space="preserve"> политик</w:t>
            </w:r>
            <w:r>
              <w:rPr>
                <w:bCs w:val="0"/>
                <w:sz w:val="20"/>
                <w:szCs w:val="20"/>
              </w:rPr>
              <w:t>а</w:t>
            </w:r>
            <w:r w:rsidRPr="00027B0E">
              <w:rPr>
                <w:bCs w:val="0"/>
                <w:sz w:val="20"/>
                <w:szCs w:val="20"/>
              </w:rPr>
              <w:t xml:space="preserve"> муниципального образования «Увинский район» на 2015 год и плановый период 2016 и 2017 годов</w:t>
            </w:r>
            <w:r>
              <w:rPr>
                <w:bCs w:val="0"/>
                <w:sz w:val="20"/>
                <w:szCs w:val="20"/>
              </w:rPr>
              <w:t>.</w:t>
            </w:r>
          </w:p>
          <w:p w:rsidR="00C15A7F" w:rsidRPr="00027B0E" w:rsidRDefault="00C15A7F" w:rsidP="00FD0A95">
            <w:pPr>
              <w:spacing w:before="40" w:after="40"/>
              <w:ind w:firstLine="317"/>
              <w:rPr>
                <w:bCs w:val="0"/>
                <w:sz w:val="20"/>
                <w:szCs w:val="20"/>
              </w:rPr>
            </w:pPr>
            <w:r w:rsidRPr="00790CB3">
              <w:rPr>
                <w:bCs w:val="0"/>
                <w:sz w:val="20"/>
                <w:szCs w:val="20"/>
              </w:rPr>
              <w:t>Распоряжением Админи</w:t>
            </w:r>
            <w:r>
              <w:rPr>
                <w:bCs w:val="0"/>
                <w:sz w:val="20"/>
                <w:szCs w:val="20"/>
              </w:rPr>
              <w:t>страции МО «Увинский район» от 22</w:t>
            </w:r>
            <w:r w:rsidRPr="00790CB3">
              <w:rPr>
                <w:bCs w:val="0"/>
                <w:sz w:val="20"/>
                <w:szCs w:val="20"/>
              </w:rPr>
              <w:t>.12.201</w:t>
            </w:r>
            <w:r>
              <w:rPr>
                <w:bCs w:val="0"/>
                <w:sz w:val="20"/>
                <w:szCs w:val="20"/>
              </w:rPr>
              <w:t>5 г. №414</w:t>
            </w:r>
            <w:r w:rsidRPr="00790CB3">
              <w:rPr>
                <w:bCs w:val="0"/>
                <w:sz w:val="20"/>
                <w:szCs w:val="20"/>
              </w:rPr>
              <w:t>-р утверждена долговая политика муниципального образования «Увинский район» на 201</w:t>
            </w:r>
            <w:r>
              <w:rPr>
                <w:bCs w:val="0"/>
                <w:sz w:val="20"/>
                <w:szCs w:val="20"/>
              </w:rPr>
              <w:t>6</w:t>
            </w:r>
            <w:r w:rsidRPr="00790CB3">
              <w:rPr>
                <w:bCs w:val="0"/>
                <w:sz w:val="20"/>
                <w:szCs w:val="20"/>
              </w:rPr>
              <w:t xml:space="preserve"> год</w:t>
            </w:r>
            <w:r>
              <w:rPr>
                <w:bCs w:val="0"/>
                <w:sz w:val="20"/>
                <w:szCs w:val="20"/>
              </w:rPr>
              <w:t xml:space="preserve"> и плановый период 2017 и 2018 годов</w:t>
            </w:r>
            <w:r w:rsidRPr="00790CB3">
              <w:rPr>
                <w:bCs w:val="0"/>
                <w:sz w:val="20"/>
                <w:szCs w:val="20"/>
              </w:rPr>
              <w:t>.</w:t>
            </w:r>
          </w:p>
        </w:tc>
        <w:tc>
          <w:tcPr>
            <w:tcW w:w="1276" w:type="dxa"/>
          </w:tcPr>
          <w:p w:rsidR="00C15A7F" w:rsidRPr="00DF4106" w:rsidRDefault="00C15A7F" w:rsidP="002965BB">
            <w:pPr>
              <w:spacing w:before="40" w:after="40"/>
              <w:jc w:val="center"/>
              <w:rPr>
                <w:bCs w:val="0"/>
                <w:sz w:val="14"/>
                <w:szCs w:val="20"/>
                <w:highlight w:val="yellow"/>
              </w:rPr>
            </w:pPr>
          </w:p>
        </w:tc>
      </w:tr>
      <w:tr w:rsidR="00C15A7F" w:rsidRPr="00DF4106" w:rsidTr="00FD0A95">
        <w:trPr>
          <w:trHeight w:val="255"/>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04</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02 </w:t>
            </w:r>
          </w:p>
        </w:tc>
        <w:tc>
          <w:tcPr>
            <w:tcW w:w="1985" w:type="dxa"/>
          </w:tcPr>
          <w:p w:rsidR="00C15A7F" w:rsidRPr="00027B0E" w:rsidRDefault="00C15A7F" w:rsidP="00EE50CE">
            <w:pPr>
              <w:spacing w:before="40" w:after="40"/>
              <w:rPr>
                <w:bCs w:val="0"/>
                <w:sz w:val="20"/>
                <w:szCs w:val="20"/>
              </w:rPr>
            </w:pPr>
            <w:r w:rsidRPr="00027B0E">
              <w:rPr>
                <w:color w:val="000000"/>
                <w:sz w:val="20"/>
                <w:szCs w:val="20"/>
              </w:rPr>
              <w:t xml:space="preserve">Отбор кредитных организаций для кредитования муниципального образования «Увинский район»  в соответствии с законодательством Российской Федерации о контрактной </w:t>
            </w:r>
            <w:r w:rsidRPr="00027B0E">
              <w:rPr>
                <w:color w:val="000000"/>
                <w:sz w:val="20"/>
                <w:szCs w:val="20"/>
              </w:rPr>
              <w:lastRenderedPageBreak/>
              <w:t>системе  в сфере закупок</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C15A7F" w:rsidRPr="00027B0E" w:rsidRDefault="00C15A7F" w:rsidP="00D318E2">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D318E2">
            <w:pPr>
              <w:spacing w:before="40" w:after="40"/>
              <w:jc w:val="center"/>
              <w:rPr>
                <w:bCs w:val="0"/>
                <w:sz w:val="14"/>
                <w:szCs w:val="20"/>
              </w:rPr>
            </w:pPr>
            <w:r>
              <w:rPr>
                <w:bCs w:val="0"/>
                <w:sz w:val="14"/>
                <w:szCs w:val="20"/>
              </w:rPr>
              <w:t>2015 год</w:t>
            </w:r>
          </w:p>
        </w:tc>
        <w:tc>
          <w:tcPr>
            <w:tcW w:w="2693" w:type="dxa"/>
          </w:tcPr>
          <w:p w:rsidR="00C15A7F" w:rsidRPr="00027B0E" w:rsidRDefault="00C15A7F" w:rsidP="002965BB">
            <w:pPr>
              <w:spacing w:before="40" w:after="40"/>
              <w:rPr>
                <w:bCs w:val="0"/>
                <w:sz w:val="20"/>
                <w:szCs w:val="20"/>
              </w:rPr>
            </w:pPr>
            <w:r w:rsidRPr="00027B0E">
              <w:rPr>
                <w:bCs w:val="0"/>
                <w:sz w:val="20"/>
                <w:szCs w:val="20"/>
              </w:rPr>
              <w:t>Подготовка конкурсной документации, отбор кредитных организаций для кредитования муниципального образования «Увинский район». Получение кредитов от кредитных организаций</w:t>
            </w:r>
          </w:p>
        </w:tc>
        <w:tc>
          <w:tcPr>
            <w:tcW w:w="4394" w:type="dxa"/>
          </w:tcPr>
          <w:p w:rsidR="00C15A7F" w:rsidRDefault="00C15A7F" w:rsidP="005C5388">
            <w:pPr>
              <w:spacing w:before="40" w:after="40"/>
              <w:rPr>
                <w:bCs w:val="0"/>
                <w:sz w:val="20"/>
                <w:szCs w:val="20"/>
              </w:rPr>
            </w:pPr>
            <w:r w:rsidRPr="00027B0E">
              <w:rPr>
                <w:bCs w:val="0"/>
                <w:sz w:val="20"/>
                <w:szCs w:val="20"/>
              </w:rPr>
              <w:t xml:space="preserve">В </w:t>
            </w:r>
            <w:r>
              <w:rPr>
                <w:bCs w:val="0"/>
                <w:sz w:val="20"/>
                <w:szCs w:val="20"/>
              </w:rPr>
              <w:t xml:space="preserve">течение 2015 года состоялся аукцион по отбору кредитных организаций для кредитования муниципального образования «Увинский район». </w:t>
            </w:r>
            <w:r w:rsidRPr="00223544">
              <w:rPr>
                <w:bCs w:val="0"/>
                <w:sz w:val="20"/>
                <w:szCs w:val="20"/>
              </w:rPr>
              <w:t>По результатам состоявш</w:t>
            </w:r>
            <w:r>
              <w:rPr>
                <w:bCs w:val="0"/>
                <w:sz w:val="20"/>
                <w:szCs w:val="20"/>
              </w:rPr>
              <w:t>егося</w:t>
            </w:r>
            <w:r w:rsidRPr="00223544">
              <w:rPr>
                <w:bCs w:val="0"/>
                <w:sz w:val="20"/>
                <w:szCs w:val="20"/>
              </w:rPr>
              <w:t xml:space="preserve"> аук</w:t>
            </w:r>
            <w:r>
              <w:rPr>
                <w:bCs w:val="0"/>
                <w:sz w:val="20"/>
                <w:szCs w:val="20"/>
              </w:rPr>
              <w:t>циона</w:t>
            </w:r>
            <w:r w:rsidR="00BB74F7">
              <w:rPr>
                <w:bCs w:val="0"/>
                <w:sz w:val="20"/>
                <w:szCs w:val="20"/>
              </w:rPr>
              <w:t xml:space="preserve"> </w:t>
            </w:r>
            <w:r w:rsidRPr="00223544">
              <w:rPr>
                <w:bCs w:val="0"/>
                <w:sz w:val="20"/>
                <w:szCs w:val="20"/>
              </w:rPr>
              <w:t>заключен</w:t>
            </w:r>
            <w:r w:rsidR="00BB74F7">
              <w:rPr>
                <w:bCs w:val="0"/>
                <w:sz w:val="20"/>
                <w:szCs w:val="20"/>
              </w:rPr>
              <w:t xml:space="preserve"> </w:t>
            </w:r>
            <w:r>
              <w:rPr>
                <w:bCs w:val="0"/>
                <w:sz w:val="20"/>
                <w:szCs w:val="20"/>
              </w:rPr>
              <w:t xml:space="preserve">муниципальный </w:t>
            </w:r>
            <w:r w:rsidRPr="00223544">
              <w:rPr>
                <w:bCs w:val="0"/>
                <w:sz w:val="20"/>
                <w:szCs w:val="20"/>
              </w:rPr>
              <w:t>контракт на оказание услуг по предоставлению кредит</w:t>
            </w:r>
            <w:r>
              <w:rPr>
                <w:bCs w:val="0"/>
                <w:sz w:val="20"/>
                <w:szCs w:val="20"/>
              </w:rPr>
              <w:t>а</w:t>
            </w:r>
            <w:r w:rsidRPr="00223544">
              <w:rPr>
                <w:bCs w:val="0"/>
                <w:sz w:val="20"/>
                <w:szCs w:val="20"/>
              </w:rPr>
              <w:t xml:space="preserve"> бюджету муниципального образования «Увинский район»</w:t>
            </w:r>
            <w:r w:rsidR="00BB74F7">
              <w:rPr>
                <w:bCs w:val="0"/>
                <w:sz w:val="20"/>
                <w:szCs w:val="20"/>
              </w:rPr>
              <w:t xml:space="preserve"> </w:t>
            </w:r>
            <w:r w:rsidRPr="00223544">
              <w:rPr>
                <w:bCs w:val="0"/>
                <w:sz w:val="20"/>
                <w:szCs w:val="20"/>
              </w:rPr>
              <w:t xml:space="preserve">на погашения долговых обязательств муниципального образования «Увинский район» по объектам капитальных вложений на </w:t>
            </w:r>
            <w:r w:rsidRPr="00223544">
              <w:rPr>
                <w:bCs w:val="0"/>
                <w:sz w:val="20"/>
                <w:szCs w:val="20"/>
              </w:rPr>
              <w:lastRenderedPageBreak/>
              <w:t xml:space="preserve">сумму </w:t>
            </w:r>
            <w:r>
              <w:rPr>
                <w:bCs w:val="0"/>
                <w:sz w:val="20"/>
                <w:szCs w:val="20"/>
              </w:rPr>
              <w:t>5млн</w:t>
            </w:r>
            <w:r w:rsidRPr="00223544">
              <w:rPr>
                <w:bCs w:val="0"/>
                <w:sz w:val="20"/>
                <w:szCs w:val="20"/>
              </w:rPr>
              <w:t>. руб.</w:t>
            </w:r>
          </w:p>
          <w:p w:rsidR="00C15A7F" w:rsidRPr="00027B0E" w:rsidRDefault="00C15A7F" w:rsidP="005C5388">
            <w:pPr>
              <w:spacing w:before="40" w:after="40"/>
              <w:rPr>
                <w:bCs w:val="0"/>
                <w:sz w:val="20"/>
                <w:szCs w:val="20"/>
              </w:rPr>
            </w:pPr>
          </w:p>
        </w:tc>
        <w:tc>
          <w:tcPr>
            <w:tcW w:w="1276" w:type="dxa"/>
          </w:tcPr>
          <w:p w:rsidR="00C15A7F" w:rsidRPr="00DF4106" w:rsidRDefault="00C15A7F" w:rsidP="002965BB">
            <w:pPr>
              <w:spacing w:before="40" w:after="40"/>
              <w:jc w:val="center"/>
              <w:rPr>
                <w:bCs w:val="0"/>
                <w:sz w:val="14"/>
                <w:szCs w:val="20"/>
                <w:highlight w:val="yellow"/>
              </w:rPr>
            </w:pPr>
          </w:p>
        </w:tc>
      </w:tr>
      <w:tr w:rsidR="00C15A7F" w:rsidRPr="00DF4106" w:rsidTr="00027B0E">
        <w:trPr>
          <w:trHeight w:val="70"/>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lastRenderedPageBreak/>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04</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03 </w:t>
            </w:r>
          </w:p>
        </w:tc>
        <w:tc>
          <w:tcPr>
            <w:tcW w:w="1985" w:type="dxa"/>
          </w:tcPr>
          <w:p w:rsidR="00C15A7F" w:rsidRPr="00027B0E" w:rsidRDefault="00C15A7F" w:rsidP="00E7010D">
            <w:pPr>
              <w:spacing w:before="40" w:after="40"/>
              <w:rPr>
                <w:bCs w:val="0"/>
                <w:sz w:val="20"/>
                <w:szCs w:val="20"/>
              </w:rPr>
            </w:pPr>
            <w:r w:rsidRPr="00027B0E">
              <w:rPr>
                <w:bCs w:val="0"/>
                <w:sz w:val="20"/>
                <w:szCs w:val="20"/>
              </w:rPr>
              <w:t>Подготовка документов для привлечения бюджетных кредитов из республиканского бюджета</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C15A7F" w:rsidRPr="00027B0E" w:rsidRDefault="00C15A7F" w:rsidP="00D318E2">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D318E2">
            <w:pPr>
              <w:spacing w:before="40" w:after="40"/>
              <w:jc w:val="center"/>
              <w:rPr>
                <w:bCs w:val="0"/>
                <w:sz w:val="14"/>
                <w:szCs w:val="20"/>
              </w:rPr>
            </w:pPr>
            <w:r>
              <w:rPr>
                <w:bCs w:val="0"/>
                <w:sz w:val="14"/>
                <w:szCs w:val="20"/>
              </w:rPr>
              <w:t>2015 год</w:t>
            </w:r>
          </w:p>
        </w:tc>
        <w:tc>
          <w:tcPr>
            <w:tcW w:w="2693" w:type="dxa"/>
          </w:tcPr>
          <w:p w:rsidR="00C15A7F" w:rsidRPr="00027B0E" w:rsidRDefault="00C15A7F" w:rsidP="00E7010D">
            <w:pPr>
              <w:spacing w:before="40" w:after="40"/>
              <w:rPr>
                <w:bCs w:val="0"/>
                <w:sz w:val="20"/>
                <w:szCs w:val="20"/>
              </w:rPr>
            </w:pPr>
            <w:r w:rsidRPr="00027B0E">
              <w:rPr>
                <w:bCs w:val="0"/>
                <w:sz w:val="20"/>
                <w:szCs w:val="20"/>
              </w:rPr>
              <w:t>Документы для привлечения бюджетных кредитов из республиканского бюджета. Получение бюджетных кредитов</w:t>
            </w:r>
          </w:p>
        </w:tc>
        <w:tc>
          <w:tcPr>
            <w:tcW w:w="4394" w:type="dxa"/>
          </w:tcPr>
          <w:p w:rsidR="00C15A7F" w:rsidRPr="005C5388" w:rsidRDefault="00C15A7F" w:rsidP="005C5388">
            <w:pPr>
              <w:spacing w:before="40" w:after="40"/>
              <w:rPr>
                <w:bCs w:val="0"/>
                <w:sz w:val="20"/>
                <w:szCs w:val="20"/>
              </w:rPr>
            </w:pPr>
            <w:r>
              <w:rPr>
                <w:bCs w:val="0"/>
                <w:sz w:val="20"/>
                <w:szCs w:val="20"/>
              </w:rPr>
              <w:t>В 2015 году заключены Соглашения</w:t>
            </w:r>
            <w:r w:rsidRPr="005C5388">
              <w:rPr>
                <w:bCs w:val="0"/>
                <w:sz w:val="20"/>
                <w:szCs w:val="20"/>
              </w:rPr>
              <w:t xml:space="preserve"> между </w:t>
            </w:r>
            <w:r>
              <w:rPr>
                <w:bCs w:val="0"/>
                <w:sz w:val="20"/>
                <w:szCs w:val="20"/>
              </w:rPr>
              <w:t xml:space="preserve">Администрацией муниципального образования «Увинский район» </w:t>
            </w:r>
            <w:r w:rsidRPr="005C5388">
              <w:rPr>
                <w:bCs w:val="0"/>
                <w:sz w:val="20"/>
                <w:szCs w:val="20"/>
              </w:rPr>
              <w:t xml:space="preserve">и Министерством финансов </w:t>
            </w:r>
            <w:r>
              <w:rPr>
                <w:bCs w:val="0"/>
                <w:sz w:val="20"/>
                <w:szCs w:val="20"/>
              </w:rPr>
              <w:t>Удмуртской Республики</w:t>
            </w:r>
            <w:r w:rsidRPr="005C5388">
              <w:rPr>
                <w:bCs w:val="0"/>
                <w:sz w:val="20"/>
                <w:szCs w:val="20"/>
              </w:rPr>
              <w:t xml:space="preserve"> о предоставлении бюджету муниципального образования «Увинский район»</w:t>
            </w:r>
            <w:r w:rsidR="00BB74F7">
              <w:rPr>
                <w:bCs w:val="0"/>
                <w:sz w:val="20"/>
                <w:szCs w:val="20"/>
              </w:rPr>
              <w:t xml:space="preserve"> </w:t>
            </w:r>
            <w:r w:rsidRPr="005C5388">
              <w:rPr>
                <w:bCs w:val="0"/>
                <w:sz w:val="20"/>
                <w:szCs w:val="20"/>
              </w:rPr>
              <w:t xml:space="preserve">из </w:t>
            </w:r>
            <w:r>
              <w:rPr>
                <w:bCs w:val="0"/>
                <w:sz w:val="20"/>
                <w:szCs w:val="20"/>
              </w:rPr>
              <w:t>республиканского</w:t>
            </w:r>
            <w:r w:rsidRPr="005C5388">
              <w:rPr>
                <w:bCs w:val="0"/>
                <w:sz w:val="20"/>
                <w:szCs w:val="20"/>
              </w:rPr>
              <w:t xml:space="preserve"> бюджета бюджетного кредита для частичного покрытия дефицита бюджета муниципального образования «Увинский район».</w:t>
            </w:r>
          </w:p>
          <w:p w:rsidR="00C15A7F" w:rsidRDefault="00C15A7F" w:rsidP="004042CC">
            <w:pPr>
              <w:spacing w:before="40" w:after="40"/>
              <w:rPr>
                <w:bCs w:val="0"/>
                <w:sz w:val="20"/>
                <w:szCs w:val="20"/>
              </w:rPr>
            </w:pPr>
            <w:r w:rsidRPr="005C5388">
              <w:rPr>
                <w:bCs w:val="0"/>
                <w:sz w:val="20"/>
                <w:szCs w:val="20"/>
              </w:rPr>
              <w:t>На основании распоряжений Правительства Удмуртской Республики</w:t>
            </w:r>
            <w:r>
              <w:rPr>
                <w:bCs w:val="0"/>
                <w:sz w:val="20"/>
                <w:szCs w:val="20"/>
              </w:rPr>
              <w:t xml:space="preserve"> от 07.12.2015 №1223-р, 15.12.2015 №1253-р., 21.12.2015 №1293-р</w:t>
            </w:r>
            <w:r w:rsidRPr="005C5388">
              <w:rPr>
                <w:bCs w:val="0"/>
                <w:sz w:val="20"/>
                <w:szCs w:val="20"/>
              </w:rPr>
              <w:t xml:space="preserve"> привлечено </w:t>
            </w:r>
            <w:r>
              <w:rPr>
                <w:bCs w:val="0"/>
                <w:sz w:val="20"/>
                <w:szCs w:val="20"/>
              </w:rPr>
              <w:t>3</w:t>
            </w:r>
            <w:r w:rsidRPr="005C5388">
              <w:rPr>
                <w:bCs w:val="0"/>
                <w:sz w:val="20"/>
                <w:szCs w:val="20"/>
              </w:rPr>
              <w:t xml:space="preserve"> кредита из </w:t>
            </w:r>
            <w:r>
              <w:rPr>
                <w:bCs w:val="0"/>
                <w:sz w:val="20"/>
                <w:szCs w:val="20"/>
              </w:rPr>
              <w:t xml:space="preserve">республиканского </w:t>
            </w:r>
            <w:r w:rsidRPr="005C5388">
              <w:rPr>
                <w:bCs w:val="0"/>
                <w:sz w:val="20"/>
                <w:szCs w:val="20"/>
              </w:rPr>
              <w:t xml:space="preserve">бюджета на сумму </w:t>
            </w:r>
            <w:r>
              <w:rPr>
                <w:bCs w:val="0"/>
                <w:sz w:val="20"/>
                <w:szCs w:val="20"/>
              </w:rPr>
              <w:t xml:space="preserve">29 </w:t>
            </w:r>
            <w:r w:rsidRPr="005C5388">
              <w:rPr>
                <w:bCs w:val="0"/>
                <w:sz w:val="20"/>
                <w:szCs w:val="20"/>
              </w:rPr>
              <w:t xml:space="preserve">млн. </w:t>
            </w:r>
            <w:r>
              <w:rPr>
                <w:bCs w:val="0"/>
                <w:sz w:val="20"/>
                <w:szCs w:val="20"/>
              </w:rPr>
              <w:t>457 тыс.</w:t>
            </w:r>
            <w:r w:rsidRPr="005C5388">
              <w:rPr>
                <w:bCs w:val="0"/>
                <w:sz w:val="20"/>
                <w:szCs w:val="20"/>
              </w:rPr>
              <w:t xml:space="preserve"> руб. для частичного покрытия дефицита бюджета</w:t>
            </w:r>
            <w:r>
              <w:rPr>
                <w:bCs w:val="0"/>
                <w:sz w:val="20"/>
                <w:szCs w:val="20"/>
              </w:rPr>
              <w:t xml:space="preserve">, в </w:t>
            </w:r>
            <w:proofErr w:type="spellStart"/>
            <w:r>
              <w:rPr>
                <w:bCs w:val="0"/>
                <w:sz w:val="20"/>
                <w:szCs w:val="20"/>
              </w:rPr>
              <w:t>т.ч</w:t>
            </w:r>
            <w:proofErr w:type="spellEnd"/>
            <w:r>
              <w:rPr>
                <w:bCs w:val="0"/>
                <w:sz w:val="20"/>
                <w:szCs w:val="20"/>
              </w:rPr>
              <w:t>.:</w:t>
            </w:r>
          </w:p>
          <w:p w:rsidR="00C15A7F" w:rsidRDefault="00C15A7F" w:rsidP="004042CC">
            <w:pPr>
              <w:spacing w:before="40" w:after="40"/>
              <w:rPr>
                <w:bCs w:val="0"/>
                <w:sz w:val="20"/>
                <w:szCs w:val="20"/>
              </w:rPr>
            </w:pPr>
            <w:r>
              <w:rPr>
                <w:bCs w:val="0"/>
                <w:sz w:val="20"/>
                <w:szCs w:val="20"/>
              </w:rPr>
              <w:t xml:space="preserve">  24 млн. 100 </w:t>
            </w:r>
            <w:proofErr w:type="spellStart"/>
            <w:r>
              <w:rPr>
                <w:bCs w:val="0"/>
                <w:sz w:val="20"/>
                <w:szCs w:val="20"/>
              </w:rPr>
              <w:t>тыс.руб</w:t>
            </w:r>
            <w:proofErr w:type="spellEnd"/>
            <w:r>
              <w:rPr>
                <w:bCs w:val="0"/>
                <w:sz w:val="20"/>
                <w:szCs w:val="20"/>
              </w:rPr>
              <w:t>. на уплату налога на имущество организаций;</w:t>
            </w:r>
          </w:p>
          <w:p w:rsidR="00C15A7F" w:rsidRDefault="00C15A7F" w:rsidP="004042CC">
            <w:pPr>
              <w:spacing w:before="40" w:after="40"/>
              <w:rPr>
                <w:bCs w:val="0"/>
                <w:sz w:val="20"/>
                <w:szCs w:val="20"/>
              </w:rPr>
            </w:pPr>
            <w:r>
              <w:rPr>
                <w:bCs w:val="0"/>
                <w:sz w:val="20"/>
                <w:szCs w:val="20"/>
              </w:rPr>
              <w:t xml:space="preserve">   4 млн. руб. на </w:t>
            </w:r>
            <w:r w:rsidRPr="004042CC">
              <w:rPr>
                <w:bCs w:val="0"/>
                <w:sz w:val="20"/>
                <w:szCs w:val="20"/>
              </w:rPr>
              <w:t>погашения долговых обязательств по объектам капитальных вложений</w:t>
            </w:r>
            <w:r>
              <w:rPr>
                <w:bCs w:val="0"/>
                <w:sz w:val="20"/>
                <w:szCs w:val="20"/>
              </w:rPr>
              <w:t>;</w:t>
            </w:r>
          </w:p>
          <w:p w:rsidR="00C15A7F" w:rsidRPr="00027B0E" w:rsidRDefault="00C15A7F" w:rsidP="004042CC">
            <w:pPr>
              <w:spacing w:before="40" w:after="40"/>
              <w:rPr>
                <w:bCs w:val="0"/>
                <w:sz w:val="20"/>
                <w:szCs w:val="20"/>
              </w:rPr>
            </w:pPr>
            <w:r>
              <w:rPr>
                <w:bCs w:val="0"/>
                <w:sz w:val="20"/>
                <w:szCs w:val="20"/>
              </w:rPr>
              <w:t xml:space="preserve">   1 млн. 357 </w:t>
            </w:r>
            <w:proofErr w:type="spellStart"/>
            <w:r>
              <w:rPr>
                <w:bCs w:val="0"/>
                <w:sz w:val="20"/>
                <w:szCs w:val="20"/>
              </w:rPr>
              <w:t>тыс.руб</w:t>
            </w:r>
            <w:proofErr w:type="spellEnd"/>
            <w:r>
              <w:rPr>
                <w:bCs w:val="0"/>
                <w:sz w:val="20"/>
                <w:szCs w:val="20"/>
              </w:rPr>
              <w:t>.  на</w:t>
            </w:r>
            <w:r w:rsidRPr="004042CC">
              <w:rPr>
                <w:bCs w:val="0"/>
                <w:sz w:val="20"/>
                <w:szCs w:val="20"/>
              </w:rPr>
              <w:t xml:space="preserve"> реализации мероприятий по подготовке жилищно-коммунального хозяйства муниципального образования «Увинский район» к отопительному периоду 2015 – 2016 года</w:t>
            </w:r>
          </w:p>
        </w:tc>
        <w:tc>
          <w:tcPr>
            <w:tcW w:w="1276" w:type="dxa"/>
          </w:tcPr>
          <w:p w:rsidR="00C15A7F" w:rsidRPr="00DF4106" w:rsidRDefault="00C15A7F" w:rsidP="002965BB">
            <w:pPr>
              <w:spacing w:before="40" w:after="40"/>
              <w:jc w:val="center"/>
              <w:rPr>
                <w:bCs w:val="0"/>
                <w:sz w:val="14"/>
                <w:szCs w:val="20"/>
              </w:rPr>
            </w:pPr>
          </w:p>
        </w:tc>
      </w:tr>
      <w:tr w:rsidR="00C15A7F" w:rsidRPr="00DF4106" w:rsidTr="00027B0E">
        <w:trPr>
          <w:trHeight w:val="570"/>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t>09</w:t>
            </w:r>
          </w:p>
        </w:tc>
        <w:tc>
          <w:tcPr>
            <w:tcW w:w="425" w:type="dxa"/>
            <w:noWrap/>
          </w:tcPr>
          <w:p w:rsidR="00C15A7F" w:rsidRPr="00027B0E" w:rsidRDefault="00C15A7F" w:rsidP="002965BB">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2965BB">
            <w:pPr>
              <w:spacing w:before="40" w:after="40"/>
              <w:jc w:val="center"/>
              <w:rPr>
                <w:bCs w:val="0"/>
                <w:sz w:val="18"/>
                <w:szCs w:val="18"/>
              </w:rPr>
            </w:pPr>
            <w:r w:rsidRPr="00027B0E">
              <w:rPr>
                <w:bCs w:val="0"/>
                <w:sz w:val="18"/>
                <w:szCs w:val="18"/>
              </w:rPr>
              <w:t>04</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04 </w:t>
            </w:r>
          </w:p>
        </w:tc>
        <w:tc>
          <w:tcPr>
            <w:tcW w:w="1985" w:type="dxa"/>
          </w:tcPr>
          <w:p w:rsidR="00C15A7F" w:rsidRPr="00027B0E" w:rsidRDefault="00C15A7F" w:rsidP="00565B05">
            <w:pPr>
              <w:spacing w:before="40" w:after="40"/>
              <w:rPr>
                <w:bCs w:val="0"/>
                <w:sz w:val="20"/>
                <w:szCs w:val="20"/>
              </w:rPr>
            </w:pPr>
            <w:r w:rsidRPr="00027B0E">
              <w:rPr>
                <w:bCs w:val="0"/>
                <w:sz w:val="20"/>
                <w:szCs w:val="20"/>
              </w:rPr>
              <w:t xml:space="preserve">Обслуживание муниципального долга муниципального образования «Увинский район»  </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C15A7F" w:rsidRPr="00027B0E" w:rsidRDefault="00C15A7F" w:rsidP="00D318E2">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D318E2">
            <w:pPr>
              <w:spacing w:before="40" w:after="40"/>
              <w:jc w:val="center"/>
              <w:rPr>
                <w:bCs w:val="0"/>
                <w:sz w:val="14"/>
                <w:szCs w:val="20"/>
              </w:rPr>
            </w:pPr>
            <w:r>
              <w:rPr>
                <w:bCs w:val="0"/>
                <w:sz w:val="14"/>
                <w:szCs w:val="20"/>
              </w:rPr>
              <w:t>2015 год</w:t>
            </w:r>
          </w:p>
        </w:tc>
        <w:tc>
          <w:tcPr>
            <w:tcW w:w="2693" w:type="dxa"/>
          </w:tcPr>
          <w:p w:rsidR="00C15A7F" w:rsidRPr="00027B0E" w:rsidRDefault="00C15A7F" w:rsidP="00565B05">
            <w:pPr>
              <w:spacing w:before="40" w:after="40"/>
              <w:rPr>
                <w:bCs w:val="0"/>
                <w:sz w:val="20"/>
                <w:szCs w:val="20"/>
              </w:rPr>
            </w:pPr>
            <w:r w:rsidRPr="00027B0E">
              <w:rPr>
                <w:bCs w:val="0"/>
                <w:sz w:val="20"/>
                <w:szCs w:val="20"/>
              </w:rPr>
              <w:t xml:space="preserve">Выполнение обязательств по обслуживанию муниципального долга муниципального образования «Увинский район»  </w:t>
            </w:r>
          </w:p>
        </w:tc>
        <w:tc>
          <w:tcPr>
            <w:tcW w:w="4394" w:type="dxa"/>
          </w:tcPr>
          <w:p w:rsidR="00C15A7F" w:rsidRPr="00027B0E" w:rsidRDefault="00C15A7F" w:rsidP="00CF3440">
            <w:pPr>
              <w:spacing w:before="40" w:after="40"/>
              <w:rPr>
                <w:bCs w:val="0"/>
                <w:sz w:val="20"/>
                <w:szCs w:val="20"/>
              </w:rPr>
            </w:pPr>
            <w:r w:rsidRPr="00027B0E">
              <w:rPr>
                <w:bCs w:val="0"/>
                <w:sz w:val="20"/>
                <w:szCs w:val="20"/>
              </w:rPr>
              <w:t xml:space="preserve">Расходы на обслуживание муниципального долга МО «Увинский район» </w:t>
            </w:r>
            <w:r>
              <w:rPr>
                <w:bCs w:val="0"/>
                <w:sz w:val="20"/>
                <w:szCs w:val="20"/>
              </w:rPr>
              <w:t xml:space="preserve"> в</w:t>
            </w:r>
            <w:r w:rsidRPr="00027B0E">
              <w:rPr>
                <w:bCs w:val="0"/>
                <w:sz w:val="20"/>
                <w:szCs w:val="20"/>
              </w:rPr>
              <w:t xml:space="preserve"> 2015 год</w:t>
            </w:r>
            <w:r>
              <w:rPr>
                <w:bCs w:val="0"/>
                <w:sz w:val="20"/>
                <w:szCs w:val="20"/>
              </w:rPr>
              <w:t>у</w:t>
            </w:r>
            <w:r w:rsidRPr="00027B0E">
              <w:rPr>
                <w:bCs w:val="0"/>
                <w:sz w:val="20"/>
                <w:szCs w:val="20"/>
              </w:rPr>
              <w:t xml:space="preserve"> осуществлены в срок и в полном объеме в общей сумме  </w:t>
            </w:r>
            <w:r>
              <w:rPr>
                <w:bCs w:val="0"/>
                <w:sz w:val="20"/>
                <w:szCs w:val="20"/>
              </w:rPr>
              <w:t xml:space="preserve">982,7 </w:t>
            </w:r>
            <w:r w:rsidRPr="00027B0E">
              <w:rPr>
                <w:bCs w:val="0"/>
                <w:sz w:val="20"/>
                <w:szCs w:val="20"/>
              </w:rPr>
              <w:t xml:space="preserve">тыс. руб. в соответствии с заключенными </w:t>
            </w:r>
            <w:r>
              <w:rPr>
                <w:bCs w:val="0"/>
                <w:sz w:val="20"/>
                <w:szCs w:val="20"/>
              </w:rPr>
              <w:t>контрактами (</w:t>
            </w:r>
            <w:r w:rsidRPr="00027B0E">
              <w:rPr>
                <w:bCs w:val="0"/>
                <w:sz w:val="20"/>
                <w:szCs w:val="20"/>
              </w:rPr>
              <w:t>соглашениями</w:t>
            </w:r>
            <w:r>
              <w:rPr>
                <w:bCs w:val="0"/>
                <w:sz w:val="20"/>
                <w:szCs w:val="20"/>
              </w:rPr>
              <w:t>)</w:t>
            </w:r>
            <w:r w:rsidRPr="00027B0E">
              <w:rPr>
                <w:bCs w:val="0"/>
                <w:sz w:val="20"/>
                <w:szCs w:val="20"/>
              </w:rPr>
              <w:t xml:space="preserve">  и графиками платежей.  </w:t>
            </w:r>
          </w:p>
        </w:tc>
        <w:tc>
          <w:tcPr>
            <w:tcW w:w="1276" w:type="dxa"/>
          </w:tcPr>
          <w:p w:rsidR="00C15A7F" w:rsidRPr="00DF4106" w:rsidRDefault="00C15A7F" w:rsidP="002965BB">
            <w:pPr>
              <w:spacing w:before="40" w:after="40"/>
              <w:jc w:val="center"/>
              <w:rPr>
                <w:bCs w:val="0"/>
                <w:sz w:val="14"/>
                <w:szCs w:val="20"/>
              </w:rPr>
            </w:pPr>
          </w:p>
        </w:tc>
      </w:tr>
      <w:tr w:rsidR="00C15A7F" w:rsidRPr="00DF4106" w:rsidTr="00027B0E">
        <w:trPr>
          <w:trHeight w:val="339"/>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04</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05 </w:t>
            </w:r>
          </w:p>
        </w:tc>
        <w:tc>
          <w:tcPr>
            <w:tcW w:w="1985" w:type="dxa"/>
          </w:tcPr>
          <w:p w:rsidR="00C15A7F" w:rsidRPr="00027B0E" w:rsidRDefault="00C15A7F" w:rsidP="00565B05">
            <w:pPr>
              <w:spacing w:before="40" w:after="40"/>
              <w:rPr>
                <w:bCs w:val="0"/>
                <w:sz w:val="20"/>
                <w:szCs w:val="20"/>
              </w:rPr>
            </w:pPr>
            <w:r w:rsidRPr="00027B0E">
              <w:rPr>
                <w:bCs w:val="0"/>
                <w:sz w:val="20"/>
                <w:szCs w:val="20"/>
              </w:rPr>
              <w:t xml:space="preserve">Контроль за своевременным исполнением </w:t>
            </w:r>
            <w:r w:rsidRPr="00027B0E">
              <w:rPr>
                <w:bCs w:val="0"/>
                <w:sz w:val="20"/>
                <w:szCs w:val="20"/>
              </w:rPr>
              <w:lastRenderedPageBreak/>
              <w:t xml:space="preserve">заемщиками обязательств перед кредиторами, по которым предоставлены муниципальные гарантии муниципального образования «Увинский район»  </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lastRenderedPageBreak/>
              <w:t xml:space="preserve">Управление финансов Администрации Увинского </w:t>
            </w:r>
            <w:r w:rsidRPr="00DF4106">
              <w:rPr>
                <w:bCs w:val="0"/>
                <w:sz w:val="14"/>
                <w:szCs w:val="20"/>
              </w:rPr>
              <w:lastRenderedPageBreak/>
              <w:t>района, Администрация Увинского района</w:t>
            </w:r>
          </w:p>
        </w:tc>
        <w:tc>
          <w:tcPr>
            <w:tcW w:w="850" w:type="dxa"/>
            <w:noWrap/>
          </w:tcPr>
          <w:p w:rsidR="00C15A7F" w:rsidRPr="00027B0E" w:rsidRDefault="00C15A7F" w:rsidP="00565B05">
            <w:pPr>
              <w:spacing w:before="40" w:after="40"/>
              <w:jc w:val="center"/>
              <w:rPr>
                <w:bCs w:val="0"/>
                <w:sz w:val="14"/>
                <w:szCs w:val="20"/>
              </w:rPr>
            </w:pPr>
            <w:r w:rsidRPr="00027B0E">
              <w:rPr>
                <w:bCs w:val="0"/>
                <w:sz w:val="14"/>
                <w:szCs w:val="20"/>
              </w:rPr>
              <w:lastRenderedPageBreak/>
              <w:t>2015-2020 годы</w:t>
            </w:r>
          </w:p>
        </w:tc>
        <w:tc>
          <w:tcPr>
            <w:tcW w:w="851" w:type="dxa"/>
          </w:tcPr>
          <w:p w:rsidR="00C15A7F" w:rsidRPr="00027B0E" w:rsidRDefault="00C15A7F" w:rsidP="00565B05">
            <w:pPr>
              <w:spacing w:before="40" w:after="40"/>
              <w:jc w:val="center"/>
              <w:rPr>
                <w:bCs w:val="0"/>
                <w:sz w:val="14"/>
                <w:szCs w:val="20"/>
              </w:rPr>
            </w:pPr>
            <w:r>
              <w:rPr>
                <w:bCs w:val="0"/>
                <w:sz w:val="14"/>
                <w:szCs w:val="20"/>
              </w:rPr>
              <w:t>2015 год</w:t>
            </w:r>
          </w:p>
        </w:tc>
        <w:tc>
          <w:tcPr>
            <w:tcW w:w="2693" w:type="dxa"/>
          </w:tcPr>
          <w:p w:rsidR="00C15A7F" w:rsidRPr="00027B0E" w:rsidRDefault="00C15A7F" w:rsidP="00565B05">
            <w:pPr>
              <w:spacing w:before="40" w:after="40"/>
              <w:rPr>
                <w:bCs w:val="0"/>
                <w:sz w:val="20"/>
                <w:szCs w:val="20"/>
              </w:rPr>
            </w:pPr>
            <w:r w:rsidRPr="00027B0E">
              <w:rPr>
                <w:bCs w:val="0"/>
                <w:sz w:val="20"/>
                <w:szCs w:val="20"/>
              </w:rPr>
              <w:t xml:space="preserve">Своевременное исполнение заемщиками обязательств перед кредиторами, по </w:t>
            </w:r>
            <w:r w:rsidRPr="00027B0E">
              <w:rPr>
                <w:bCs w:val="0"/>
                <w:sz w:val="20"/>
                <w:szCs w:val="20"/>
              </w:rPr>
              <w:lastRenderedPageBreak/>
              <w:t xml:space="preserve">которым предоставлены муниципальные гарантии муниципального образования «Увинский район»  </w:t>
            </w:r>
          </w:p>
        </w:tc>
        <w:tc>
          <w:tcPr>
            <w:tcW w:w="4394" w:type="dxa"/>
          </w:tcPr>
          <w:p w:rsidR="00C15A7F" w:rsidRPr="00027B0E" w:rsidRDefault="00C15A7F" w:rsidP="005A58C4">
            <w:pPr>
              <w:spacing w:before="40" w:after="40"/>
              <w:rPr>
                <w:bCs w:val="0"/>
                <w:sz w:val="20"/>
                <w:szCs w:val="20"/>
              </w:rPr>
            </w:pPr>
            <w:r w:rsidRPr="00027B0E">
              <w:rPr>
                <w:bCs w:val="0"/>
                <w:sz w:val="20"/>
                <w:szCs w:val="20"/>
              </w:rPr>
              <w:lastRenderedPageBreak/>
              <w:t xml:space="preserve">В </w:t>
            </w:r>
            <w:r>
              <w:rPr>
                <w:bCs w:val="0"/>
                <w:sz w:val="20"/>
                <w:szCs w:val="20"/>
              </w:rPr>
              <w:t>2015 году</w:t>
            </w:r>
            <w:r w:rsidRPr="00027B0E">
              <w:rPr>
                <w:bCs w:val="0"/>
                <w:sz w:val="20"/>
                <w:szCs w:val="20"/>
              </w:rPr>
              <w:t xml:space="preserve"> и за 2014 год муниципальные гарантии муниципальным образованием </w:t>
            </w:r>
            <w:r w:rsidRPr="00027B0E">
              <w:rPr>
                <w:bCs w:val="0"/>
                <w:sz w:val="20"/>
                <w:szCs w:val="20"/>
              </w:rPr>
              <w:lastRenderedPageBreak/>
              <w:t>«Увинский район» не предоставлялись.</w:t>
            </w:r>
          </w:p>
        </w:tc>
        <w:tc>
          <w:tcPr>
            <w:tcW w:w="1276" w:type="dxa"/>
          </w:tcPr>
          <w:p w:rsidR="00C15A7F" w:rsidRPr="00DF4106" w:rsidRDefault="00C15A7F" w:rsidP="002965BB">
            <w:pPr>
              <w:spacing w:before="40" w:after="40"/>
              <w:jc w:val="center"/>
              <w:rPr>
                <w:bCs w:val="0"/>
                <w:sz w:val="14"/>
                <w:szCs w:val="20"/>
              </w:rPr>
            </w:pPr>
          </w:p>
        </w:tc>
      </w:tr>
      <w:tr w:rsidR="00C15A7F" w:rsidRPr="00DF4106" w:rsidTr="00027B0E">
        <w:trPr>
          <w:trHeight w:val="513"/>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lastRenderedPageBreak/>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04</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06 </w:t>
            </w:r>
          </w:p>
        </w:tc>
        <w:tc>
          <w:tcPr>
            <w:tcW w:w="1985" w:type="dxa"/>
          </w:tcPr>
          <w:p w:rsidR="00C15A7F" w:rsidRPr="00027B0E" w:rsidRDefault="00C15A7F" w:rsidP="00565B05">
            <w:pPr>
              <w:spacing w:before="40" w:after="40"/>
              <w:rPr>
                <w:bCs w:val="0"/>
                <w:sz w:val="20"/>
                <w:szCs w:val="20"/>
              </w:rPr>
            </w:pPr>
            <w:r w:rsidRPr="00027B0E">
              <w:rPr>
                <w:bCs w:val="0"/>
                <w:sz w:val="20"/>
                <w:szCs w:val="20"/>
              </w:rPr>
              <w:t>Учёт долговых обязательств муниципального образования «Увинский район»  в муниципальной долговой книге муниципального образования «Увинский район», контроль за их своевременным исполнением</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C15A7F" w:rsidRPr="00027B0E" w:rsidRDefault="00C15A7F" w:rsidP="00D318E2">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D318E2">
            <w:pPr>
              <w:spacing w:before="40" w:after="40"/>
              <w:jc w:val="center"/>
              <w:rPr>
                <w:bCs w:val="0"/>
                <w:sz w:val="14"/>
                <w:szCs w:val="20"/>
              </w:rPr>
            </w:pPr>
            <w:r>
              <w:rPr>
                <w:bCs w:val="0"/>
                <w:sz w:val="14"/>
                <w:szCs w:val="20"/>
              </w:rPr>
              <w:t>2015 год</w:t>
            </w:r>
          </w:p>
        </w:tc>
        <w:tc>
          <w:tcPr>
            <w:tcW w:w="2693" w:type="dxa"/>
          </w:tcPr>
          <w:p w:rsidR="00C15A7F" w:rsidRPr="00027B0E" w:rsidRDefault="00C15A7F" w:rsidP="009A7CC3">
            <w:pPr>
              <w:spacing w:before="40" w:after="40"/>
              <w:rPr>
                <w:bCs w:val="0"/>
                <w:sz w:val="20"/>
                <w:szCs w:val="20"/>
              </w:rPr>
            </w:pPr>
            <w:r w:rsidRPr="00027B0E">
              <w:rPr>
                <w:bCs w:val="0"/>
                <w:sz w:val="20"/>
                <w:szCs w:val="20"/>
              </w:rPr>
              <w:t>Учёт долговых обязательств муниципального образования «Увинский район»  в муниципальной долговой книге муниципального образования «Увинский район», реализация мер, направленных на их своевременное исполнение</w:t>
            </w:r>
          </w:p>
        </w:tc>
        <w:tc>
          <w:tcPr>
            <w:tcW w:w="4394" w:type="dxa"/>
          </w:tcPr>
          <w:p w:rsidR="00C15A7F" w:rsidRPr="00027B0E" w:rsidRDefault="00C15A7F" w:rsidP="00A0679B">
            <w:pPr>
              <w:spacing w:before="40" w:after="40"/>
              <w:rPr>
                <w:bCs w:val="0"/>
                <w:sz w:val="20"/>
                <w:szCs w:val="20"/>
              </w:rPr>
            </w:pPr>
            <w:r w:rsidRPr="00027B0E">
              <w:rPr>
                <w:bCs w:val="0"/>
                <w:sz w:val="20"/>
                <w:szCs w:val="20"/>
              </w:rPr>
              <w:t>Осуществлялся учёт долговых обязательств  МО «Увинский район»  в муниципальной  долговой книге МО «Увинский район», а также контроль за их своевременным исполнением. Просроченная задолженность по долговым обязательствам  МО «Увинский район» по состоянию на 01.</w:t>
            </w:r>
            <w:r>
              <w:rPr>
                <w:bCs w:val="0"/>
                <w:sz w:val="20"/>
                <w:szCs w:val="20"/>
              </w:rPr>
              <w:t>01</w:t>
            </w:r>
            <w:r w:rsidRPr="00027B0E">
              <w:rPr>
                <w:bCs w:val="0"/>
                <w:sz w:val="20"/>
                <w:szCs w:val="20"/>
              </w:rPr>
              <w:t>.201</w:t>
            </w:r>
            <w:r>
              <w:rPr>
                <w:bCs w:val="0"/>
                <w:sz w:val="20"/>
                <w:szCs w:val="20"/>
              </w:rPr>
              <w:t>6</w:t>
            </w:r>
            <w:r w:rsidRPr="00027B0E">
              <w:rPr>
                <w:bCs w:val="0"/>
                <w:sz w:val="20"/>
                <w:szCs w:val="20"/>
              </w:rPr>
              <w:t xml:space="preserve"> г.  отсутствует. Ежемесячно информация из муниципальной  долговой книги МО «Увинский район»  передавалась в Министерство финансов  Удмуртской Республики.</w:t>
            </w:r>
          </w:p>
        </w:tc>
        <w:tc>
          <w:tcPr>
            <w:tcW w:w="1276" w:type="dxa"/>
          </w:tcPr>
          <w:p w:rsidR="00C15A7F" w:rsidRPr="00DF4106" w:rsidRDefault="00C15A7F" w:rsidP="002965BB">
            <w:pPr>
              <w:spacing w:before="40" w:after="40"/>
              <w:jc w:val="center"/>
              <w:rPr>
                <w:bCs w:val="0"/>
                <w:sz w:val="14"/>
                <w:szCs w:val="20"/>
              </w:rPr>
            </w:pPr>
          </w:p>
        </w:tc>
      </w:tr>
      <w:tr w:rsidR="00C15A7F" w:rsidRPr="00DF4106" w:rsidTr="00FD0A95">
        <w:trPr>
          <w:trHeight w:val="255"/>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t>09</w:t>
            </w:r>
          </w:p>
        </w:tc>
        <w:tc>
          <w:tcPr>
            <w:tcW w:w="425" w:type="dxa"/>
            <w:noWrap/>
          </w:tcPr>
          <w:p w:rsidR="00C15A7F" w:rsidRPr="00027B0E" w:rsidRDefault="00C15A7F" w:rsidP="002965BB">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04</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07 </w:t>
            </w:r>
          </w:p>
        </w:tc>
        <w:tc>
          <w:tcPr>
            <w:tcW w:w="1985" w:type="dxa"/>
          </w:tcPr>
          <w:p w:rsidR="00C15A7F" w:rsidRPr="00027B0E" w:rsidRDefault="00C15A7F" w:rsidP="00565B05">
            <w:pPr>
              <w:spacing w:before="40" w:after="40"/>
              <w:rPr>
                <w:bCs w:val="0"/>
                <w:sz w:val="20"/>
                <w:szCs w:val="20"/>
              </w:rPr>
            </w:pPr>
            <w:r w:rsidRPr="00027B0E">
              <w:rPr>
                <w:bCs w:val="0"/>
                <w:sz w:val="20"/>
                <w:szCs w:val="20"/>
              </w:rPr>
              <w:t>Проведение мероприятий по реструктуризации задолженности муниципального образования «Увинский район» по бюджетным кредитам, полученным из республиканского бюджета</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C15A7F" w:rsidRPr="00027B0E" w:rsidRDefault="00C15A7F" w:rsidP="00D318E2">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D318E2">
            <w:pPr>
              <w:spacing w:before="40" w:after="40"/>
              <w:jc w:val="center"/>
              <w:rPr>
                <w:bCs w:val="0"/>
                <w:sz w:val="14"/>
                <w:szCs w:val="20"/>
              </w:rPr>
            </w:pPr>
            <w:r>
              <w:rPr>
                <w:bCs w:val="0"/>
                <w:sz w:val="14"/>
                <w:szCs w:val="20"/>
              </w:rPr>
              <w:t>2015 год</w:t>
            </w:r>
          </w:p>
        </w:tc>
        <w:tc>
          <w:tcPr>
            <w:tcW w:w="2693" w:type="dxa"/>
          </w:tcPr>
          <w:p w:rsidR="00C15A7F" w:rsidRPr="00027B0E" w:rsidRDefault="00C15A7F" w:rsidP="00B03006">
            <w:pPr>
              <w:spacing w:before="40" w:after="40"/>
              <w:rPr>
                <w:bCs w:val="0"/>
                <w:sz w:val="20"/>
                <w:szCs w:val="20"/>
              </w:rPr>
            </w:pPr>
            <w:r w:rsidRPr="00027B0E">
              <w:rPr>
                <w:bCs w:val="0"/>
                <w:sz w:val="20"/>
                <w:szCs w:val="20"/>
              </w:rPr>
              <w:t xml:space="preserve">Мероприятия по реструктуризации задолженности муниципального образования «Увинский район» по бюджетным кредитам, полученным из республиканского бюджета. Уточнение условий возврата бюджетных кредитов в республиканский бюджет с учетом возможностей бюджета муниципального образования «Увинский </w:t>
            </w:r>
            <w:r w:rsidRPr="00027B0E">
              <w:rPr>
                <w:bCs w:val="0"/>
                <w:sz w:val="20"/>
                <w:szCs w:val="20"/>
              </w:rPr>
              <w:lastRenderedPageBreak/>
              <w:t>район»</w:t>
            </w:r>
          </w:p>
        </w:tc>
        <w:tc>
          <w:tcPr>
            <w:tcW w:w="4394" w:type="dxa"/>
          </w:tcPr>
          <w:p w:rsidR="00C15A7F" w:rsidRPr="00027B0E" w:rsidRDefault="00C15A7F" w:rsidP="00A0679B">
            <w:pPr>
              <w:spacing w:before="40" w:after="40"/>
              <w:rPr>
                <w:bCs w:val="0"/>
                <w:sz w:val="20"/>
                <w:szCs w:val="20"/>
              </w:rPr>
            </w:pPr>
            <w:r w:rsidRPr="00027B0E">
              <w:rPr>
                <w:bCs w:val="0"/>
                <w:sz w:val="20"/>
                <w:szCs w:val="20"/>
              </w:rPr>
              <w:lastRenderedPageBreak/>
              <w:t xml:space="preserve">В 2015 году в полном объеме и в срок уплачены проценты по реструктуризированной задолженности в соответствии с графиком.  </w:t>
            </w:r>
          </w:p>
        </w:tc>
        <w:tc>
          <w:tcPr>
            <w:tcW w:w="1276" w:type="dxa"/>
          </w:tcPr>
          <w:p w:rsidR="00C15A7F" w:rsidRPr="00DF4106" w:rsidRDefault="00C15A7F" w:rsidP="00E35E97">
            <w:pPr>
              <w:spacing w:before="40" w:after="40"/>
              <w:jc w:val="center"/>
              <w:rPr>
                <w:bCs w:val="0"/>
                <w:sz w:val="14"/>
                <w:szCs w:val="20"/>
              </w:rPr>
            </w:pPr>
          </w:p>
        </w:tc>
      </w:tr>
      <w:tr w:rsidR="00C15A7F" w:rsidRPr="00DF4106" w:rsidTr="00027B0E">
        <w:trPr>
          <w:trHeight w:val="513"/>
        </w:trPr>
        <w:tc>
          <w:tcPr>
            <w:tcW w:w="426" w:type="dxa"/>
            <w:noWrap/>
          </w:tcPr>
          <w:p w:rsidR="00C15A7F" w:rsidRPr="00027B0E" w:rsidRDefault="00C15A7F" w:rsidP="002965BB">
            <w:pPr>
              <w:spacing w:before="40" w:after="40"/>
              <w:jc w:val="center"/>
              <w:rPr>
                <w:b/>
                <w:sz w:val="18"/>
                <w:szCs w:val="18"/>
              </w:rPr>
            </w:pPr>
            <w:r w:rsidRPr="00027B0E">
              <w:rPr>
                <w:b/>
                <w:sz w:val="18"/>
                <w:szCs w:val="18"/>
              </w:rPr>
              <w:lastRenderedPageBreak/>
              <w:t>09</w:t>
            </w:r>
          </w:p>
        </w:tc>
        <w:tc>
          <w:tcPr>
            <w:tcW w:w="425" w:type="dxa"/>
            <w:noWrap/>
          </w:tcPr>
          <w:p w:rsidR="00C15A7F" w:rsidRPr="00027B0E" w:rsidRDefault="00C15A7F" w:rsidP="00015DC8">
            <w:pPr>
              <w:spacing w:before="40" w:after="40"/>
              <w:jc w:val="center"/>
              <w:rPr>
                <w:b/>
                <w:sz w:val="18"/>
                <w:szCs w:val="18"/>
              </w:rPr>
            </w:pPr>
            <w:r w:rsidRPr="00027B0E">
              <w:rPr>
                <w:b/>
                <w:sz w:val="18"/>
                <w:szCs w:val="18"/>
              </w:rPr>
              <w:t>02</w:t>
            </w:r>
          </w:p>
        </w:tc>
        <w:tc>
          <w:tcPr>
            <w:tcW w:w="425" w:type="dxa"/>
            <w:noWrap/>
          </w:tcPr>
          <w:p w:rsidR="00C15A7F" w:rsidRPr="00027B0E" w:rsidRDefault="00C15A7F" w:rsidP="002965BB">
            <w:pPr>
              <w:spacing w:before="40" w:after="40"/>
              <w:jc w:val="center"/>
              <w:rPr>
                <w:b/>
                <w:bCs w:val="0"/>
                <w:sz w:val="18"/>
                <w:szCs w:val="18"/>
              </w:rPr>
            </w:pPr>
            <w:r w:rsidRPr="00027B0E">
              <w:rPr>
                <w:b/>
                <w:bCs w:val="0"/>
                <w:sz w:val="18"/>
                <w:szCs w:val="18"/>
              </w:rPr>
              <w:t>05 </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 </w:t>
            </w:r>
          </w:p>
        </w:tc>
        <w:tc>
          <w:tcPr>
            <w:tcW w:w="1985" w:type="dxa"/>
          </w:tcPr>
          <w:p w:rsidR="00C15A7F" w:rsidRPr="00027B0E" w:rsidRDefault="00C15A7F" w:rsidP="00565B05">
            <w:pPr>
              <w:spacing w:before="40" w:after="40"/>
              <w:rPr>
                <w:b/>
                <w:sz w:val="20"/>
                <w:szCs w:val="20"/>
              </w:rPr>
            </w:pPr>
            <w:r w:rsidRPr="00027B0E">
              <w:rPr>
                <w:b/>
                <w:sz w:val="20"/>
                <w:szCs w:val="20"/>
              </w:rPr>
              <w:t>Развитие системы межбюджетных отношений, содействие повышению уровня бюджетной обеспеченности муниципальных образований сельских поселений в Увинском районе</w:t>
            </w:r>
          </w:p>
        </w:tc>
        <w:tc>
          <w:tcPr>
            <w:tcW w:w="1276" w:type="dxa"/>
          </w:tcPr>
          <w:p w:rsidR="00C15A7F" w:rsidRPr="00DF4106" w:rsidRDefault="00C15A7F"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C15A7F" w:rsidRPr="00027B0E" w:rsidRDefault="00C15A7F" w:rsidP="00D318E2">
            <w:pPr>
              <w:spacing w:before="40" w:after="40"/>
              <w:jc w:val="center"/>
              <w:rPr>
                <w:b/>
                <w:sz w:val="14"/>
                <w:szCs w:val="20"/>
              </w:rPr>
            </w:pPr>
            <w:r w:rsidRPr="00027B0E">
              <w:rPr>
                <w:b/>
                <w:sz w:val="14"/>
                <w:szCs w:val="20"/>
              </w:rPr>
              <w:t>2015-2020 годы</w:t>
            </w:r>
          </w:p>
        </w:tc>
        <w:tc>
          <w:tcPr>
            <w:tcW w:w="851" w:type="dxa"/>
          </w:tcPr>
          <w:p w:rsidR="00C15A7F" w:rsidRPr="00027B0E" w:rsidRDefault="00C15A7F" w:rsidP="00D318E2">
            <w:pPr>
              <w:spacing w:before="40" w:after="40"/>
              <w:jc w:val="center"/>
              <w:rPr>
                <w:b/>
                <w:sz w:val="14"/>
                <w:szCs w:val="20"/>
              </w:rPr>
            </w:pPr>
            <w:r>
              <w:rPr>
                <w:b/>
                <w:sz w:val="14"/>
                <w:szCs w:val="20"/>
              </w:rPr>
              <w:t>2015 год</w:t>
            </w:r>
          </w:p>
        </w:tc>
        <w:tc>
          <w:tcPr>
            <w:tcW w:w="2693" w:type="dxa"/>
          </w:tcPr>
          <w:p w:rsidR="00C15A7F" w:rsidRPr="00027B0E" w:rsidRDefault="00C15A7F" w:rsidP="002965BB">
            <w:pPr>
              <w:spacing w:before="40" w:after="40"/>
              <w:rPr>
                <w:bCs w:val="0"/>
                <w:sz w:val="20"/>
                <w:szCs w:val="20"/>
              </w:rPr>
            </w:pPr>
            <w:r w:rsidRPr="00027B0E">
              <w:rPr>
                <w:bCs w:val="0"/>
                <w:sz w:val="20"/>
                <w:szCs w:val="20"/>
              </w:rPr>
              <w:t> </w:t>
            </w:r>
          </w:p>
        </w:tc>
        <w:tc>
          <w:tcPr>
            <w:tcW w:w="4394" w:type="dxa"/>
          </w:tcPr>
          <w:p w:rsidR="00C15A7F" w:rsidRPr="00027B0E" w:rsidRDefault="00C15A7F" w:rsidP="00803609">
            <w:pPr>
              <w:spacing w:before="40" w:after="40"/>
              <w:rPr>
                <w:bCs w:val="0"/>
                <w:sz w:val="20"/>
                <w:szCs w:val="20"/>
              </w:rPr>
            </w:pPr>
          </w:p>
        </w:tc>
        <w:tc>
          <w:tcPr>
            <w:tcW w:w="1276" w:type="dxa"/>
          </w:tcPr>
          <w:p w:rsidR="00C15A7F" w:rsidRPr="00DF4106" w:rsidRDefault="00C15A7F" w:rsidP="002965BB">
            <w:pPr>
              <w:spacing w:before="40" w:after="40"/>
              <w:jc w:val="center"/>
              <w:rPr>
                <w:bCs w:val="0"/>
                <w:sz w:val="14"/>
                <w:szCs w:val="20"/>
              </w:rPr>
            </w:pPr>
          </w:p>
        </w:tc>
      </w:tr>
      <w:tr w:rsidR="00C15A7F" w:rsidRPr="00DF4106" w:rsidTr="00027B0E">
        <w:trPr>
          <w:trHeight w:val="1429"/>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05</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01 </w:t>
            </w:r>
          </w:p>
        </w:tc>
        <w:tc>
          <w:tcPr>
            <w:tcW w:w="1985" w:type="dxa"/>
          </w:tcPr>
          <w:p w:rsidR="00C15A7F" w:rsidRPr="00027B0E" w:rsidRDefault="00C15A7F" w:rsidP="00565B05">
            <w:pPr>
              <w:spacing w:before="40" w:after="40"/>
              <w:rPr>
                <w:bCs w:val="0"/>
                <w:sz w:val="20"/>
                <w:szCs w:val="20"/>
              </w:rPr>
            </w:pPr>
            <w:r w:rsidRPr="00027B0E">
              <w:rPr>
                <w:bCs w:val="0"/>
                <w:sz w:val="20"/>
                <w:szCs w:val="20"/>
              </w:rPr>
              <w:t>Нормативно-правовое регулирование в сфере регулирования межбюджетных отношений в Увинском районе</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t>Управление финансов Администрации Увинского района, юридический отдел Администрации Увинского района</w:t>
            </w:r>
          </w:p>
        </w:tc>
        <w:tc>
          <w:tcPr>
            <w:tcW w:w="850" w:type="dxa"/>
            <w:noWrap/>
          </w:tcPr>
          <w:p w:rsidR="00C15A7F" w:rsidRPr="00027B0E" w:rsidRDefault="00C15A7F" w:rsidP="00D318E2">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D318E2">
            <w:pPr>
              <w:spacing w:before="40" w:after="40"/>
              <w:jc w:val="center"/>
              <w:rPr>
                <w:bCs w:val="0"/>
                <w:sz w:val="14"/>
                <w:szCs w:val="20"/>
              </w:rPr>
            </w:pPr>
            <w:r>
              <w:rPr>
                <w:bCs w:val="0"/>
                <w:sz w:val="14"/>
                <w:szCs w:val="20"/>
              </w:rPr>
              <w:t xml:space="preserve">2015 год </w:t>
            </w:r>
          </w:p>
        </w:tc>
        <w:tc>
          <w:tcPr>
            <w:tcW w:w="2693" w:type="dxa"/>
          </w:tcPr>
          <w:p w:rsidR="00C15A7F" w:rsidRPr="00027B0E" w:rsidRDefault="00C15A7F" w:rsidP="00565B05">
            <w:pPr>
              <w:spacing w:before="40" w:after="40"/>
              <w:rPr>
                <w:bCs w:val="0"/>
                <w:sz w:val="20"/>
                <w:szCs w:val="20"/>
              </w:rPr>
            </w:pPr>
            <w:r w:rsidRPr="00027B0E">
              <w:rPr>
                <w:bCs w:val="0"/>
                <w:sz w:val="20"/>
                <w:szCs w:val="20"/>
              </w:rPr>
              <w:t>Нормативные  правовые акты, правовые акты по вопросам  межбюджетных отношений в Увинском районе</w:t>
            </w:r>
          </w:p>
        </w:tc>
        <w:tc>
          <w:tcPr>
            <w:tcW w:w="4394" w:type="dxa"/>
          </w:tcPr>
          <w:p w:rsidR="00C15A7F" w:rsidRDefault="00C15A7F" w:rsidP="003F5D1A">
            <w:pPr>
              <w:spacing w:before="40" w:after="40"/>
              <w:ind w:firstLine="317"/>
              <w:rPr>
                <w:bCs w:val="0"/>
                <w:sz w:val="20"/>
                <w:szCs w:val="20"/>
              </w:rPr>
            </w:pPr>
            <w:r w:rsidRPr="003F5D1A">
              <w:rPr>
                <w:bCs w:val="0"/>
                <w:sz w:val="20"/>
                <w:szCs w:val="20"/>
              </w:rPr>
              <w:t>Решением Совета де</w:t>
            </w:r>
            <w:r>
              <w:rPr>
                <w:bCs w:val="0"/>
                <w:sz w:val="20"/>
                <w:szCs w:val="20"/>
              </w:rPr>
              <w:t>путатов МО «Увинский район» от 23</w:t>
            </w:r>
            <w:r w:rsidRPr="003F5D1A">
              <w:rPr>
                <w:bCs w:val="0"/>
                <w:sz w:val="20"/>
                <w:szCs w:val="20"/>
              </w:rPr>
              <w:t>.</w:t>
            </w:r>
            <w:r>
              <w:rPr>
                <w:bCs w:val="0"/>
                <w:sz w:val="20"/>
                <w:szCs w:val="20"/>
              </w:rPr>
              <w:t>10</w:t>
            </w:r>
            <w:r w:rsidRPr="003F5D1A">
              <w:rPr>
                <w:bCs w:val="0"/>
                <w:sz w:val="20"/>
                <w:szCs w:val="20"/>
              </w:rPr>
              <w:t>.201</w:t>
            </w:r>
            <w:r>
              <w:rPr>
                <w:bCs w:val="0"/>
                <w:sz w:val="20"/>
                <w:szCs w:val="20"/>
              </w:rPr>
              <w:t>4</w:t>
            </w:r>
            <w:r w:rsidRPr="003F5D1A">
              <w:rPr>
                <w:bCs w:val="0"/>
                <w:sz w:val="20"/>
                <w:szCs w:val="20"/>
              </w:rPr>
              <w:t xml:space="preserve"> №</w:t>
            </w:r>
            <w:r>
              <w:rPr>
                <w:bCs w:val="0"/>
                <w:sz w:val="20"/>
                <w:szCs w:val="20"/>
              </w:rPr>
              <w:t>298</w:t>
            </w:r>
            <w:r w:rsidRPr="003F5D1A">
              <w:rPr>
                <w:bCs w:val="0"/>
                <w:sz w:val="20"/>
                <w:szCs w:val="20"/>
              </w:rPr>
              <w:t xml:space="preserve"> утвержден</w:t>
            </w:r>
            <w:r w:rsidRPr="00027B0E">
              <w:rPr>
                <w:bCs w:val="0"/>
                <w:sz w:val="20"/>
                <w:szCs w:val="20"/>
              </w:rPr>
              <w:t xml:space="preserve"> Порядок заключения соглашений между органами местного самоуправления муниципального района и органами местного самоуправления сельских поселений, входящих в состав муниципального образования «Увинский район», о передаче осуществления части полномочи</w:t>
            </w:r>
            <w:r>
              <w:rPr>
                <w:bCs w:val="0"/>
                <w:sz w:val="20"/>
                <w:szCs w:val="20"/>
              </w:rPr>
              <w:t>й по вопросам местного значения.</w:t>
            </w:r>
          </w:p>
          <w:p w:rsidR="00C15A7F" w:rsidRPr="00027B0E" w:rsidRDefault="00C15A7F" w:rsidP="00FD0A95">
            <w:pPr>
              <w:spacing w:before="40" w:after="40"/>
              <w:ind w:firstLine="317"/>
              <w:rPr>
                <w:bCs w:val="0"/>
                <w:sz w:val="20"/>
                <w:szCs w:val="20"/>
              </w:rPr>
            </w:pPr>
            <w:r w:rsidRPr="00027B0E">
              <w:rPr>
                <w:bCs w:val="0"/>
                <w:sz w:val="20"/>
                <w:szCs w:val="20"/>
              </w:rPr>
              <w:t>Решением Совета депутатов МО «Увинский район» от 19.06.2015 №362 утвержден</w:t>
            </w:r>
            <w:r>
              <w:rPr>
                <w:bCs w:val="0"/>
                <w:sz w:val="20"/>
                <w:szCs w:val="20"/>
              </w:rPr>
              <w:t>о</w:t>
            </w:r>
            <w:r w:rsidRPr="00027B0E">
              <w:rPr>
                <w:bCs w:val="0"/>
                <w:sz w:val="20"/>
                <w:szCs w:val="20"/>
              </w:rPr>
              <w:t xml:space="preserve"> Положение о порядке предоставления иных межбюджетных трансфертов из бюджета МО «Увинский район» бюджетам поселений, входящим в состав муниципального района».</w:t>
            </w:r>
          </w:p>
        </w:tc>
        <w:tc>
          <w:tcPr>
            <w:tcW w:w="1276" w:type="dxa"/>
          </w:tcPr>
          <w:p w:rsidR="00C15A7F" w:rsidRPr="00DF4106" w:rsidRDefault="00C15A7F" w:rsidP="004569CB">
            <w:pPr>
              <w:spacing w:before="40" w:after="40"/>
              <w:jc w:val="center"/>
              <w:rPr>
                <w:bCs w:val="0"/>
                <w:sz w:val="14"/>
                <w:szCs w:val="20"/>
                <w:highlight w:val="yellow"/>
              </w:rPr>
            </w:pPr>
          </w:p>
        </w:tc>
      </w:tr>
      <w:tr w:rsidR="00C15A7F" w:rsidRPr="00DF4106" w:rsidTr="00027B0E">
        <w:trPr>
          <w:trHeight w:val="1773"/>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05</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02</w:t>
            </w:r>
          </w:p>
        </w:tc>
        <w:tc>
          <w:tcPr>
            <w:tcW w:w="1985" w:type="dxa"/>
          </w:tcPr>
          <w:p w:rsidR="00C15A7F" w:rsidRPr="00027B0E" w:rsidRDefault="00C15A7F" w:rsidP="00A327FC">
            <w:pPr>
              <w:spacing w:before="40" w:after="40"/>
              <w:rPr>
                <w:bCs w:val="0"/>
                <w:sz w:val="20"/>
                <w:szCs w:val="20"/>
              </w:rPr>
            </w:pPr>
            <w:r w:rsidRPr="00027B0E">
              <w:rPr>
                <w:bCs w:val="0"/>
                <w:sz w:val="20"/>
                <w:szCs w:val="20"/>
              </w:rPr>
              <w:t xml:space="preserve">Расчет и предоставление дотаций поселениям за счет средств бюджета Удмуртской Республики в целях выравнивания </w:t>
            </w:r>
            <w:r w:rsidRPr="00027B0E">
              <w:rPr>
                <w:bCs w:val="0"/>
                <w:sz w:val="20"/>
                <w:szCs w:val="20"/>
              </w:rPr>
              <w:lastRenderedPageBreak/>
              <w:t>финансовых возможностей поселений, входящих в состав муниципального образования «Увинский район», исходя из численности жителей поселений, в соответствии с Законом Удмуртской Республики от 21 ноября 2006 года № 52-РЗ «О регулировании межбюджетных отношений в Удмуртской Республике» и принимаемыми в соответствии с ним нормативными правовыми актами органов государственной власти Удмуртской Республики</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C15A7F" w:rsidRPr="00027B0E" w:rsidRDefault="00C15A7F" w:rsidP="00A327FC">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A327FC">
            <w:pPr>
              <w:spacing w:before="40" w:after="40"/>
              <w:jc w:val="center"/>
              <w:rPr>
                <w:bCs w:val="0"/>
                <w:sz w:val="14"/>
                <w:szCs w:val="20"/>
              </w:rPr>
            </w:pPr>
            <w:r>
              <w:rPr>
                <w:bCs w:val="0"/>
                <w:sz w:val="14"/>
                <w:szCs w:val="20"/>
              </w:rPr>
              <w:t>2015 год</w:t>
            </w:r>
          </w:p>
        </w:tc>
        <w:tc>
          <w:tcPr>
            <w:tcW w:w="2693" w:type="dxa"/>
          </w:tcPr>
          <w:p w:rsidR="00C15A7F" w:rsidRPr="00027B0E" w:rsidRDefault="00C15A7F" w:rsidP="002965BB">
            <w:pPr>
              <w:spacing w:before="40" w:after="40"/>
              <w:rPr>
                <w:bCs w:val="0"/>
                <w:sz w:val="20"/>
                <w:szCs w:val="20"/>
              </w:rPr>
            </w:pPr>
            <w:r w:rsidRPr="00027B0E">
              <w:rPr>
                <w:bCs w:val="0"/>
                <w:sz w:val="20"/>
                <w:szCs w:val="20"/>
              </w:rPr>
              <w:t xml:space="preserve">Выравнивание уровня бюджетной обеспеченности поселений за счет средств бюджета Удмуртской Республики. Предоставление дотаций поселениям за счет средств бюджета Удмуртской </w:t>
            </w:r>
            <w:r w:rsidRPr="00027B0E">
              <w:rPr>
                <w:bCs w:val="0"/>
                <w:sz w:val="20"/>
                <w:szCs w:val="20"/>
              </w:rPr>
              <w:lastRenderedPageBreak/>
              <w:t>Республики в целях выравнивания финансовых возможностей поселений, входящих в состав муниципальных районов, исходя из численности жителей поселений</w:t>
            </w:r>
          </w:p>
        </w:tc>
        <w:tc>
          <w:tcPr>
            <w:tcW w:w="4394" w:type="dxa"/>
          </w:tcPr>
          <w:p w:rsidR="00C15A7F" w:rsidRPr="00027B0E" w:rsidRDefault="00C15A7F" w:rsidP="003F5D1A">
            <w:pPr>
              <w:spacing w:before="40" w:after="40"/>
              <w:rPr>
                <w:bCs w:val="0"/>
                <w:sz w:val="20"/>
                <w:szCs w:val="20"/>
              </w:rPr>
            </w:pPr>
            <w:r w:rsidRPr="00027B0E">
              <w:rPr>
                <w:bCs w:val="0"/>
                <w:sz w:val="20"/>
                <w:szCs w:val="20"/>
              </w:rPr>
              <w:lastRenderedPageBreak/>
              <w:t xml:space="preserve">За </w:t>
            </w:r>
            <w:r>
              <w:rPr>
                <w:bCs w:val="0"/>
                <w:sz w:val="20"/>
                <w:szCs w:val="20"/>
              </w:rPr>
              <w:t xml:space="preserve">2015 год </w:t>
            </w:r>
            <w:r w:rsidRPr="00027B0E">
              <w:rPr>
                <w:bCs w:val="0"/>
                <w:sz w:val="20"/>
                <w:szCs w:val="20"/>
              </w:rPr>
              <w:t xml:space="preserve">из бюджета Удмуртской Республики </w:t>
            </w:r>
            <w:r>
              <w:rPr>
                <w:bCs w:val="0"/>
                <w:sz w:val="20"/>
                <w:szCs w:val="20"/>
              </w:rPr>
              <w:t xml:space="preserve">бюджету муниципального образования «Увинский район» </w:t>
            </w:r>
            <w:r w:rsidRPr="00027B0E">
              <w:rPr>
                <w:bCs w:val="0"/>
                <w:sz w:val="20"/>
                <w:szCs w:val="20"/>
              </w:rPr>
              <w:t xml:space="preserve">предоставлены субвенции  на  выравнивание бюджетной обеспеченности  поселений исходя из численности в сумме </w:t>
            </w:r>
            <w:r>
              <w:rPr>
                <w:bCs w:val="0"/>
                <w:sz w:val="20"/>
                <w:szCs w:val="20"/>
              </w:rPr>
              <w:t xml:space="preserve">            2118</w:t>
            </w:r>
            <w:r w:rsidRPr="00027B0E">
              <w:rPr>
                <w:bCs w:val="0"/>
                <w:sz w:val="20"/>
                <w:szCs w:val="20"/>
              </w:rPr>
              <w:t>тыс.руб.</w:t>
            </w:r>
          </w:p>
        </w:tc>
        <w:tc>
          <w:tcPr>
            <w:tcW w:w="1276" w:type="dxa"/>
          </w:tcPr>
          <w:p w:rsidR="00C15A7F" w:rsidRPr="00DF4106" w:rsidRDefault="00C15A7F" w:rsidP="002965BB">
            <w:pPr>
              <w:spacing w:before="40" w:after="40"/>
              <w:jc w:val="center"/>
              <w:rPr>
                <w:bCs w:val="0"/>
                <w:sz w:val="14"/>
                <w:szCs w:val="20"/>
              </w:rPr>
            </w:pPr>
          </w:p>
        </w:tc>
      </w:tr>
      <w:tr w:rsidR="00C15A7F" w:rsidRPr="00DF4106" w:rsidTr="00E956E8">
        <w:trPr>
          <w:trHeight w:val="652"/>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lastRenderedPageBreak/>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05</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03 </w:t>
            </w:r>
          </w:p>
        </w:tc>
        <w:tc>
          <w:tcPr>
            <w:tcW w:w="1985" w:type="dxa"/>
          </w:tcPr>
          <w:p w:rsidR="00C15A7F" w:rsidRPr="00027B0E" w:rsidRDefault="00C15A7F" w:rsidP="00A327FC">
            <w:pPr>
              <w:spacing w:before="40" w:after="40"/>
              <w:rPr>
                <w:bCs w:val="0"/>
                <w:sz w:val="20"/>
                <w:szCs w:val="20"/>
              </w:rPr>
            </w:pPr>
            <w:r w:rsidRPr="00027B0E">
              <w:rPr>
                <w:bCs w:val="0"/>
                <w:sz w:val="20"/>
                <w:szCs w:val="20"/>
              </w:rPr>
              <w:t xml:space="preserve">Выравнивание бюджетной обеспеченности поселений за счет средств бюджета муниципального образования «Увинский район»  </w:t>
            </w:r>
            <w:r w:rsidRPr="00027B0E">
              <w:rPr>
                <w:bCs w:val="0"/>
                <w:sz w:val="20"/>
                <w:szCs w:val="20"/>
              </w:rPr>
              <w:lastRenderedPageBreak/>
              <w:t>(расчет и предоставление дотаций на выравнивание бюджетной обеспеченности поселений из бюджета муниципального образования «Увинский район»)</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C15A7F" w:rsidRPr="00027B0E" w:rsidRDefault="00C15A7F" w:rsidP="00A327FC">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A327FC">
            <w:pPr>
              <w:spacing w:before="40" w:after="40"/>
              <w:jc w:val="center"/>
              <w:rPr>
                <w:bCs w:val="0"/>
                <w:sz w:val="14"/>
                <w:szCs w:val="20"/>
              </w:rPr>
            </w:pPr>
            <w:r>
              <w:rPr>
                <w:bCs w:val="0"/>
                <w:sz w:val="14"/>
                <w:szCs w:val="20"/>
              </w:rPr>
              <w:t>2015 год</w:t>
            </w:r>
          </w:p>
        </w:tc>
        <w:tc>
          <w:tcPr>
            <w:tcW w:w="2693" w:type="dxa"/>
          </w:tcPr>
          <w:p w:rsidR="00C15A7F" w:rsidRPr="00027B0E" w:rsidRDefault="00C15A7F" w:rsidP="00A327FC">
            <w:pPr>
              <w:spacing w:before="40" w:after="40"/>
              <w:rPr>
                <w:bCs w:val="0"/>
                <w:sz w:val="20"/>
                <w:szCs w:val="20"/>
              </w:rPr>
            </w:pPr>
            <w:r w:rsidRPr="00027B0E">
              <w:rPr>
                <w:bCs w:val="0"/>
                <w:sz w:val="20"/>
                <w:szCs w:val="20"/>
              </w:rPr>
              <w:t xml:space="preserve">Проведение сверки исходных данных, расчет и предоставление дотаций на выравнивание бюджетной обеспеченности муниципальных образований сельских поселений из бюджета </w:t>
            </w:r>
            <w:r w:rsidRPr="00027B0E">
              <w:rPr>
                <w:bCs w:val="0"/>
                <w:sz w:val="20"/>
                <w:szCs w:val="20"/>
              </w:rPr>
              <w:lastRenderedPageBreak/>
              <w:t>муниципального образования «Увинский район». Выравнивание уровня бюджетной обеспеченности муниципальных образований сельских поселений в Увинском районе</w:t>
            </w:r>
          </w:p>
        </w:tc>
        <w:tc>
          <w:tcPr>
            <w:tcW w:w="4394" w:type="dxa"/>
          </w:tcPr>
          <w:p w:rsidR="00C15A7F" w:rsidRPr="00027B0E" w:rsidRDefault="00C15A7F" w:rsidP="003F5D1A">
            <w:pPr>
              <w:spacing w:before="40" w:after="40"/>
              <w:rPr>
                <w:bCs w:val="0"/>
                <w:sz w:val="20"/>
                <w:szCs w:val="20"/>
              </w:rPr>
            </w:pPr>
            <w:r w:rsidRPr="00027B0E">
              <w:rPr>
                <w:bCs w:val="0"/>
                <w:sz w:val="20"/>
                <w:szCs w:val="20"/>
              </w:rPr>
              <w:lastRenderedPageBreak/>
              <w:t xml:space="preserve">За </w:t>
            </w:r>
            <w:r>
              <w:rPr>
                <w:bCs w:val="0"/>
                <w:sz w:val="20"/>
                <w:szCs w:val="20"/>
              </w:rPr>
              <w:t xml:space="preserve">2015 год </w:t>
            </w:r>
            <w:r w:rsidRPr="00027B0E">
              <w:rPr>
                <w:bCs w:val="0"/>
                <w:sz w:val="20"/>
                <w:szCs w:val="20"/>
              </w:rPr>
              <w:t xml:space="preserve"> из бюджета МО «Увинский район» </w:t>
            </w:r>
            <w:r>
              <w:rPr>
                <w:bCs w:val="0"/>
                <w:sz w:val="20"/>
                <w:szCs w:val="20"/>
              </w:rPr>
              <w:t xml:space="preserve">бюджетам сельских поселений </w:t>
            </w:r>
            <w:r w:rsidRPr="00027B0E">
              <w:rPr>
                <w:bCs w:val="0"/>
                <w:sz w:val="20"/>
                <w:szCs w:val="20"/>
              </w:rPr>
              <w:t>предоставлены дотации  на  выравнивание бюджетной обеспеченности  поселений в сумме</w:t>
            </w:r>
            <w:r>
              <w:rPr>
                <w:bCs w:val="0"/>
                <w:sz w:val="20"/>
                <w:szCs w:val="20"/>
              </w:rPr>
              <w:t>45146,4</w:t>
            </w:r>
            <w:r w:rsidRPr="00027B0E">
              <w:rPr>
                <w:bCs w:val="0"/>
                <w:sz w:val="20"/>
                <w:szCs w:val="20"/>
              </w:rPr>
              <w:t>тыс.руб.</w:t>
            </w:r>
          </w:p>
        </w:tc>
        <w:tc>
          <w:tcPr>
            <w:tcW w:w="1276" w:type="dxa"/>
          </w:tcPr>
          <w:p w:rsidR="00C15A7F" w:rsidRPr="00DF4106" w:rsidRDefault="00C15A7F" w:rsidP="00E35E97">
            <w:pPr>
              <w:spacing w:before="40" w:after="40"/>
              <w:jc w:val="center"/>
              <w:rPr>
                <w:bCs w:val="0"/>
                <w:sz w:val="14"/>
                <w:szCs w:val="20"/>
              </w:rPr>
            </w:pPr>
          </w:p>
        </w:tc>
      </w:tr>
      <w:tr w:rsidR="00C15A7F" w:rsidRPr="00DF4106" w:rsidTr="00027B0E">
        <w:trPr>
          <w:trHeight w:val="229"/>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lastRenderedPageBreak/>
              <w:t>09</w:t>
            </w:r>
          </w:p>
        </w:tc>
        <w:tc>
          <w:tcPr>
            <w:tcW w:w="425" w:type="dxa"/>
            <w:noWrap/>
          </w:tcPr>
          <w:p w:rsidR="00C15A7F" w:rsidRPr="00027B0E" w:rsidRDefault="00C15A7F" w:rsidP="002965BB">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05</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04 </w:t>
            </w:r>
          </w:p>
        </w:tc>
        <w:tc>
          <w:tcPr>
            <w:tcW w:w="1985" w:type="dxa"/>
          </w:tcPr>
          <w:p w:rsidR="00C15A7F" w:rsidRPr="00027B0E" w:rsidRDefault="00C15A7F" w:rsidP="002965BB">
            <w:pPr>
              <w:spacing w:before="40" w:after="40"/>
              <w:rPr>
                <w:bCs w:val="0"/>
                <w:sz w:val="20"/>
                <w:szCs w:val="20"/>
              </w:rPr>
            </w:pPr>
            <w:r w:rsidRPr="00027B0E">
              <w:rPr>
                <w:bCs w:val="0"/>
                <w:sz w:val="20"/>
                <w:szCs w:val="20"/>
              </w:rPr>
              <w:t xml:space="preserve">Поддержка мер по обеспечению сбалансированности бюджетов муниципальных образований сельских поселений  </w:t>
            </w:r>
          </w:p>
        </w:tc>
        <w:tc>
          <w:tcPr>
            <w:tcW w:w="1276" w:type="dxa"/>
          </w:tcPr>
          <w:p w:rsidR="00C15A7F" w:rsidRPr="00DF4106" w:rsidRDefault="00C15A7F" w:rsidP="00C10D8E">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C15A7F" w:rsidRPr="00027B0E" w:rsidRDefault="00C15A7F" w:rsidP="00A327FC">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A327FC">
            <w:pPr>
              <w:spacing w:before="40" w:after="40"/>
              <w:jc w:val="center"/>
              <w:rPr>
                <w:bCs w:val="0"/>
                <w:sz w:val="14"/>
                <w:szCs w:val="20"/>
              </w:rPr>
            </w:pPr>
            <w:r>
              <w:rPr>
                <w:bCs w:val="0"/>
                <w:sz w:val="14"/>
                <w:szCs w:val="20"/>
              </w:rPr>
              <w:t>2015 год</w:t>
            </w:r>
          </w:p>
        </w:tc>
        <w:tc>
          <w:tcPr>
            <w:tcW w:w="2693" w:type="dxa"/>
          </w:tcPr>
          <w:p w:rsidR="00C15A7F" w:rsidRPr="00027B0E" w:rsidRDefault="00C15A7F" w:rsidP="00A327FC">
            <w:pPr>
              <w:spacing w:before="40" w:after="40"/>
              <w:rPr>
                <w:bCs w:val="0"/>
                <w:sz w:val="20"/>
                <w:szCs w:val="20"/>
              </w:rPr>
            </w:pPr>
            <w:r w:rsidRPr="00027B0E">
              <w:rPr>
                <w:bCs w:val="0"/>
                <w:sz w:val="20"/>
                <w:szCs w:val="20"/>
              </w:rPr>
              <w:t>Анализ исполнения местных бюджетов поселений, рассмотрение обращений органов местного самоуправления поселений. Предоставление дотаций на поддержку мер по обеспечению сбалансированности бюджетов муниципальных образований сельских поселений.</w:t>
            </w:r>
          </w:p>
        </w:tc>
        <w:tc>
          <w:tcPr>
            <w:tcW w:w="4394" w:type="dxa"/>
          </w:tcPr>
          <w:p w:rsidR="00C15A7F" w:rsidRPr="00027B0E" w:rsidRDefault="00C15A7F" w:rsidP="00BD25C7">
            <w:pPr>
              <w:spacing w:before="40" w:after="40"/>
              <w:rPr>
                <w:bCs w:val="0"/>
                <w:sz w:val="20"/>
                <w:szCs w:val="20"/>
              </w:rPr>
            </w:pPr>
            <w:r w:rsidRPr="00027B0E">
              <w:rPr>
                <w:bCs w:val="0"/>
                <w:sz w:val="20"/>
                <w:szCs w:val="20"/>
              </w:rPr>
              <w:t xml:space="preserve">За </w:t>
            </w:r>
            <w:r>
              <w:rPr>
                <w:bCs w:val="0"/>
                <w:sz w:val="20"/>
                <w:szCs w:val="20"/>
              </w:rPr>
              <w:t>2</w:t>
            </w:r>
            <w:r w:rsidRPr="00027B0E">
              <w:rPr>
                <w:bCs w:val="0"/>
                <w:sz w:val="20"/>
                <w:szCs w:val="20"/>
              </w:rPr>
              <w:t xml:space="preserve">015 год денежные средства на поддержку мер по обеспечению сбалансированности бюджетов муниципальных образований сельских поселений не выделялись.  </w:t>
            </w:r>
          </w:p>
        </w:tc>
        <w:tc>
          <w:tcPr>
            <w:tcW w:w="1276" w:type="dxa"/>
          </w:tcPr>
          <w:p w:rsidR="00C15A7F" w:rsidRPr="00DF4106" w:rsidRDefault="00C15A7F" w:rsidP="0084147F">
            <w:pPr>
              <w:spacing w:before="40" w:after="40"/>
              <w:jc w:val="center"/>
              <w:rPr>
                <w:bCs w:val="0"/>
                <w:sz w:val="14"/>
                <w:szCs w:val="20"/>
              </w:rPr>
            </w:pPr>
          </w:p>
        </w:tc>
      </w:tr>
      <w:tr w:rsidR="00C15A7F" w:rsidRPr="00DF4106" w:rsidTr="00027B0E">
        <w:trPr>
          <w:trHeight w:val="371"/>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05</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05 </w:t>
            </w:r>
          </w:p>
        </w:tc>
        <w:tc>
          <w:tcPr>
            <w:tcW w:w="1985" w:type="dxa"/>
          </w:tcPr>
          <w:p w:rsidR="00C15A7F" w:rsidRPr="00027B0E" w:rsidRDefault="00C15A7F" w:rsidP="002965BB">
            <w:pPr>
              <w:spacing w:before="40" w:after="40"/>
              <w:rPr>
                <w:bCs w:val="0"/>
                <w:sz w:val="20"/>
                <w:szCs w:val="20"/>
              </w:rPr>
            </w:pPr>
            <w:r w:rsidRPr="00BD25C7">
              <w:rPr>
                <w:bCs w:val="0"/>
                <w:sz w:val="20"/>
                <w:szCs w:val="20"/>
              </w:rPr>
              <w:t xml:space="preserve">Финансирование расходов муниципальных образований сельских поселений за счет средств бюджета Удмуртской Республики на решение вопроса местного значения по владению имуществом, находящимся в </w:t>
            </w:r>
            <w:r w:rsidRPr="00BD25C7">
              <w:rPr>
                <w:bCs w:val="0"/>
                <w:sz w:val="20"/>
                <w:szCs w:val="20"/>
              </w:rPr>
              <w:lastRenderedPageBreak/>
              <w:t>муниципальной собственности, в части уплаты налога на имущество организаций</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C15A7F" w:rsidRPr="00027B0E" w:rsidRDefault="00C15A7F" w:rsidP="00CB0AF1">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CB0AF1">
            <w:pPr>
              <w:spacing w:before="40" w:after="40"/>
              <w:jc w:val="center"/>
              <w:rPr>
                <w:bCs w:val="0"/>
                <w:sz w:val="14"/>
                <w:szCs w:val="20"/>
              </w:rPr>
            </w:pPr>
            <w:r>
              <w:rPr>
                <w:bCs w:val="0"/>
                <w:sz w:val="14"/>
                <w:szCs w:val="20"/>
              </w:rPr>
              <w:t>2015 год</w:t>
            </w:r>
          </w:p>
        </w:tc>
        <w:tc>
          <w:tcPr>
            <w:tcW w:w="2693" w:type="dxa"/>
          </w:tcPr>
          <w:p w:rsidR="00C15A7F" w:rsidRPr="00027B0E" w:rsidRDefault="00C15A7F" w:rsidP="00BD25C7">
            <w:pPr>
              <w:spacing w:before="40" w:after="40"/>
              <w:rPr>
                <w:bCs w:val="0"/>
                <w:sz w:val="20"/>
                <w:szCs w:val="20"/>
              </w:rPr>
            </w:pPr>
            <w:r w:rsidRPr="00027B0E">
              <w:rPr>
                <w:bCs w:val="0"/>
                <w:sz w:val="20"/>
                <w:szCs w:val="20"/>
              </w:rPr>
              <w:t xml:space="preserve">Своевременная и в полном объеме уплата налога на имущество муниципальных образований сельских поселений. </w:t>
            </w:r>
          </w:p>
        </w:tc>
        <w:tc>
          <w:tcPr>
            <w:tcW w:w="4394" w:type="dxa"/>
          </w:tcPr>
          <w:p w:rsidR="00C15A7F" w:rsidRDefault="00C15A7F" w:rsidP="00FF521D">
            <w:pPr>
              <w:spacing w:before="40" w:after="40"/>
              <w:rPr>
                <w:bCs w:val="0"/>
                <w:sz w:val="20"/>
                <w:szCs w:val="20"/>
              </w:rPr>
            </w:pPr>
            <w:r w:rsidRPr="00027B0E">
              <w:rPr>
                <w:bCs w:val="0"/>
                <w:sz w:val="20"/>
                <w:szCs w:val="20"/>
              </w:rPr>
              <w:t xml:space="preserve">В соответствии с постановлением Правительства Удмуртской Республики от 21.11.2011 года № 415 «Об утверждении Порядка предоставления и расходования субсидий бюджетам муниципальных образований в Удмуртской Республике на решение вопроса местного значения по владению имуществом, находящимся в муниципальной собственности, в части уплаты налога на имущество организаций» за </w:t>
            </w:r>
            <w:r>
              <w:rPr>
                <w:bCs w:val="0"/>
                <w:sz w:val="20"/>
                <w:szCs w:val="20"/>
              </w:rPr>
              <w:t>2015 год</w:t>
            </w:r>
            <w:r w:rsidRPr="00027B0E">
              <w:rPr>
                <w:bCs w:val="0"/>
                <w:sz w:val="20"/>
                <w:szCs w:val="20"/>
              </w:rPr>
              <w:t xml:space="preserve"> из бюджета МО «Увинский район» за счет средств бюджета УР предоставлены субсидии на финансирование  расходов муниципальных образований сельских поселений на решение </w:t>
            </w:r>
            <w:r w:rsidRPr="00027B0E">
              <w:rPr>
                <w:bCs w:val="0"/>
                <w:sz w:val="20"/>
                <w:szCs w:val="20"/>
              </w:rPr>
              <w:lastRenderedPageBreak/>
              <w:t xml:space="preserve">вопроса местного значения по владению имуществом, находящимся в муниципальной собственности, в части уплаты налога на имущество организаций, в сумме 77 </w:t>
            </w:r>
            <w:proofErr w:type="spellStart"/>
            <w:r w:rsidRPr="00027B0E">
              <w:rPr>
                <w:bCs w:val="0"/>
                <w:sz w:val="20"/>
                <w:szCs w:val="20"/>
              </w:rPr>
              <w:t>тыс.руб</w:t>
            </w:r>
            <w:proofErr w:type="spellEnd"/>
            <w:r w:rsidRPr="00027B0E">
              <w:rPr>
                <w:bCs w:val="0"/>
                <w:sz w:val="20"/>
                <w:szCs w:val="20"/>
              </w:rPr>
              <w:t xml:space="preserve">. </w:t>
            </w:r>
          </w:p>
          <w:p w:rsidR="00C15A7F" w:rsidRPr="00027B0E" w:rsidRDefault="00C15A7F" w:rsidP="00FF521D">
            <w:pPr>
              <w:spacing w:before="40" w:after="40"/>
              <w:rPr>
                <w:bCs w:val="0"/>
                <w:sz w:val="20"/>
                <w:szCs w:val="20"/>
              </w:rPr>
            </w:pPr>
          </w:p>
        </w:tc>
        <w:tc>
          <w:tcPr>
            <w:tcW w:w="1276" w:type="dxa"/>
          </w:tcPr>
          <w:p w:rsidR="00C15A7F" w:rsidRPr="00DF4106" w:rsidRDefault="00C15A7F" w:rsidP="00E35E97">
            <w:pPr>
              <w:spacing w:before="40" w:after="40"/>
              <w:jc w:val="center"/>
              <w:rPr>
                <w:bCs w:val="0"/>
                <w:sz w:val="14"/>
                <w:szCs w:val="20"/>
              </w:rPr>
            </w:pPr>
          </w:p>
        </w:tc>
      </w:tr>
      <w:tr w:rsidR="00C15A7F" w:rsidRPr="00DF4106" w:rsidTr="00027B0E">
        <w:trPr>
          <w:trHeight w:val="480"/>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lastRenderedPageBreak/>
              <w:t>09</w:t>
            </w:r>
          </w:p>
        </w:tc>
        <w:tc>
          <w:tcPr>
            <w:tcW w:w="425" w:type="dxa"/>
            <w:noWrap/>
          </w:tcPr>
          <w:p w:rsidR="00C15A7F" w:rsidRPr="00027B0E" w:rsidRDefault="00C15A7F" w:rsidP="002965BB">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05</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06 </w:t>
            </w:r>
          </w:p>
        </w:tc>
        <w:tc>
          <w:tcPr>
            <w:tcW w:w="1985" w:type="dxa"/>
          </w:tcPr>
          <w:p w:rsidR="00C15A7F" w:rsidRPr="00027B0E" w:rsidRDefault="00C15A7F" w:rsidP="006F4CF3">
            <w:pPr>
              <w:spacing w:before="40" w:after="40"/>
              <w:rPr>
                <w:bCs w:val="0"/>
                <w:sz w:val="20"/>
                <w:szCs w:val="20"/>
              </w:rPr>
            </w:pPr>
            <w:r w:rsidRPr="00027B0E">
              <w:rPr>
                <w:bCs w:val="0"/>
                <w:sz w:val="20"/>
                <w:szCs w:val="20"/>
              </w:rPr>
              <w:t>Проведение мониторинга и оценки качества управления муниципальными финансами муниципальных образований сельских поселений в Увинском районе</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C15A7F" w:rsidRPr="00027B0E" w:rsidRDefault="00C15A7F" w:rsidP="00CB0AF1">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CB0AF1">
            <w:pPr>
              <w:spacing w:before="40" w:after="40"/>
              <w:jc w:val="center"/>
              <w:rPr>
                <w:bCs w:val="0"/>
                <w:sz w:val="14"/>
                <w:szCs w:val="20"/>
              </w:rPr>
            </w:pPr>
            <w:r>
              <w:rPr>
                <w:bCs w:val="0"/>
                <w:sz w:val="14"/>
                <w:szCs w:val="20"/>
              </w:rPr>
              <w:t>2015 год</w:t>
            </w:r>
          </w:p>
        </w:tc>
        <w:tc>
          <w:tcPr>
            <w:tcW w:w="2693" w:type="dxa"/>
          </w:tcPr>
          <w:p w:rsidR="00C15A7F" w:rsidRPr="00027B0E" w:rsidRDefault="00C15A7F" w:rsidP="00CB0AF1">
            <w:pPr>
              <w:spacing w:before="40" w:after="40"/>
              <w:rPr>
                <w:bCs w:val="0"/>
                <w:sz w:val="20"/>
                <w:szCs w:val="20"/>
              </w:rPr>
            </w:pPr>
            <w:r w:rsidRPr="00027B0E">
              <w:rPr>
                <w:bCs w:val="0"/>
                <w:sz w:val="20"/>
                <w:szCs w:val="20"/>
              </w:rPr>
              <w:t xml:space="preserve"> Мониторинг и оценка качества управления муниципальными финансами муниципальных образований сельских поселений  в Увинском районе. Разработка и реализация мер по итогам мониторинга и оценки в целях повышения качества управления муниципальными финансами в Увинском районе</w:t>
            </w:r>
          </w:p>
        </w:tc>
        <w:tc>
          <w:tcPr>
            <w:tcW w:w="4394" w:type="dxa"/>
          </w:tcPr>
          <w:p w:rsidR="00C15A7F" w:rsidRPr="00027B0E" w:rsidRDefault="00C15A7F" w:rsidP="00497D09">
            <w:pPr>
              <w:spacing w:before="40" w:after="40"/>
              <w:rPr>
                <w:bCs w:val="0"/>
                <w:sz w:val="20"/>
                <w:szCs w:val="20"/>
              </w:rPr>
            </w:pPr>
            <w:r w:rsidRPr="00027B0E">
              <w:rPr>
                <w:bCs w:val="0"/>
                <w:sz w:val="20"/>
                <w:szCs w:val="20"/>
              </w:rPr>
              <w:t>В соответствии с постановлением Администрации МО «Увинский район» от 29декабря 2012 года №1983 «Об осуществлении мониторинга и оценки качества управления муниципальными финансами муниципальных образований сельских поселений в Увинском районе»» за 2014 год проведен мониторинг и оценка качества управления муниципальными финансами муниципальных образований сельских поселений в Увинском районе. По результатам оценки качества управления муниципальными финансами составлен рейтинг муниципальных образований по качеству управления муниципальными финансами. Результаты размещены на официальном сайте Увинского района.</w:t>
            </w:r>
          </w:p>
          <w:p w:rsidR="00C15A7F" w:rsidRPr="00027B0E" w:rsidRDefault="00C15A7F" w:rsidP="003F578F">
            <w:pPr>
              <w:spacing w:before="40" w:after="40"/>
              <w:rPr>
                <w:bCs w:val="0"/>
                <w:sz w:val="20"/>
                <w:szCs w:val="20"/>
              </w:rPr>
            </w:pPr>
            <w:r w:rsidRPr="00027B0E">
              <w:rPr>
                <w:bCs w:val="0"/>
                <w:sz w:val="20"/>
                <w:szCs w:val="20"/>
              </w:rPr>
              <w:t xml:space="preserve"> 4-ем сельским поселениям присвоена   I степень качества управления финансами. </w:t>
            </w:r>
          </w:p>
          <w:p w:rsidR="00C15A7F" w:rsidRPr="00027B0E" w:rsidRDefault="00C15A7F" w:rsidP="003F578F">
            <w:pPr>
              <w:spacing w:before="40" w:after="40"/>
              <w:rPr>
                <w:bCs w:val="0"/>
                <w:sz w:val="20"/>
                <w:szCs w:val="20"/>
              </w:rPr>
            </w:pPr>
            <w:r w:rsidRPr="00027B0E">
              <w:rPr>
                <w:bCs w:val="0"/>
                <w:sz w:val="20"/>
                <w:szCs w:val="20"/>
              </w:rPr>
              <w:t>7-ми</w:t>
            </w:r>
            <w:r w:rsidR="00F34602">
              <w:rPr>
                <w:bCs w:val="0"/>
                <w:sz w:val="20"/>
                <w:szCs w:val="20"/>
              </w:rPr>
              <w:t xml:space="preserve"> </w:t>
            </w:r>
            <w:r w:rsidRPr="00027B0E">
              <w:rPr>
                <w:bCs w:val="0"/>
                <w:sz w:val="20"/>
                <w:szCs w:val="20"/>
              </w:rPr>
              <w:t xml:space="preserve">сельским поселениям присвоена II степень  качества управления муниципальными финансами. </w:t>
            </w:r>
          </w:p>
          <w:p w:rsidR="00C15A7F" w:rsidRPr="00027B0E" w:rsidRDefault="00C15A7F" w:rsidP="00ED33D1">
            <w:pPr>
              <w:spacing w:before="40" w:after="40"/>
              <w:rPr>
                <w:bCs w:val="0"/>
                <w:sz w:val="20"/>
                <w:szCs w:val="20"/>
              </w:rPr>
            </w:pPr>
            <w:r w:rsidRPr="00027B0E">
              <w:rPr>
                <w:bCs w:val="0"/>
                <w:sz w:val="20"/>
                <w:szCs w:val="20"/>
              </w:rPr>
              <w:t>6-ти сельским поселениям, которым присвоена III степень качества управления муниципальными финансами.</w:t>
            </w:r>
          </w:p>
          <w:p w:rsidR="00C15A7F" w:rsidRDefault="00C15A7F" w:rsidP="003407FA">
            <w:pPr>
              <w:spacing w:before="40" w:after="40"/>
              <w:rPr>
                <w:bCs w:val="0"/>
                <w:sz w:val="20"/>
                <w:szCs w:val="20"/>
              </w:rPr>
            </w:pPr>
            <w:r w:rsidRPr="00027B0E">
              <w:rPr>
                <w:bCs w:val="0"/>
                <w:sz w:val="20"/>
                <w:szCs w:val="20"/>
              </w:rPr>
              <w:t>Уровень качества управления муниципальными финансами  сельских поселений по результатам мониторинга и оценки качества управления  муниципальными финансами  сельских поселений Увинского района14,48 балл</w:t>
            </w:r>
            <w:r>
              <w:rPr>
                <w:bCs w:val="0"/>
                <w:sz w:val="20"/>
                <w:szCs w:val="20"/>
              </w:rPr>
              <w:t>а</w:t>
            </w:r>
            <w:r w:rsidRPr="00027B0E">
              <w:rPr>
                <w:bCs w:val="0"/>
                <w:sz w:val="20"/>
                <w:szCs w:val="20"/>
              </w:rPr>
              <w:t>.</w:t>
            </w:r>
          </w:p>
          <w:p w:rsidR="00C15A7F" w:rsidRPr="00027B0E" w:rsidRDefault="00C15A7F" w:rsidP="00FC467A">
            <w:pPr>
              <w:spacing w:before="40" w:after="40"/>
              <w:rPr>
                <w:bCs w:val="0"/>
                <w:sz w:val="20"/>
                <w:szCs w:val="20"/>
              </w:rPr>
            </w:pPr>
            <w:r>
              <w:rPr>
                <w:bCs w:val="0"/>
                <w:sz w:val="20"/>
                <w:szCs w:val="20"/>
              </w:rPr>
              <w:t>Мониторинг за 2015 год будет проведен в 1 квартале 201</w:t>
            </w:r>
            <w:r w:rsidR="00FC467A">
              <w:rPr>
                <w:bCs w:val="0"/>
                <w:sz w:val="20"/>
                <w:szCs w:val="20"/>
              </w:rPr>
              <w:t>6</w:t>
            </w:r>
            <w:bookmarkStart w:id="1" w:name="_GoBack"/>
            <w:bookmarkEnd w:id="1"/>
            <w:r>
              <w:rPr>
                <w:bCs w:val="0"/>
                <w:sz w:val="20"/>
                <w:szCs w:val="20"/>
              </w:rPr>
              <w:t xml:space="preserve"> года.</w:t>
            </w:r>
          </w:p>
        </w:tc>
        <w:tc>
          <w:tcPr>
            <w:tcW w:w="1276" w:type="dxa"/>
          </w:tcPr>
          <w:p w:rsidR="00C15A7F" w:rsidRPr="00DF4106" w:rsidRDefault="00C15A7F" w:rsidP="002965BB">
            <w:pPr>
              <w:spacing w:before="40" w:after="40"/>
              <w:jc w:val="center"/>
              <w:rPr>
                <w:bCs w:val="0"/>
                <w:sz w:val="14"/>
                <w:szCs w:val="20"/>
              </w:rPr>
            </w:pPr>
          </w:p>
        </w:tc>
      </w:tr>
      <w:tr w:rsidR="00C15A7F" w:rsidRPr="00DF4106" w:rsidTr="00027B0E">
        <w:trPr>
          <w:trHeight w:val="922"/>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lastRenderedPageBreak/>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05</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07 </w:t>
            </w:r>
          </w:p>
        </w:tc>
        <w:tc>
          <w:tcPr>
            <w:tcW w:w="1985" w:type="dxa"/>
          </w:tcPr>
          <w:p w:rsidR="00C15A7F" w:rsidRPr="00027B0E" w:rsidRDefault="00C15A7F" w:rsidP="005A3EFC">
            <w:pPr>
              <w:spacing w:before="40" w:after="40"/>
              <w:rPr>
                <w:bCs w:val="0"/>
                <w:sz w:val="20"/>
                <w:szCs w:val="20"/>
              </w:rPr>
            </w:pPr>
            <w:r w:rsidRPr="00027B0E">
              <w:rPr>
                <w:bCs w:val="0"/>
                <w:sz w:val="20"/>
                <w:szCs w:val="20"/>
              </w:rPr>
              <w:t xml:space="preserve">Предоставление бюджетных кредитов бюджетам муниципальных образований сельских поселений из бюджета муниципального образования «Увинский район» для частичного покрытия дефицитов бюджетов муниципальных образований сельских поселений и покрытия временных кассовых разрывов, возникающих при исполнении бюджетов муниципальных образований сельских поселений, а также для осуществления мероприятий, связанных с ликвидацией последствий стихийных бедствий и техногенных аварий </w:t>
            </w:r>
          </w:p>
        </w:tc>
        <w:tc>
          <w:tcPr>
            <w:tcW w:w="1276" w:type="dxa"/>
          </w:tcPr>
          <w:p w:rsidR="00C15A7F" w:rsidRPr="00DF4106" w:rsidRDefault="00C15A7F" w:rsidP="005A3EFC">
            <w:pPr>
              <w:spacing w:before="40" w:after="40"/>
              <w:jc w:val="center"/>
              <w:rPr>
                <w:bCs w:val="0"/>
                <w:sz w:val="14"/>
                <w:szCs w:val="20"/>
              </w:rPr>
            </w:pPr>
            <w:r w:rsidRPr="00DF4106">
              <w:rPr>
                <w:bCs w:val="0"/>
                <w:sz w:val="14"/>
                <w:szCs w:val="20"/>
              </w:rPr>
              <w:t>Управление финансов Администрации Увинского района, юридический отдел Администрации Увинского района</w:t>
            </w:r>
          </w:p>
        </w:tc>
        <w:tc>
          <w:tcPr>
            <w:tcW w:w="850" w:type="dxa"/>
            <w:noWrap/>
          </w:tcPr>
          <w:p w:rsidR="00C15A7F" w:rsidRPr="00027B0E" w:rsidRDefault="00C15A7F" w:rsidP="00CB0AF1">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CB0AF1">
            <w:pPr>
              <w:spacing w:before="40" w:after="40"/>
              <w:jc w:val="center"/>
              <w:rPr>
                <w:bCs w:val="0"/>
                <w:sz w:val="14"/>
                <w:szCs w:val="20"/>
              </w:rPr>
            </w:pPr>
            <w:r>
              <w:rPr>
                <w:bCs w:val="0"/>
                <w:sz w:val="14"/>
                <w:szCs w:val="20"/>
              </w:rPr>
              <w:t>2015 год</w:t>
            </w:r>
          </w:p>
        </w:tc>
        <w:tc>
          <w:tcPr>
            <w:tcW w:w="2693" w:type="dxa"/>
          </w:tcPr>
          <w:p w:rsidR="00C15A7F" w:rsidRPr="00027B0E" w:rsidRDefault="00C15A7F" w:rsidP="005A3EFC">
            <w:pPr>
              <w:spacing w:before="40" w:after="40"/>
              <w:rPr>
                <w:bCs w:val="0"/>
                <w:sz w:val="20"/>
                <w:szCs w:val="20"/>
              </w:rPr>
            </w:pPr>
            <w:r w:rsidRPr="00027B0E">
              <w:rPr>
                <w:bCs w:val="0"/>
                <w:sz w:val="20"/>
                <w:szCs w:val="20"/>
              </w:rPr>
              <w:t xml:space="preserve">Правовые акты органов местного самоуправления муниципального образования «Увинский район» о предоставлении бюджетных кредитов бюджетам муниципальных образований сельских поселений. Поддержание устойчивого исполнения бюджетов муниципальных образований сельских поселений в Увинском районе. Частичное покрытие дефицитов бюджетов муниципальных образований сельских поселений и покрытие временных кассовых разрывов, возникающих при исполнении бюджетов муниципальных образований сельских поселений, а также осуществление мероприятий, связанных с ликвидацией последствий стихийных бедствий и техногенных аварий </w:t>
            </w:r>
          </w:p>
        </w:tc>
        <w:tc>
          <w:tcPr>
            <w:tcW w:w="4394" w:type="dxa"/>
          </w:tcPr>
          <w:p w:rsidR="00C15A7F" w:rsidRPr="00027B0E" w:rsidRDefault="00C15A7F" w:rsidP="003407FA">
            <w:pPr>
              <w:spacing w:before="40" w:after="40"/>
              <w:rPr>
                <w:bCs w:val="0"/>
                <w:sz w:val="20"/>
                <w:szCs w:val="20"/>
              </w:rPr>
            </w:pPr>
            <w:r w:rsidRPr="00027B0E">
              <w:rPr>
                <w:bCs w:val="0"/>
                <w:sz w:val="20"/>
                <w:szCs w:val="20"/>
              </w:rPr>
              <w:t>В 2015 год</w:t>
            </w:r>
            <w:r>
              <w:rPr>
                <w:bCs w:val="0"/>
                <w:sz w:val="20"/>
                <w:szCs w:val="20"/>
              </w:rPr>
              <w:t>у</w:t>
            </w:r>
            <w:r w:rsidRPr="00027B0E">
              <w:rPr>
                <w:bCs w:val="0"/>
                <w:sz w:val="20"/>
                <w:szCs w:val="20"/>
              </w:rPr>
              <w:t xml:space="preserve"> кредиты сельским поселениям Увинского района из бюджета муниципального образования «Увинский район» не предоставлялись. </w:t>
            </w:r>
          </w:p>
        </w:tc>
        <w:tc>
          <w:tcPr>
            <w:tcW w:w="1276" w:type="dxa"/>
          </w:tcPr>
          <w:p w:rsidR="00C15A7F" w:rsidRPr="00DF4106" w:rsidRDefault="00C15A7F" w:rsidP="002965BB">
            <w:pPr>
              <w:spacing w:before="40" w:after="40"/>
              <w:jc w:val="center"/>
              <w:rPr>
                <w:bCs w:val="0"/>
                <w:sz w:val="14"/>
                <w:szCs w:val="20"/>
                <w:highlight w:val="yellow"/>
              </w:rPr>
            </w:pPr>
          </w:p>
        </w:tc>
      </w:tr>
      <w:tr w:rsidR="00C15A7F" w:rsidRPr="00DF4106" w:rsidTr="00E023AB">
        <w:trPr>
          <w:trHeight w:val="1106"/>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lastRenderedPageBreak/>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05</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08 </w:t>
            </w:r>
          </w:p>
        </w:tc>
        <w:tc>
          <w:tcPr>
            <w:tcW w:w="1985" w:type="dxa"/>
          </w:tcPr>
          <w:p w:rsidR="00C15A7F" w:rsidRPr="00027B0E" w:rsidRDefault="00C15A7F" w:rsidP="00C203B9">
            <w:pPr>
              <w:spacing w:before="40" w:after="40"/>
              <w:rPr>
                <w:bCs w:val="0"/>
                <w:sz w:val="20"/>
                <w:szCs w:val="20"/>
              </w:rPr>
            </w:pPr>
            <w:r w:rsidRPr="00027B0E">
              <w:rPr>
                <w:bCs w:val="0"/>
                <w:sz w:val="20"/>
                <w:szCs w:val="20"/>
              </w:rPr>
              <w:t>Методическая поддержка органов местного самоуправления сельских поселений в Увинском районе  по вопросам формирования межбюджетных отношений, составления и исполнения местных бюджетов</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C15A7F" w:rsidRPr="00027B0E" w:rsidRDefault="00C15A7F" w:rsidP="00CB0AF1">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CB0AF1">
            <w:pPr>
              <w:spacing w:before="40" w:after="40"/>
              <w:jc w:val="center"/>
              <w:rPr>
                <w:bCs w:val="0"/>
                <w:sz w:val="14"/>
                <w:szCs w:val="20"/>
              </w:rPr>
            </w:pPr>
            <w:r>
              <w:rPr>
                <w:bCs w:val="0"/>
                <w:sz w:val="14"/>
                <w:szCs w:val="20"/>
              </w:rPr>
              <w:t>2015 год</w:t>
            </w:r>
          </w:p>
        </w:tc>
        <w:tc>
          <w:tcPr>
            <w:tcW w:w="2693" w:type="dxa"/>
          </w:tcPr>
          <w:p w:rsidR="00C15A7F" w:rsidRPr="00027B0E" w:rsidRDefault="00C15A7F" w:rsidP="002965BB">
            <w:pPr>
              <w:spacing w:before="40" w:after="40"/>
              <w:rPr>
                <w:bCs w:val="0"/>
                <w:sz w:val="20"/>
                <w:szCs w:val="20"/>
              </w:rPr>
            </w:pPr>
            <w:r w:rsidRPr="00027B0E">
              <w:rPr>
                <w:bCs w:val="0"/>
                <w:sz w:val="20"/>
                <w:szCs w:val="20"/>
              </w:rPr>
              <w:t>Проведение совещаний, семинаров, иных мероприятий, разработка методических рекомендаций по вопросам формирования межбюджетных отношений, составления и исполнения местных бюджетов</w:t>
            </w:r>
          </w:p>
        </w:tc>
        <w:tc>
          <w:tcPr>
            <w:tcW w:w="4394" w:type="dxa"/>
          </w:tcPr>
          <w:p w:rsidR="00C15A7F" w:rsidRDefault="00C15A7F" w:rsidP="00D5701F">
            <w:pPr>
              <w:spacing w:before="40" w:after="40"/>
              <w:ind w:firstLine="317"/>
              <w:rPr>
                <w:bCs w:val="0"/>
                <w:sz w:val="20"/>
                <w:szCs w:val="20"/>
              </w:rPr>
            </w:pPr>
            <w:r w:rsidRPr="003F5D1A">
              <w:rPr>
                <w:bCs w:val="0"/>
                <w:sz w:val="20"/>
                <w:szCs w:val="20"/>
              </w:rPr>
              <w:t>Решением Совета де</w:t>
            </w:r>
            <w:r>
              <w:rPr>
                <w:bCs w:val="0"/>
                <w:sz w:val="20"/>
                <w:szCs w:val="20"/>
              </w:rPr>
              <w:t>путатов МО «Увинский район» от 23</w:t>
            </w:r>
            <w:r w:rsidRPr="003F5D1A">
              <w:rPr>
                <w:bCs w:val="0"/>
                <w:sz w:val="20"/>
                <w:szCs w:val="20"/>
              </w:rPr>
              <w:t>.</w:t>
            </w:r>
            <w:r>
              <w:rPr>
                <w:bCs w:val="0"/>
                <w:sz w:val="20"/>
                <w:szCs w:val="20"/>
              </w:rPr>
              <w:t>10</w:t>
            </w:r>
            <w:r w:rsidRPr="003F5D1A">
              <w:rPr>
                <w:bCs w:val="0"/>
                <w:sz w:val="20"/>
                <w:szCs w:val="20"/>
              </w:rPr>
              <w:t>.201</w:t>
            </w:r>
            <w:r>
              <w:rPr>
                <w:bCs w:val="0"/>
                <w:sz w:val="20"/>
                <w:szCs w:val="20"/>
              </w:rPr>
              <w:t>4</w:t>
            </w:r>
            <w:r w:rsidRPr="003F5D1A">
              <w:rPr>
                <w:bCs w:val="0"/>
                <w:sz w:val="20"/>
                <w:szCs w:val="20"/>
              </w:rPr>
              <w:t xml:space="preserve"> №</w:t>
            </w:r>
            <w:r>
              <w:rPr>
                <w:bCs w:val="0"/>
                <w:sz w:val="20"/>
                <w:szCs w:val="20"/>
              </w:rPr>
              <w:t>298</w:t>
            </w:r>
            <w:r w:rsidRPr="003F5D1A">
              <w:rPr>
                <w:bCs w:val="0"/>
                <w:sz w:val="20"/>
                <w:szCs w:val="20"/>
              </w:rPr>
              <w:t xml:space="preserve"> утвержден</w:t>
            </w:r>
            <w:r w:rsidRPr="00027B0E">
              <w:rPr>
                <w:bCs w:val="0"/>
                <w:sz w:val="20"/>
                <w:szCs w:val="20"/>
              </w:rPr>
              <w:t xml:space="preserve"> Порядок заключения соглашений между органами местного самоуправления муниципального района и органами местного самоуправления сельских поселений, входящих в состав муниципального образования «Увинский район», о передаче осуществления части полномочи</w:t>
            </w:r>
            <w:r>
              <w:rPr>
                <w:bCs w:val="0"/>
                <w:sz w:val="20"/>
                <w:szCs w:val="20"/>
              </w:rPr>
              <w:t>й по вопросам местного значения.</w:t>
            </w:r>
          </w:p>
          <w:p w:rsidR="00C15A7F" w:rsidRPr="00027B0E" w:rsidRDefault="00C15A7F" w:rsidP="00E023AB">
            <w:pPr>
              <w:spacing w:before="40" w:after="40"/>
              <w:ind w:firstLine="317"/>
              <w:rPr>
                <w:bCs w:val="0"/>
                <w:sz w:val="20"/>
                <w:szCs w:val="20"/>
              </w:rPr>
            </w:pPr>
            <w:r w:rsidRPr="00027B0E">
              <w:rPr>
                <w:bCs w:val="0"/>
                <w:sz w:val="20"/>
                <w:szCs w:val="20"/>
              </w:rPr>
              <w:t>Решением Совета депутатов МО «Увинский район» от 19.06.2015 №362 утвержден</w:t>
            </w:r>
            <w:r>
              <w:rPr>
                <w:bCs w:val="0"/>
                <w:sz w:val="20"/>
                <w:szCs w:val="20"/>
              </w:rPr>
              <w:t>о</w:t>
            </w:r>
            <w:r w:rsidRPr="00027B0E">
              <w:rPr>
                <w:bCs w:val="0"/>
                <w:sz w:val="20"/>
                <w:szCs w:val="20"/>
              </w:rPr>
              <w:t xml:space="preserve"> Положение о порядке предоставления иных межбюджетных трансфертов из бюджета МО «Увинский район» бюджетам поселений, входящим в состав муниципального района».</w:t>
            </w:r>
          </w:p>
        </w:tc>
        <w:tc>
          <w:tcPr>
            <w:tcW w:w="1276" w:type="dxa"/>
          </w:tcPr>
          <w:p w:rsidR="00C15A7F" w:rsidRPr="00DF4106" w:rsidRDefault="00C15A7F" w:rsidP="002965BB">
            <w:pPr>
              <w:spacing w:before="40" w:after="40"/>
              <w:jc w:val="center"/>
              <w:rPr>
                <w:bCs w:val="0"/>
                <w:sz w:val="14"/>
                <w:szCs w:val="20"/>
              </w:rPr>
            </w:pPr>
          </w:p>
        </w:tc>
      </w:tr>
      <w:tr w:rsidR="00C15A7F" w:rsidRPr="00DF4106" w:rsidTr="00027B0E">
        <w:trPr>
          <w:trHeight w:val="377"/>
        </w:trPr>
        <w:tc>
          <w:tcPr>
            <w:tcW w:w="426" w:type="dxa"/>
            <w:noWrap/>
          </w:tcPr>
          <w:p w:rsidR="00C15A7F" w:rsidRPr="00027B0E" w:rsidRDefault="00C15A7F" w:rsidP="002965BB">
            <w:pPr>
              <w:spacing w:before="40" w:after="40"/>
              <w:jc w:val="center"/>
              <w:rPr>
                <w:b/>
                <w:sz w:val="18"/>
                <w:szCs w:val="18"/>
              </w:rPr>
            </w:pPr>
            <w:r w:rsidRPr="00027B0E">
              <w:rPr>
                <w:b/>
                <w:sz w:val="18"/>
                <w:szCs w:val="18"/>
              </w:rPr>
              <w:t>09</w:t>
            </w:r>
          </w:p>
        </w:tc>
        <w:tc>
          <w:tcPr>
            <w:tcW w:w="425" w:type="dxa"/>
            <w:noWrap/>
          </w:tcPr>
          <w:p w:rsidR="00C15A7F" w:rsidRPr="00027B0E" w:rsidRDefault="00C15A7F" w:rsidP="00015DC8">
            <w:pPr>
              <w:spacing w:before="40" w:after="40"/>
              <w:jc w:val="center"/>
              <w:rPr>
                <w:b/>
                <w:sz w:val="18"/>
                <w:szCs w:val="18"/>
              </w:rPr>
            </w:pPr>
            <w:r w:rsidRPr="00027B0E">
              <w:rPr>
                <w:b/>
                <w:sz w:val="18"/>
                <w:szCs w:val="18"/>
              </w:rPr>
              <w:t>02</w:t>
            </w:r>
          </w:p>
        </w:tc>
        <w:tc>
          <w:tcPr>
            <w:tcW w:w="425" w:type="dxa"/>
            <w:noWrap/>
          </w:tcPr>
          <w:p w:rsidR="00C15A7F" w:rsidRPr="00027B0E" w:rsidRDefault="00C15A7F" w:rsidP="002965BB">
            <w:pPr>
              <w:spacing w:before="40" w:after="40"/>
              <w:jc w:val="center"/>
              <w:rPr>
                <w:b/>
                <w:sz w:val="18"/>
                <w:szCs w:val="18"/>
              </w:rPr>
            </w:pPr>
            <w:r w:rsidRPr="00027B0E">
              <w:rPr>
                <w:b/>
                <w:sz w:val="18"/>
                <w:szCs w:val="18"/>
              </w:rPr>
              <w:t>06 </w:t>
            </w:r>
          </w:p>
        </w:tc>
        <w:tc>
          <w:tcPr>
            <w:tcW w:w="567" w:type="dxa"/>
            <w:noWrap/>
          </w:tcPr>
          <w:p w:rsidR="00C15A7F" w:rsidRPr="00027B0E" w:rsidRDefault="00C15A7F" w:rsidP="002965BB">
            <w:pPr>
              <w:spacing w:before="40" w:after="40"/>
              <w:jc w:val="center"/>
              <w:rPr>
                <w:b/>
                <w:sz w:val="18"/>
                <w:szCs w:val="18"/>
              </w:rPr>
            </w:pPr>
            <w:r w:rsidRPr="00027B0E">
              <w:rPr>
                <w:b/>
                <w:sz w:val="18"/>
                <w:szCs w:val="18"/>
              </w:rPr>
              <w:t> </w:t>
            </w:r>
          </w:p>
        </w:tc>
        <w:tc>
          <w:tcPr>
            <w:tcW w:w="1985" w:type="dxa"/>
          </w:tcPr>
          <w:p w:rsidR="00C15A7F" w:rsidRPr="00027B0E" w:rsidRDefault="00C15A7F" w:rsidP="00C203B9">
            <w:pPr>
              <w:spacing w:before="40" w:after="40"/>
              <w:rPr>
                <w:b/>
                <w:sz w:val="20"/>
                <w:szCs w:val="20"/>
              </w:rPr>
            </w:pPr>
            <w:r w:rsidRPr="00027B0E">
              <w:rPr>
                <w:b/>
                <w:sz w:val="20"/>
                <w:szCs w:val="20"/>
              </w:rPr>
              <w:t>Создание условий для реализации муниципальной программы</w:t>
            </w:r>
          </w:p>
        </w:tc>
        <w:tc>
          <w:tcPr>
            <w:tcW w:w="1276" w:type="dxa"/>
          </w:tcPr>
          <w:p w:rsidR="00C15A7F" w:rsidRPr="00DF4106" w:rsidRDefault="00C15A7F"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C15A7F" w:rsidRPr="00027B0E" w:rsidRDefault="00C15A7F" w:rsidP="00DD0CD8">
            <w:pPr>
              <w:spacing w:before="40" w:after="40"/>
              <w:jc w:val="center"/>
              <w:rPr>
                <w:b/>
                <w:sz w:val="14"/>
                <w:szCs w:val="20"/>
              </w:rPr>
            </w:pPr>
            <w:r w:rsidRPr="00027B0E">
              <w:rPr>
                <w:b/>
                <w:sz w:val="14"/>
                <w:szCs w:val="20"/>
              </w:rPr>
              <w:t>2015-2020 годы</w:t>
            </w:r>
          </w:p>
        </w:tc>
        <w:tc>
          <w:tcPr>
            <w:tcW w:w="851" w:type="dxa"/>
          </w:tcPr>
          <w:p w:rsidR="00C15A7F" w:rsidRPr="00027B0E" w:rsidRDefault="00C15A7F" w:rsidP="00DD0CD8">
            <w:pPr>
              <w:spacing w:before="40" w:after="40"/>
              <w:jc w:val="center"/>
              <w:rPr>
                <w:b/>
                <w:sz w:val="14"/>
                <w:szCs w:val="20"/>
              </w:rPr>
            </w:pPr>
            <w:r>
              <w:rPr>
                <w:b/>
                <w:sz w:val="14"/>
                <w:szCs w:val="20"/>
              </w:rPr>
              <w:t>2015 год</w:t>
            </w:r>
          </w:p>
        </w:tc>
        <w:tc>
          <w:tcPr>
            <w:tcW w:w="2693" w:type="dxa"/>
            <w:noWrap/>
          </w:tcPr>
          <w:p w:rsidR="00C15A7F" w:rsidRPr="00027B0E" w:rsidRDefault="00C15A7F" w:rsidP="002965BB">
            <w:pPr>
              <w:spacing w:before="40" w:after="40"/>
              <w:rPr>
                <w:b/>
                <w:sz w:val="20"/>
                <w:szCs w:val="20"/>
              </w:rPr>
            </w:pPr>
            <w:r w:rsidRPr="00027B0E">
              <w:rPr>
                <w:b/>
                <w:sz w:val="20"/>
                <w:szCs w:val="20"/>
              </w:rPr>
              <w:t> </w:t>
            </w:r>
          </w:p>
        </w:tc>
        <w:tc>
          <w:tcPr>
            <w:tcW w:w="4394" w:type="dxa"/>
          </w:tcPr>
          <w:p w:rsidR="00C15A7F" w:rsidRPr="00027B0E" w:rsidRDefault="00C15A7F" w:rsidP="00803609">
            <w:pPr>
              <w:spacing w:before="40" w:after="40"/>
              <w:rPr>
                <w:b/>
                <w:sz w:val="20"/>
                <w:szCs w:val="20"/>
              </w:rPr>
            </w:pPr>
          </w:p>
        </w:tc>
        <w:tc>
          <w:tcPr>
            <w:tcW w:w="1276" w:type="dxa"/>
          </w:tcPr>
          <w:p w:rsidR="00C15A7F" w:rsidRPr="00DF4106" w:rsidRDefault="00C15A7F" w:rsidP="002965BB">
            <w:pPr>
              <w:spacing w:before="40" w:after="40"/>
              <w:jc w:val="center"/>
              <w:rPr>
                <w:b/>
                <w:sz w:val="14"/>
                <w:szCs w:val="20"/>
              </w:rPr>
            </w:pPr>
          </w:p>
        </w:tc>
      </w:tr>
      <w:tr w:rsidR="00C15A7F" w:rsidRPr="00DF4106" w:rsidTr="00FD0A95">
        <w:trPr>
          <w:trHeight w:val="255"/>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2965BB">
            <w:pPr>
              <w:spacing w:before="40" w:after="40"/>
              <w:jc w:val="center"/>
              <w:rPr>
                <w:bCs w:val="0"/>
                <w:sz w:val="18"/>
                <w:szCs w:val="18"/>
              </w:rPr>
            </w:pPr>
            <w:r w:rsidRPr="00027B0E">
              <w:rPr>
                <w:bCs w:val="0"/>
                <w:sz w:val="18"/>
                <w:szCs w:val="18"/>
              </w:rPr>
              <w:t>06</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01 </w:t>
            </w:r>
          </w:p>
        </w:tc>
        <w:tc>
          <w:tcPr>
            <w:tcW w:w="1985" w:type="dxa"/>
          </w:tcPr>
          <w:p w:rsidR="00C15A7F" w:rsidRPr="00027B0E" w:rsidRDefault="00C15A7F" w:rsidP="00C203B9">
            <w:pPr>
              <w:spacing w:before="40" w:after="40"/>
              <w:rPr>
                <w:bCs w:val="0"/>
                <w:sz w:val="20"/>
                <w:szCs w:val="20"/>
              </w:rPr>
            </w:pPr>
            <w:r w:rsidRPr="00027B0E">
              <w:rPr>
                <w:bCs w:val="0"/>
                <w:sz w:val="20"/>
                <w:szCs w:val="20"/>
              </w:rPr>
              <w:t>Реализация установленных полномочий (функций) Управлением финансов Администрации муниципального образования «Увинский район»</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C15A7F" w:rsidRPr="00027B0E" w:rsidRDefault="00C15A7F" w:rsidP="00DD0CD8">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DD0CD8">
            <w:pPr>
              <w:spacing w:before="40" w:after="40"/>
              <w:jc w:val="center"/>
              <w:rPr>
                <w:bCs w:val="0"/>
                <w:sz w:val="14"/>
                <w:szCs w:val="20"/>
              </w:rPr>
            </w:pPr>
            <w:r>
              <w:rPr>
                <w:bCs w:val="0"/>
                <w:sz w:val="14"/>
                <w:szCs w:val="20"/>
              </w:rPr>
              <w:t>2015 год</w:t>
            </w:r>
          </w:p>
        </w:tc>
        <w:tc>
          <w:tcPr>
            <w:tcW w:w="2693" w:type="dxa"/>
          </w:tcPr>
          <w:p w:rsidR="00C15A7F" w:rsidRPr="00027B0E" w:rsidRDefault="00C15A7F" w:rsidP="00C203B9">
            <w:pPr>
              <w:autoSpaceDE w:val="0"/>
              <w:autoSpaceDN w:val="0"/>
              <w:adjustRightInd w:val="0"/>
              <w:spacing w:before="0"/>
              <w:rPr>
                <w:bCs w:val="0"/>
                <w:sz w:val="20"/>
                <w:szCs w:val="20"/>
                <w:lang w:eastAsia="en-US"/>
              </w:rPr>
            </w:pPr>
            <w:r w:rsidRPr="00027B0E">
              <w:rPr>
                <w:bCs w:val="0"/>
                <w:sz w:val="20"/>
                <w:szCs w:val="20"/>
                <w:lang w:eastAsia="en-US"/>
              </w:rPr>
              <w:t>Проведение единой финансовой, бюджетной и налоговой политики в муниципальном образовании «Увинский район» и координация деятельности в этой сфере исполнительных органов местного самоуправления муниципального образования «Увинский район».</w:t>
            </w:r>
          </w:p>
        </w:tc>
        <w:tc>
          <w:tcPr>
            <w:tcW w:w="4394" w:type="dxa"/>
          </w:tcPr>
          <w:p w:rsidR="00C15A7F" w:rsidRPr="00027B0E" w:rsidRDefault="00C15A7F" w:rsidP="00775FF1">
            <w:pPr>
              <w:autoSpaceDE w:val="0"/>
              <w:autoSpaceDN w:val="0"/>
              <w:adjustRightInd w:val="0"/>
              <w:spacing w:before="0"/>
              <w:rPr>
                <w:bCs w:val="0"/>
                <w:sz w:val="20"/>
                <w:szCs w:val="20"/>
                <w:lang w:eastAsia="en-US"/>
              </w:rPr>
            </w:pPr>
            <w:r w:rsidRPr="00027B0E">
              <w:rPr>
                <w:bCs w:val="0"/>
                <w:sz w:val="20"/>
                <w:szCs w:val="20"/>
                <w:lang w:eastAsia="en-US"/>
              </w:rPr>
              <w:t>Управл</w:t>
            </w:r>
            <w:r>
              <w:rPr>
                <w:bCs w:val="0"/>
                <w:sz w:val="20"/>
                <w:szCs w:val="20"/>
                <w:lang w:eastAsia="en-US"/>
              </w:rPr>
              <w:t>ение финансов Администрации МО «</w:t>
            </w:r>
            <w:r w:rsidRPr="00027B0E">
              <w:rPr>
                <w:bCs w:val="0"/>
                <w:sz w:val="20"/>
                <w:szCs w:val="20"/>
                <w:lang w:eastAsia="en-US"/>
              </w:rPr>
              <w:t>Увинский район» осуществляет реализацию полномочий в соответствии с решением Совета депутатов МО «Увинский район» от 21.05.2009 года №312 «Об утверждении Положения об Управлении финансов Администрации муниципального образования «Увинский район»».</w:t>
            </w:r>
          </w:p>
        </w:tc>
        <w:tc>
          <w:tcPr>
            <w:tcW w:w="1276" w:type="dxa"/>
          </w:tcPr>
          <w:p w:rsidR="00C15A7F" w:rsidRPr="00DF4106" w:rsidRDefault="00C15A7F" w:rsidP="00E35E97">
            <w:pPr>
              <w:spacing w:before="40" w:after="40"/>
              <w:jc w:val="center"/>
              <w:rPr>
                <w:bCs w:val="0"/>
                <w:sz w:val="14"/>
                <w:szCs w:val="20"/>
              </w:rPr>
            </w:pPr>
          </w:p>
        </w:tc>
      </w:tr>
      <w:tr w:rsidR="00C15A7F" w:rsidRPr="00DF4106" w:rsidTr="00027B0E">
        <w:trPr>
          <w:trHeight w:val="541"/>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06</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02 </w:t>
            </w:r>
          </w:p>
        </w:tc>
        <w:tc>
          <w:tcPr>
            <w:tcW w:w="1985" w:type="dxa"/>
          </w:tcPr>
          <w:p w:rsidR="00C15A7F" w:rsidRPr="00027B0E" w:rsidRDefault="00C15A7F" w:rsidP="00DD0CD8">
            <w:pPr>
              <w:spacing w:before="40" w:after="40"/>
              <w:rPr>
                <w:bCs w:val="0"/>
                <w:sz w:val="20"/>
                <w:szCs w:val="20"/>
                <w:highlight w:val="green"/>
              </w:rPr>
            </w:pPr>
            <w:r w:rsidRPr="00027B0E">
              <w:rPr>
                <w:bCs w:val="0"/>
                <w:sz w:val="20"/>
                <w:szCs w:val="20"/>
              </w:rPr>
              <w:t xml:space="preserve">Уплата налога на имущество организаций по обязательствам Управления </w:t>
            </w:r>
            <w:r w:rsidRPr="00027B0E">
              <w:rPr>
                <w:bCs w:val="0"/>
                <w:sz w:val="20"/>
                <w:szCs w:val="20"/>
              </w:rPr>
              <w:lastRenderedPageBreak/>
              <w:t>финансов Администрации муниципального  образования «Увинский район»</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C15A7F" w:rsidRPr="00027B0E" w:rsidRDefault="00C15A7F" w:rsidP="003B56A8">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3B56A8">
            <w:pPr>
              <w:spacing w:before="40" w:after="40"/>
              <w:jc w:val="center"/>
              <w:rPr>
                <w:bCs w:val="0"/>
                <w:sz w:val="14"/>
                <w:szCs w:val="20"/>
              </w:rPr>
            </w:pPr>
            <w:r>
              <w:rPr>
                <w:bCs w:val="0"/>
                <w:sz w:val="14"/>
                <w:szCs w:val="20"/>
              </w:rPr>
              <w:t>2015 год</w:t>
            </w:r>
          </w:p>
        </w:tc>
        <w:tc>
          <w:tcPr>
            <w:tcW w:w="2693" w:type="dxa"/>
          </w:tcPr>
          <w:p w:rsidR="00C15A7F" w:rsidRPr="00027B0E" w:rsidRDefault="00C15A7F" w:rsidP="00DD0CD8">
            <w:pPr>
              <w:spacing w:before="40" w:after="40"/>
              <w:rPr>
                <w:bCs w:val="0"/>
                <w:sz w:val="20"/>
                <w:szCs w:val="20"/>
              </w:rPr>
            </w:pPr>
            <w:r w:rsidRPr="00027B0E">
              <w:rPr>
                <w:bCs w:val="0"/>
                <w:sz w:val="20"/>
                <w:szCs w:val="20"/>
              </w:rPr>
              <w:t xml:space="preserve">Выполнение обязательств Управления финансов Администрации муниципального  образования «Увинский </w:t>
            </w:r>
            <w:r w:rsidRPr="00027B0E">
              <w:rPr>
                <w:bCs w:val="0"/>
                <w:sz w:val="20"/>
                <w:szCs w:val="20"/>
              </w:rPr>
              <w:lastRenderedPageBreak/>
              <w:t>район» по уплате налога на имущество организаций</w:t>
            </w:r>
          </w:p>
        </w:tc>
        <w:tc>
          <w:tcPr>
            <w:tcW w:w="4394" w:type="dxa"/>
          </w:tcPr>
          <w:p w:rsidR="00C15A7F" w:rsidRPr="00027B0E" w:rsidRDefault="00C15A7F" w:rsidP="00DD0CD8">
            <w:pPr>
              <w:spacing w:before="40" w:after="40"/>
              <w:rPr>
                <w:bCs w:val="0"/>
                <w:sz w:val="20"/>
                <w:szCs w:val="20"/>
              </w:rPr>
            </w:pPr>
            <w:r w:rsidRPr="00027B0E">
              <w:rPr>
                <w:bCs w:val="0"/>
                <w:sz w:val="20"/>
                <w:szCs w:val="20"/>
              </w:rPr>
              <w:lastRenderedPageBreak/>
              <w:t xml:space="preserve">Обязательства Управления финансов Администрации муниципального  образования «Увинский район» по уплате налога на имущество организаций </w:t>
            </w:r>
            <w:r>
              <w:rPr>
                <w:bCs w:val="0"/>
                <w:sz w:val="20"/>
                <w:szCs w:val="20"/>
              </w:rPr>
              <w:t xml:space="preserve">в 2015 году </w:t>
            </w:r>
            <w:r w:rsidRPr="00027B0E">
              <w:rPr>
                <w:bCs w:val="0"/>
                <w:sz w:val="20"/>
                <w:szCs w:val="20"/>
              </w:rPr>
              <w:t>выполнены в полном объеме</w:t>
            </w:r>
            <w:r>
              <w:rPr>
                <w:bCs w:val="0"/>
                <w:sz w:val="20"/>
                <w:szCs w:val="20"/>
              </w:rPr>
              <w:t xml:space="preserve"> и в установленные сроки</w:t>
            </w:r>
            <w:r w:rsidRPr="00027B0E">
              <w:rPr>
                <w:bCs w:val="0"/>
                <w:sz w:val="20"/>
                <w:szCs w:val="20"/>
              </w:rPr>
              <w:t>.</w:t>
            </w:r>
          </w:p>
        </w:tc>
        <w:tc>
          <w:tcPr>
            <w:tcW w:w="1276" w:type="dxa"/>
          </w:tcPr>
          <w:p w:rsidR="00C15A7F" w:rsidRPr="00DF4106" w:rsidRDefault="00C15A7F" w:rsidP="00640204">
            <w:pPr>
              <w:jc w:val="center"/>
              <w:rPr>
                <w:sz w:val="14"/>
                <w:szCs w:val="20"/>
              </w:rPr>
            </w:pPr>
          </w:p>
        </w:tc>
      </w:tr>
      <w:tr w:rsidR="00C15A7F" w:rsidRPr="00DF4106" w:rsidTr="00027B0E">
        <w:trPr>
          <w:trHeight w:val="765"/>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lastRenderedPageBreak/>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06</w:t>
            </w:r>
          </w:p>
        </w:tc>
        <w:tc>
          <w:tcPr>
            <w:tcW w:w="567" w:type="dxa"/>
            <w:noWrap/>
          </w:tcPr>
          <w:p w:rsidR="00C15A7F" w:rsidRPr="00027B0E" w:rsidRDefault="00C15A7F" w:rsidP="002965BB">
            <w:pPr>
              <w:spacing w:before="40" w:after="40"/>
              <w:jc w:val="center"/>
              <w:rPr>
                <w:bCs w:val="0"/>
                <w:sz w:val="18"/>
                <w:szCs w:val="18"/>
              </w:rPr>
            </w:pPr>
            <w:r w:rsidRPr="00027B0E">
              <w:rPr>
                <w:bCs w:val="0"/>
                <w:sz w:val="18"/>
                <w:szCs w:val="18"/>
              </w:rPr>
              <w:t>03 </w:t>
            </w:r>
          </w:p>
        </w:tc>
        <w:tc>
          <w:tcPr>
            <w:tcW w:w="1985" w:type="dxa"/>
          </w:tcPr>
          <w:p w:rsidR="00C15A7F" w:rsidRPr="00027B0E" w:rsidRDefault="00C15A7F" w:rsidP="003B56A8">
            <w:pPr>
              <w:spacing w:before="40" w:after="40"/>
              <w:rPr>
                <w:bCs w:val="0"/>
                <w:sz w:val="20"/>
                <w:szCs w:val="20"/>
              </w:rPr>
            </w:pPr>
            <w:r w:rsidRPr="00027B0E">
              <w:rPr>
                <w:bCs w:val="0"/>
                <w:sz w:val="20"/>
                <w:szCs w:val="20"/>
              </w:rPr>
              <w:t>Проведение совещаний, семинаров, конференций по вопросам в сфере реализации муниципальной программы</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C15A7F" w:rsidRPr="00027B0E" w:rsidRDefault="00C15A7F" w:rsidP="00DD0CD8">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DD0CD8">
            <w:pPr>
              <w:spacing w:before="40" w:after="40"/>
              <w:jc w:val="center"/>
              <w:rPr>
                <w:bCs w:val="0"/>
                <w:sz w:val="14"/>
                <w:szCs w:val="20"/>
              </w:rPr>
            </w:pPr>
            <w:r>
              <w:rPr>
                <w:bCs w:val="0"/>
                <w:sz w:val="14"/>
                <w:szCs w:val="20"/>
              </w:rPr>
              <w:t>2015 год</w:t>
            </w:r>
          </w:p>
        </w:tc>
        <w:tc>
          <w:tcPr>
            <w:tcW w:w="2693" w:type="dxa"/>
          </w:tcPr>
          <w:p w:rsidR="00C15A7F" w:rsidRPr="00027B0E" w:rsidRDefault="00C15A7F" w:rsidP="003B56A8">
            <w:pPr>
              <w:spacing w:before="40" w:after="40"/>
              <w:rPr>
                <w:bCs w:val="0"/>
                <w:sz w:val="20"/>
                <w:szCs w:val="20"/>
              </w:rPr>
            </w:pPr>
            <w:r w:rsidRPr="00027B0E">
              <w:rPr>
                <w:bCs w:val="0"/>
                <w:sz w:val="20"/>
                <w:szCs w:val="20"/>
              </w:rPr>
              <w:t>Проведение совещаний, семинаров, конференций по вопросам в сфере реализации муниципальной программы</w:t>
            </w:r>
          </w:p>
        </w:tc>
        <w:tc>
          <w:tcPr>
            <w:tcW w:w="4394" w:type="dxa"/>
          </w:tcPr>
          <w:p w:rsidR="00C15A7F" w:rsidRPr="00027B0E" w:rsidRDefault="00C15A7F" w:rsidP="006763A3">
            <w:pPr>
              <w:spacing w:before="40" w:after="40"/>
              <w:rPr>
                <w:bCs w:val="0"/>
                <w:sz w:val="20"/>
                <w:szCs w:val="20"/>
              </w:rPr>
            </w:pPr>
            <w:r w:rsidRPr="00027B0E">
              <w:rPr>
                <w:bCs w:val="0"/>
                <w:sz w:val="20"/>
                <w:szCs w:val="20"/>
              </w:rPr>
              <w:t>Управлением финансов Увинского района осуществлялась сверка финансового обеспечения муниципальных программ МО «Увинский район» в целях приведения в соответствие с решением Совета депутатов МО «Увинский район» от 25.12.2014 №309 «О бюджете муниципального образования «Увинский район» на 2015 год и плановый период 2016 и 2017 годов»</w:t>
            </w:r>
          </w:p>
        </w:tc>
        <w:tc>
          <w:tcPr>
            <w:tcW w:w="1276" w:type="dxa"/>
          </w:tcPr>
          <w:p w:rsidR="00C15A7F" w:rsidRPr="00DF4106" w:rsidRDefault="00C15A7F" w:rsidP="002965BB">
            <w:pPr>
              <w:spacing w:before="40" w:after="40"/>
              <w:jc w:val="center"/>
              <w:rPr>
                <w:bCs w:val="0"/>
                <w:sz w:val="14"/>
                <w:szCs w:val="20"/>
                <w:highlight w:val="yellow"/>
              </w:rPr>
            </w:pPr>
          </w:p>
        </w:tc>
      </w:tr>
      <w:tr w:rsidR="00C15A7F" w:rsidRPr="00DF4106" w:rsidTr="00027B0E">
        <w:trPr>
          <w:trHeight w:val="257"/>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t>09</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015DC8">
            <w:pPr>
              <w:spacing w:before="40" w:after="40"/>
              <w:jc w:val="center"/>
              <w:rPr>
                <w:bCs w:val="0"/>
                <w:sz w:val="18"/>
                <w:szCs w:val="18"/>
              </w:rPr>
            </w:pPr>
            <w:r w:rsidRPr="00027B0E">
              <w:rPr>
                <w:bCs w:val="0"/>
                <w:sz w:val="18"/>
                <w:szCs w:val="18"/>
              </w:rPr>
              <w:t>06</w:t>
            </w:r>
          </w:p>
        </w:tc>
        <w:tc>
          <w:tcPr>
            <w:tcW w:w="567" w:type="dxa"/>
            <w:noWrap/>
          </w:tcPr>
          <w:p w:rsidR="00C15A7F" w:rsidRPr="00027B0E" w:rsidRDefault="00C15A7F" w:rsidP="00015DC8">
            <w:pPr>
              <w:spacing w:before="40" w:after="40"/>
              <w:jc w:val="center"/>
              <w:rPr>
                <w:bCs w:val="0"/>
                <w:sz w:val="18"/>
                <w:szCs w:val="18"/>
              </w:rPr>
            </w:pPr>
            <w:r w:rsidRPr="00027B0E">
              <w:rPr>
                <w:bCs w:val="0"/>
                <w:sz w:val="18"/>
                <w:szCs w:val="18"/>
              </w:rPr>
              <w:t>04</w:t>
            </w:r>
          </w:p>
        </w:tc>
        <w:tc>
          <w:tcPr>
            <w:tcW w:w="1985" w:type="dxa"/>
          </w:tcPr>
          <w:p w:rsidR="00C15A7F" w:rsidRPr="00027B0E" w:rsidRDefault="00C15A7F" w:rsidP="003B56A8">
            <w:pPr>
              <w:spacing w:before="40" w:after="40"/>
              <w:rPr>
                <w:bCs w:val="0"/>
                <w:sz w:val="20"/>
                <w:szCs w:val="20"/>
              </w:rPr>
            </w:pPr>
            <w:r w:rsidRPr="00027B0E">
              <w:rPr>
                <w:bCs w:val="0"/>
                <w:sz w:val="20"/>
                <w:szCs w:val="20"/>
              </w:rPr>
              <w:t>Обеспечение публичности процесса управления муниципальными финансами (публикации в СМИ, наполнение сайта в сети Интернет)</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C15A7F" w:rsidRPr="00027B0E" w:rsidRDefault="00C15A7F" w:rsidP="00DD0CD8">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DD0CD8">
            <w:pPr>
              <w:spacing w:before="40" w:after="40"/>
              <w:jc w:val="center"/>
              <w:rPr>
                <w:bCs w:val="0"/>
                <w:sz w:val="14"/>
                <w:szCs w:val="20"/>
              </w:rPr>
            </w:pPr>
            <w:r>
              <w:rPr>
                <w:bCs w:val="0"/>
                <w:sz w:val="14"/>
                <w:szCs w:val="20"/>
              </w:rPr>
              <w:t>2015 год</w:t>
            </w:r>
          </w:p>
        </w:tc>
        <w:tc>
          <w:tcPr>
            <w:tcW w:w="2693" w:type="dxa"/>
          </w:tcPr>
          <w:p w:rsidR="00C15A7F" w:rsidRPr="00027B0E" w:rsidRDefault="00C15A7F" w:rsidP="003B56A8">
            <w:pPr>
              <w:spacing w:before="40" w:after="40"/>
              <w:rPr>
                <w:bCs w:val="0"/>
                <w:sz w:val="20"/>
                <w:szCs w:val="20"/>
              </w:rPr>
            </w:pPr>
            <w:r w:rsidRPr="00027B0E">
              <w:rPr>
                <w:bCs w:val="0"/>
                <w:sz w:val="20"/>
                <w:szCs w:val="20"/>
              </w:rPr>
              <w:t>Публикация информации о муниципальных  финансах муниципального образования «Увинский район» в СМИ, сети Интернет</w:t>
            </w:r>
          </w:p>
        </w:tc>
        <w:tc>
          <w:tcPr>
            <w:tcW w:w="4394" w:type="dxa"/>
          </w:tcPr>
          <w:p w:rsidR="00C15A7F" w:rsidRPr="00027B0E" w:rsidRDefault="00C15A7F" w:rsidP="006763A3">
            <w:pPr>
              <w:spacing w:before="40" w:after="40"/>
              <w:rPr>
                <w:bCs w:val="0"/>
                <w:sz w:val="20"/>
                <w:szCs w:val="20"/>
              </w:rPr>
            </w:pPr>
            <w:r w:rsidRPr="00027B0E">
              <w:rPr>
                <w:bCs w:val="0"/>
                <w:sz w:val="20"/>
                <w:szCs w:val="20"/>
              </w:rPr>
              <w:t>Проводится комплекс мер, направленных на обеспечение открытости и прозрачности общественных финансов.</w:t>
            </w:r>
          </w:p>
          <w:p w:rsidR="00C15A7F" w:rsidRPr="00027B0E" w:rsidRDefault="00C15A7F" w:rsidP="006763A3">
            <w:pPr>
              <w:spacing w:before="40" w:after="40"/>
              <w:rPr>
                <w:bCs w:val="0"/>
                <w:sz w:val="20"/>
                <w:szCs w:val="20"/>
              </w:rPr>
            </w:pPr>
            <w:r w:rsidRPr="00027B0E">
              <w:rPr>
                <w:bCs w:val="0"/>
                <w:sz w:val="20"/>
                <w:szCs w:val="20"/>
              </w:rPr>
              <w:t xml:space="preserve">Для обеспечения регулярной публикации в информационно-телекоммуникационной сети «Интернет» информации о бюджете МО «Увинский район» в доступной для граждан форме разработаны брошюры «Бюджет для граждан» на базе: проекта решения о бюджете МО «Увинский район» на 2015 год и на плановый период, решения о бюджете МО «Увинский район» на 2015 год и на плановый период,  и отчета об исполнении решения о бюджете МО «Увинский район» за 2014 год. </w:t>
            </w:r>
          </w:p>
          <w:p w:rsidR="00C15A7F" w:rsidRPr="00027B0E" w:rsidRDefault="00C15A7F" w:rsidP="006763A3">
            <w:pPr>
              <w:spacing w:before="40" w:after="40"/>
              <w:rPr>
                <w:bCs w:val="0"/>
                <w:sz w:val="20"/>
                <w:szCs w:val="20"/>
              </w:rPr>
            </w:pPr>
            <w:r w:rsidRPr="00027B0E">
              <w:rPr>
                <w:bCs w:val="0"/>
                <w:sz w:val="20"/>
                <w:szCs w:val="20"/>
              </w:rPr>
              <w:t>На официальном сайте Увинского района в сети Интернет размещаются  публикаций и нормативные акты, характеризующих процесс управления муниципальными финансами в разделе «Финансы и бюджет».</w:t>
            </w:r>
          </w:p>
        </w:tc>
        <w:tc>
          <w:tcPr>
            <w:tcW w:w="1276" w:type="dxa"/>
          </w:tcPr>
          <w:p w:rsidR="00C15A7F" w:rsidRPr="00DF4106" w:rsidRDefault="00C15A7F" w:rsidP="002965BB">
            <w:pPr>
              <w:spacing w:before="40" w:after="40"/>
              <w:jc w:val="center"/>
              <w:rPr>
                <w:bCs w:val="0"/>
                <w:sz w:val="14"/>
                <w:szCs w:val="20"/>
                <w:highlight w:val="yellow"/>
              </w:rPr>
            </w:pPr>
          </w:p>
        </w:tc>
      </w:tr>
      <w:tr w:rsidR="00C15A7F" w:rsidRPr="00DF4106" w:rsidTr="008E0DEE">
        <w:trPr>
          <w:trHeight w:val="369"/>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t>09</w:t>
            </w:r>
          </w:p>
        </w:tc>
        <w:tc>
          <w:tcPr>
            <w:tcW w:w="425" w:type="dxa"/>
            <w:noWrap/>
          </w:tcPr>
          <w:p w:rsidR="00C15A7F" w:rsidRPr="00027B0E" w:rsidRDefault="00C15A7F" w:rsidP="005F3481">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DD0CD8">
            <w:pPr>
              <w:spacing w:before="40" w:after="40"/>
              <w:jc w:val="center"/>
              <w:rPr>
                <w:bCs w:val="0"/>
                <w:sz w:val="18"/>
                <w:szCs w:val="18"/>
              </w:rPr>
            </w:pPr>
            <w:r w:rsidRPr="00027B0E">
              <w:rPr>
                <w:bCs w:val="0"/>
                <w:sz w:val="18"/>
                <w:szCs w:val="18"/>
              </w:rPr>
              <w:t>06</w:t>
            </w:r>
          </w:p>
        </w:tc>
        <w:tc>
          <w:tcPr>
            <w:tcW w:w="567" w:type="dxa"/>
            <w:noWrap/>
          </w:tcPr>
          <w:p w:rsidR="00C15A7F" w:rsidRPr="00027B0E" w:rsidRDefault="00C15A7F" w:rsidP="005F3481">
            <w:pPr>
              <w:spacing w:before="40" w:after="40"/>
              <w:jc w:val="center"/>
              <w:rPr>
                <w:bCs w:val="0"/>
                <w:sz w:val="18"/>
                <w:szCs w:val="18"/>
              </w:rPr>
            </w:pPr>
            <w:r w:rsidRPr="00027B0E">
              <w:rPr>
                <w:bCs w:val="0"/>
                <w:sz w:val="18"/>
                <w:szCs w:val="18"/>
              </w:rPr>
              <w:t>05</w:t>
            </w:r>
          </w:p>
        </w:tc>
        <w:tc>
          <w:tcPr>
            <w:tcW w:w="1985" w:type="dxa"/>
          </w:tcPr>
          <w:p w:rsidR="00C15A7F" w:rsidRPr="00027B0E" w:rsidRDefault="00C15A7F" w:rsidP="003B56A8">
            <w:pPr>
              <w:spacing w:before="40" w:after="40"/>
              <w:rPr>
                <w:bCs w:val="0"/>
                <w:sz w:val="20"/>
                <w:szCs w:val="20"/>
              </w:rPr>
            </w:pPr>
            <w:r w:rsidRPr="00027B0E">
              <w:rPr>
                <w:bCs w:val="0"/>
                <w:sz w:val="20"/>
                <w:szCs w:val="20"/>
              </w:rPr>
              <w:t xml:space="preserve">Управление информационными технологиями, </w:t>
            </w:r>
            <w:r w:rsidRPr="00027B0E">
              <w:rPr>
                <w:bCs w:val="0"/>
                <w:sz w:val="20"/>
                <w:szCs w:val="20"/>
              </w:rPr>
              <w:lastRenderedPageBreak/>
              <w:t>модернизация и обслуживание средств электронно-вычислительной техники в сфере реализации муниципальной программы</w:t>
            </w:r>
          </w:p>
        </w:tc>
        <w:tc>
          <w:tcPr>
            <w:tcW w:w="1276" w:type="dxa"/>
          </w:tcPr>
          <w:p w:rsidR="00C15A7F" w:rsidRPr="00DF4106" w:rsidRDefault="00C15A7F" w:rsidP="002965BB">
            <w:pPr>
              <w:spacing w:before="40" w:after="40"/>
              <w:jc w:val="center"/>
              <w:rPr>
                <w:bCs w:val="0"/>
                <w:sz w:val="14"/>
                <w:szCs w:val="20"/>
              </w:rPr>
            </w:pPr>
            <w:r w:rsidRPr="00DF4106">
              <w:rPr>
                <w:bCs w:val="0"/>
                <w:sz w:val="14"/>
                <w:szCs w:val="20"/>
              </w:rPr>
              <w:lastRenderedPageBreak/>
              <w:t xml:space="preserve">Управление финансов Администрации Увинского </w:t>
            </w:r>
            <w:r w:rsidRPr="00DF4106">
              <w:rPr>
                <w:bCs w:val="0"/>
                <w:sz w:val="14"/>
                <w:szCs w:val="20"/>
              </w:rPr>
              <w:lastRenderedPageBreak/>
              <w:t>района</w:t>
            </w:r>
          </w:p>
        </w:tc>
        <w:tc>
          <w:tcPr>
            <w:tcW w:w="850" w:type="dxa"/>
            <w:noWrap/>
          </w:tcPr>
          <w:p w:rsidR="00C15A7F" w:rsidRPr="00027B0E" w:rsidRDefault="00C15A7F" w:rsidP="00DD0CD8">
            <w:pPr>
              <w:spacing w:before="40" w:after="40"/>
              <w:jc w:val="center"/>
              <w:rPr>
                <w:bCs w:val="0"/>
                <w:sz w:val="14"/>
                <w:szCs w:val="20"/>
              </w:rPr>
            </w:pPr>
            <w:r w:rsidRPr="00027B0E">
              <w:rPr>
                <w:bCs w:val="0"/>
                <w:sz w:val="14"/>
                <w:szCs w:val="20"/>
              </w:rPr>
              <w:lastRenderedPageBreak/>
              <w:t>2015-2020 годы</w:t>
            </w:r>
          </w:p>
        </w:tc>
        <w:tc>
          <w:tcPr>
            <w:tcW w:w="851" w:type="dxa"/>
          </w:tcPr>
          <w:p w:rsidR="00C15A7F" w:rsidRPr="00027B0E" w:rsidRDefault="00C15A7F" w:rsidP="00DD0CD8">
            <w:pPr>
              <w:spacing w:before="40" w:after="40"/>
              <w:jc w:val="center"/>
              <w:rPr>
                <w:bCs w:val="0"/>
                <w:sz w:val="14"/>
                <w:szCs w:val="20"/>
              </w:rPr>
            </w:pPr>
            <w:r>
              <w:rPr>
                <w:bCs w:val="0"/>
                <w:sz w:val="14"/>
                <w:szCs w:val="20"/>
              </w:rPr>
              <w:t>2015 год</w:t>
            </w:r>
          </w:p>
        </w:tc>
        <w:tc>
          <w:tcPr>
            <w:tcW w:w="2693" w:type="dxa"/>
          </w:tcPr>
          <w:p w:rsidR="00C15A7F" w:rsidRPr="00027B0E" w:rsidRDefault="00C15A7F" w:rsidP="003B56A8">
            <w:pPr>
              <w:spacing w:before="40" w:after="40"/>
              <w:rPr>
                <w:bCs w:val="0"/>
                <w:sz w:val="20"/>
                <w:szCs w:val="20"/>
              </w:rPr>
            </w:pPr>
            <w:r w:rsidRPr="00027B0E">
              <w:rPr>
                <w:bCs w:val="0"/>
                <w:sz w:val="20"/>
                <w:szCs w:val="20"/>
              </w:rPr>
              <w:t xml:space="preserve">Функционирование программных комплексов и технических средств, </w:t>
            </w:r>
            <w:r w:rsidRPr="00027B0E">
              <w:rPr>
                <w:bCs w:val="0"/>
                <w:sz w:val="20"/>
                <w:szCs w:val="20"/>
              </w:rPr>
              <w:lastRenderedPageBreak/>
              <w:t>используемых в работе Управления финансов Администрации муниципального образования «Увинский район»</w:t>
            </w:r>
          </w:p>
        </w:tc>
        <w:tc>
          <w:tcPr>
            <w:tcW w:w="4394" w:type="dxa"/>
          </w:tcPr>
          <w:p w:rsidR="00C15A7F" w:rsidRPr="00027B0E" w:rsidRDefault="00C15A7F" w:rsidP="003B56A8">
            <w:pPr>
              <w:spacing w:before="40" w:after="40"/>
              <w:rPr>
                <w:bCs w:val="0"/>
                <w:sz w:val="20"/>
                <w:szCs w:val="20"/>
              </w:rPr>
            </w:pPr>
            <w:r w:rsidRPr="00027B0E">
              <w:rPr>
                <w:bCs w:val="0"/>
                <w:sz w:val="20"/>
                <w:szCs w:val="20"/>
              </w:rPr>
              <w:lastRenderedPageBreak/>
              <w:t>В работе Управления финансов Увинского района используются и функционируют следующие программные комплексы:</w:t>
            </w:r>
          </w:p>
          <w:p w:rsidR="00C15A7F" w:rsidRPr="00027B0E" w:rsidRDefault="00C15A7F" w:rsidP="00A70906">
            <w:pPr>
              <w:spacing w:before="40" w:after="40"/>
              <w:rPr>
                <w:bCs w:val="0"/>
                <w:sz w:val="20"/>
                <w:szCs w:val="20"/>
              </w:rPr>
            </w:pPr>
            <w:r w:rsidRPr="00027B0E">
              <w:rPr>
                <w:bCs w:val="0"/>
                <w:sz w:val="20"/>
                <w:szCs w:val="20"/>
              </w:rPr>
              <w:lastRenderedPageBreak/>
              <w:t>«Бюджет – СМАРТ»,  «САПФИР», «Хранилище КС», «СЭД», «Электронный бюджет».</w:t>
            </w:r>
          </w:p>
          <w:p w:rsidR="00C15A7F" w:rsidRDefault="00C15A7F" w:rsidP="00A70906">
            <w:pPr>
              <w:spacing w:before="40" w:after="40"/>
              <w:rPr>
                <w:bCs w:val="0"/>
                <w:sz w:val="20"/>
                <w:szCs w:val="20"/>
              </w:rPr>
            </w:pPr>
            <w:r w:rsidRPr="00027B0E">
              <w:rPr>
                <w:bCs w:val="0"/>
                <w:sz w:val="20"/>
                <w:szCs w:val="20"/>
              </w:rPr>
              <w:t>Выполняются работы по резервному копированию, архивированию данных. Устанавливаются обновления и исправления программ. Поддерживается работоспособность серверного и сетевого оборудования. Своевременно выполняются профилактические работы печатающих и копирующих устройств. Организованы мероприятия по информационной безопасности и защите персональных данных.</w:t>
            </w:r>
          </w:p>
          <w:p w:rsidR="00C15A7F" w:rsidRPr="00027B0E" w:rsidRDefault="00C15A7F" w:rsidP="00A70906">
            <w:pPr>
              <w:spacing w:before="40" w:after="40"/>
              <w:rPr>
                <w:bCs w:val="0"/>
                <w:sz w:val="20"/>
                <w:szCs w:val="20"/>
              </w:rPr>
            </w:pPr>
          </w:p>
        </w:tc>
        <w:tc>
          <w:tcPr>
            <w:tcW w:w="1276" w:type="dxa"/>
          </w:tcPr>
          <w:p w:rsidR="00C15A7F" w:rsidRPr="00DF4106" w:rsidRDefault="00C15A7F" w:rsidP="002965BB">
            <w:pPr>
              <w:spacing w:before="40" w:after="40"/>
              <w:jc w:val="center"/>
              <w:rPr>
                <w:bCs w:val="0"/>
                <w:sz w:val="14"/>
                <w:szCs w:val="20"/>
                <w:highlight w:val="yellow"/>
              </w:rPr>
            </w:pPr>
          </w:p>
        </w:tc>
      </w:tr>
      <w:tr w:rsidR="00C15A7F" w:rsidRPr="00DF4106" w:rsidTr="00027B0E">
        <w:trPr>
          <w:trHeight w:val="1020"/>
        </w:trPr>
        <w:tc>
          <w:tcPr>
            <w:tcW w:w="426" w:type="dxa"/>
            <w:noWrap/>
          </w:tcPr>
          <w:p w:rsidR="00C15A7F" w:rsidRPr="00027B0E" w:rsidRDefault="00C15A7F" w:rsidP="002965BB">
            <w:pPr>
              <w:spacing w:before="40" w:after="40"/>
              <w:jc w:val="center"/>
              <w:rPr>
                <w:bCs w:val="0"/>
                <w:sz w:val="18"/>
                <w:szCs w:val="18"/>
              </w:rPr>
            </w:pPr>
            <w:r w:rsidRPr="00027B0E">
              <w:rPr>
                <w:bCs w:val="0"/>
                <w:sz w:val="18"/>
                <w:szCs w:val="18"/>
              </w:rPr>
              <w:lastRenderedPageBreak/>
              <w:t>09</w:t>
            </w:r>
          </w:p>
        </w:tc>
        <w:tc>
          <w:tcPr>
            <w:tcW w:w="425" w:type="dxa"/>
            <w:noWrap/>
          </w:tcPr>
          <w:p w:rsidR="00C15A7F" w:rsidRPr="00027B0E" w:rsidRDefault="00C15A7F" w:rsidP="005F3481">
            <w:pPr>
              <w:spacing w:before="40" w:after="40"/>
              <w:jc w:val="center"/>
              <w:rPr>
                <w:bCs w:val="0"/>
                <w:sz w:val="18"/>
                <w:szCs w:val="18"/>
              </w:rPr>
            </w:pPr>
            <w:r w:rsidRPr="00027B0E">
              <w:rPr>
                <w:bCs w:val="0"/>
                <w:sz w:val="18"/>
                <w:szCs w:val="18"/>
              </w:rPr>
              <w:t>02</w:t>
            </w:r>
          </w:p>
        </w:tc>
        <w:tc>
          <w:tcPr>
            <w:tcW w:w="425" w:type="dxa"/>
            <w:noWrap/>
          </w:tcPr>
          <w:p w:rsidR="00C15A7F" w:rsidRPr="00027B0E" w:rsidRDefault="00C15A7F" w:rsidP="00DD0CD8">
            <w:pPr>
              <w:spacing w:before="40" w:after="40"/>
              <w:jc w:val="center"/>
              <w:rPr>
                <w:bCs w:val="0"/>
                <w:sz w:val="18"/>
                <w:szCs w:val="18"/>
              </w:rPr>
            </w:pPr>
            <w:r w:rsidRPr="00027B0E">
              <w:rPr>
                <w:bCs w:val="0"/>
                <w:sz w:val="18"/>
                <w:szCs w:val="18"/>
              </w:rPr>
              <w:t>06</w:t>
            </w:r>
          </w:p>
        </w:tc>
        <w:tc>
          <w:tcPr>
            <w:tcW w:w="567" w:type="dxa"/>
            <w:noWrap/>
          </w:tcPr>
          <w:p w:rsidR="00C15A7F" w:rsidRPr="00027B0E" w:rsidRDefault="00C15A7F" w:rsidP="005F3481">
            <w:pPr>
              <w:spacing w:before="40" w:after="40"/>
              <w:jc w:val="center"/>
              <w:rPr>
                <w:bCs w:val="0"/>
                <w:sz w:val="18"/>
                <w:szCs w:val="18"/>
              </w:rPr>
            </w:pPr>
            <w:r w:rsidRPr="00027B0E">
              <w:rPr>
                <w:bCs w:val="0"/>
                <w:sz w:val="18"/>
                <w:szCs w:val="18"/>
              </w:rPr>
              <w:t>06</w:t>
            </w:r>
          </w:p>
        </w:tc>
        <w:tc>
          <w:tcPr>
            <w:tcW w:w="1985" w:type="dxa"/>
          </w:tcPr>
          <w:p w:rsidR="00C15A7F" w:rsidRPr="00027B0E" w:rsidRDefault="00C15A7F" w:rsidP="003B56A8">
            <w:pPr>
              <w:spacing w:before="40" w:after="40"/>
              <w:rPr>
                <w:bCs w:val="0"/>
                <w:sz w:val="20"/>
                <w:szCs w:val="20"/>
              </w:rPr>
            </w:pPr>
            <w:r w:rsidRPr="00027B0E">
              <w:rPr>
                <w:bCs w:val="0"/>
                <w:sz w:val="20"/>
                <w:szCs w:val="20"/>
              </w:rPr>
              <w:t>Рассмотрение обращений граждан Увинского района</w:t>
            </w:r>
          </w:p>
        </w:tc>
        <w:tc>
          <w:tcPr>
            <w:tcW w:w="1276" w:type="dxa"/>
          </w:tcPr>
          <w:p w:rsidR="00C15A7F" w:rsidRPr="00107E2E" w:rsidRDefault="00C15A7F" w:rsidP="00F30130">
            <w:pPr>
              <w:spacing w:before="40" w:after="40"/>
              <w:jc w:val="center"/>
              <w:rPr>
                <w:bCs w:val="0"/>
                <w:sz w:val="14"/>
                <w:szCs w:val="20"/>
              </w:rPr>
            </w:pPr>
            <w:r w:rsidRPr="00107E2E">
              <w:rPr>
                <w:bCs w:val="0"/>
                <w:sz w:val="14"/>
                <w:szCs w:val="20"/>
              </w:rPr>
              <w:t>Управление финансов Администрации Увинского района</w:t>
            </w:r>
          </w:p>
        </w:tc>
        <w:tc>
          <w:tcPr>
            <w:tcW w:w="850" w:type="dxa"/>
            <w:noWrap/>
          </w:tcPr>
          <w:p w:rsidR="00C15A7F" w:rsidRPr="00027B0E" w:rsidRDefault="00C15A7F" w:rsidP="00F30130">
            <w:pPr>
              <w:spacing w:before="40" w:after="40"/>
              <w:jc w:val="center"/>
              <w:rPr>
                <w:bCs w:val="0"/>
                <w:sz w:val="14"/>
                <w:szCs w:val="20"/>
              </w:rPr>
            </w:pPr>
            <w:r w:rsidRPr="00027B0E">
              <w:rPr>
                <w:bCs w:val="0"/>
                <w:sz w:val="14"/>
                <w:szCs w:val="20"/>
              </w:rPr>
              <w:t>2015-2020 годы</w:t>
            </w:r>
          </w:p>
        </w:tc>
        <w:tc>
          <w:tcPr>
            <w:tcW w:w="851" w:type="dxa"/>
          </w:tcPr>
          <w:p w:rsidR="00C15A7F" w:rsidRPr="00027B0E" w:rsidRDefault="00C15A7F" w:rsidP="00F30130">
            <w:pPr>
              <w:spacing w:before="40" w:after="40"/>
              <w:jc w:val="center"/>
              <w:rPr>
                <w:bCs w:val="0"/>
                <w:sz w:val="14"/>
                <w:szCs w:val="20"/>
              </w:rPr>
            </w:pPr>
            <w:r>
              <w:rPr>
                <w:bCs w:val="0"/>
                <w:sz w:val="14"/>
                <w:szCs w:val="20"/>
              </w:rPr>
              <w:t>2015 год</w:t>
            </w:r>
          </w:p>
        </w:tc>
        <w:tc>
          <w:tcPr>
            <w:tcW w:w="2693" w:type="dxa"/>
          </w:tcPr>
          <w:p w:rsidR="00C15A7F" w:rsidRPr="00027B0E" w:rsidRDefault="00C15A7F" w:rsidP="003B56A8">
            <w:pPr>
              <w:spacing w:before="40" w:after="40"/>
              <w:rPr>
                <w:bCs w:val="0"/>
                <w:sz w:val="20"/>
                <w:szCs w:val="20"/>
              </w:rPr>
            </w:pPr>
            <w:r w:rsidRPr="00027B0E">
              <w:rPr>
                <w:bCs w:val="0"/>
                <w:sz w:val="20"/>
                <w:szCs w:val="20"/>
              </w:rPr>
              <w:t>Рассмотрение обращений граждан, принятие мер реагирования</w:t>
            </w:r>
          </w:p>
        </w:tc>
        <w:tc>
          <w:tcPr>
            <w:tcW w:w="4394" w:type="dxa"/>
          </w:tcPr>
          <w:p w:rsidR="00C15A7F" w:rsidRPr="00027B0E" w:rsidRDefault="00C15A7F" w:rsidP="003B56A8">
            <w:pPr>
              <w:spacing w:before="40" w:after="40"/>
              <w:rPr>
                <w:bCs w:val="0"/>
                <w:sz w:val="20"/>
                <w:szCs w:val="20"/>
              </w:rPr>
            </w:pPr>
            <w:r w:rsidRPr="00027B0E">
              <w:rPr>
                <w:bCs w:val="0"/>
                <w:sz w:val="20"/>
                <w:szCs w:val="20"/>
              </w:rPr>
              <w:t>Обращения граждан в Управление финансов Увинского района не поступали.</w:t>
            </w:r>
          </w:p>
        </w:tc>
        <w:tc>
          <w:tcPr>
            <w:tcW w:w="1276" w:type="dxa"/>
          </w:tcPr>
          <w:p w:rsidR="00C15A7F" w:rsidRPr="00DF4106" w:rsidRDefault="00C15A7F" w:rsidP="002965BB">
            <w:pPr>
              <w:spacing w:before="40" w:after="40"/>
              <w:jc w:val="center"/>
              <w:rPr>
                <w:bCs w:val="0"/>
                <w:sz w:val="14"/>
                <w:szCs w:val="20"/>
              </w:rPr>
            </w:pPr>
          </w:p>
        </w:tc>
      </w:tr>
    </w:tbl>
    <w:p w:rsidR="00C15A7F" w:rsidRDefault="00C15A7F" w:rsidP="00ED1D23">
      <w:pPr>
        <w:keepNext/>
        <w:spacing w:after="120"/>
        <w:outlineLvl w:val="1"/>
        <w:rPr>
          <w:b/>
          <w:bCs w:val="0"/>
          <w:strike/>
          <w:sz w:val="26"/>
          <w:szCs w:val="26"/>
        </w:rPr>
      </w:pPr>
      <w:bookmarkStart w:id="2" w:name="RANGE!A1:I132"/>
      <w:bookmarkEnd w:id="2"/>
      <w:bookmarkEnd w:id="0"/>
    </w:p>
    <w:p w:rsidR="00C15A7F" w:rsidRPr="00165323" w:rsidRDefault="00C15A7F" w:rsidP="00027B0E">
      <w:pPr>
        <w:keepNext/>
        <w:spacing w:after="120"/>
        <w:outlineLvl w:val="1"/>
        <w:rPr>
          <w:b/>
          <w:bCs w:val="0"/>
          <w:strike/>
          <w:sz w:val="26"/>
          <w:szCs w:val="26"/>
        </w:rPr>
      </w:pPr>
    </w:p>
    <w:sectPr w:rsidR="00C15A7F" w:rsidRPr="00165323" w:rsidSect="00027B0E">
      <w:headerReference w:type="default" r:id="rId9"/>
      <w:pgSz w:w="16838" w:h="11906" w:orient="landscape" w:code="9"/>
      <w:pgMar w:top="426" w:right="1134" w:bottom="567"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7D3" w:rsidRDefault="008647D3" w:rsidP="000F239B">
      <w:pPr>
        <w:spacing w:before="0"/>
      </w:pPr>
      <w:r>
        <w:separator/>
      </w:r>
    </w:p>
  </w:endnote>
  <w:endnote w:type="continuationSeparator" w:id="0">
    <w:p w:rsidR="008647D3" w:rsidRDefault="008647D3" w:rsidP="000F239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7D3" w:rsidRDefault="008647D3" w:rsidP="000F239B">
      <w:pPr>
        <w:spacing w:before="0"/>
      </w:pPr>
      <w:r>
        <w:separator/>
      </w:r>
    </w:p>
  </w:footnote>
  <w:footnote w:type="continuationSeparator" w:id="0">
    <w:p w:rsidR="008647D3" w:rsidRDefault="008647D3" w:rsidP="000F239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7D3" w:rsidRDefault="008647D3">
    <w:pPr>
      <w:pStyle w:val="a5"/>
      <w:jc w:val="center"/>
    </w:pPr>
    <w:r w:rsidRPr="00CD159B">
      <w:rPr>
        <w:sz w:val="22"/>
        <w:szCs w:val="22"/>
      </w:rPr>
      <w:fldChar w:fldCharType="begin"/>
    </w:r>
    <w:r w:rsidRPr="00CD159B">
      <w:rPr>
        <w:sz w:val="22"/>
        <w:szCs w:val="22"/>
      </w:rPr>
      <w:instrText xml:space="preserve"> PAGE   \* MERGEFORMAT </w:instrText>
    </w:r>
    <w:r w:rsidRPr="00CD159B">
      <w:rPr>
        <w:sz w:val="22"/>
        <w:szCs w:val="22"/>
      </w:rPr>
      <w:fldChar w:fldCharType="separate"/>
    </w:r>
    <w:r w:rsidR="00FC467A">
      <w:rPr>
        <w:noProof/>
        <w:sz w:val="22"/>
        <w:szCs w:val="22"/>
      </w:rPr>
      <w:t>35</w:t>
    </w:r>
    <w:r w:rsidRPr="00CD159B">
      <w:rPr>
        <w:sz w:val="22"/>
        <w:szCs w:val="22"/>
      </w:rPr>
      <w:fldChar w:fldCharType="end"/>
    </w:r>
  </w:p>
  <w:p w:rsidR="008647D3" w:rsidRDefault="008647D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4A74"/>
    <w:multiLevelType w:val="hybridMultilevel"/>
    <w:tmpl w:val="18024B9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16C2892"/>
    <w:multiLevelType w:val="hybridMultilevel"/>
    <w:tmpl w:val="6C160BCC"/>
    <w:lvl w:ilvl="0" w:tplc="03D8B89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1AE2E90"/>
    <w:multiLevelType w:val="hybridMultilevel"/>
    <w:tmpl w:val="11FC5B98"/>
    <w:lvl w:ilvl="0" w:tplc="04190011">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3">
    <w:nsid w:val="02D843D4"/>
    <w:multiLevelType w:val="hybridMultilevel"/>
    <w:tmpl w:val="BD72581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31A3AE0"/>
    <w:multiLevelType w:val="hybridMultilevel"/>
    <w:tmpl w:val="C648610E"/>
    <w:lvl w:ilvl="0" w:tplc="67C8F41C">
      <w:start w:val="1"/>
      <w:numFmt w:val="bullet"/>
      <w:lvlText w:val=""/>
      <w:lvlJc w:val="left"/>
      <w:pPr>
        <w:ind w:left="720" w:hanging="360"/>
      </w:pPr>
      <w:rPr>
        <w:rFonts w:ascii="Symbol" w:hAnsi="Symbol" w:hint="default"/>
        <w:b w:val="0"/>
        <w:i w:val="0"/>
        <w:sz w:val="21"/>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5E84A25"/>
    <w:multiLevelType w:val="hybridMultilevel"/>
    <w:tmpl w:val="715A11BA"/>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62C04F7"/>
    <w:multiLevelType w:val="hybridMultilevel"/>
    <w:tmpl w:val="305A55D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06412489"/>
    <w:multiLevelType w:val="hybridMultilevel"/>
    <w:tmpl w:val="8466CC80"/>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6FF056C"/>
    <w:multiLevelType w:val="hybridMultilevel"/>
    <w:tmpl w:val="60B21F0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08990718"/>
    <w:multiLevelType w:val="hybridMultilevel"/>
    <w:tmpl w:val="9D08B972"/>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0B8A4F3A"/>
    <w:multiLevelType w:val="hybridMultilevel"/>
    <w:tmpl w:val="62E4518C"/>
    <w:lvl w:ilvl="0" w:tplc="04190011">
      <w:start w:val="1"/>
      <w:numFmt w:val="decimal"/>
      <w:lvlText w:val="%1)"/>
      <w:lvlJc w:val="left"/>
      <w:pPr>
        <w:ind w:left="1430" w:hanging="360"/>
      </w:pPr>
      <w:rPr>
        <w:rFonts w:cs="Times New Roman"/>
      </w:rPr>
    </w:lvl>
    <w:lvl w:ilvl="1" w:tplc="04190019" w:tentative="1">
      <w:start w:val="1"/>
      <w:numFmt w:val="lowerLetter"/>
      <w:lvlText w:val="%2."/>
      <w:lvlJc w:val="left"/>
      <w:pPr>
        <w:ind w:left="2150" w:hanging="360"/>
      </w:pPr>
      <w:rPr>
        <w:rFonts w:cs="Times New Roman"/>
      </w:rPr>
    </w:lvl>
    <w:lvl w:ilvl="2" w:tplc="0419001B" w:tentative="1">
      <w:start w:val="1"/>
      <w:numFmt w:val="lowerRoman"/>
      <w:lvlText w:val="%3."/>
      <w:lvlJc w:val="right"/>
      <w:pPr>
        <w:ind w:left="2870" w:hanging="180"/>
      </w:pPr>
      <w:rPr>
        <w:rFonts w:cs="Times New Roman"/>
      </w:rPr>
    </w:lvl>
    <w:lvl w:ilvl="3" w:tplc="0419000F" w:tentative="1">
      <w:start w:val="1"/>
      <w:numFmt w:val="decimal"/>
      <w:lvlText w:val="%4."/>
      <w:lvlJc w:val="left"/>
      <w:pPr>
        <w:ind w:left="3590" w:hanging="360"/>
      </w:pPr>
      <w:rPr>
        <w:rFonts w:cs="Times New Roman"/>
      </w:rPr>
    </w:lvl>
    <w:lvl w:ilvl="4" w:tplc="04190019" w:tentative="1">
      <w:start w:val="1"/>
      <w:numFmt w:val="lowerLetter"/>
      <w:lvlText w:val="%5."/>
      <w:lvlJc w:val="left"/>
      <w:pPr>
        <w:ind w:left="4310" w:hanging="360"/>
      </w:pPr>
      <w:rPr>
        <w:rFonts w:cs="Times New Roman"/>
      </w:rPr>
    </w:lvl>
    <w:lvl w:ilvl="5" w:tplc="0419001B" w:tentative="1">
      <w:start w:val="1"/>
      <w:numFmt w:val="lowerRoman"/>
      <w:lvlText w:val="%6."/>
      <w:lvlJc w:val="right"/>
      <w:pPr>
        <w:ind w:left="5030" w:hanging="180"/>
      </w:pPr>
      <w:rPr>
        <w:rFonts w:cs="Times New Roman"/>
      </w:rPr>
    </w:lvl>
    <w:lvl w:ilvl="6" w:tplc="0419000F" w:tentative="1">
      <w:start w:val="1"/>
      <w:numFmt w:val="decimal"/>
      <w:lvlText w:val="%7."/>
      <w:lvlJc w:val="left"/>
      <w:pPr>
        <w:ind w:left="5750" w:hanging="360"/>
      </w:pPr>
      <w:rPr>
        <w:rFonts w:cs="Times New Roman"/>
      </w:rPr>
    </w:lvl>
    <w:lvl w:ilvl="7" w:tplc="04190019" w:tentative="1">
      <w:start w:val="1"/>
      <w:numFmt w:val="lowerLetter"/>
      <w:lvlText w:val="%8."/>
      <w:lvlJc w:val="left"/>
      <w:pPr>
        <w:ind w:left="6470" w:hanging="360"/>
      </w:pPr>
      <w:rPr>
        <w:rFonts w:cs="Times New Roman"/>
      </w:rPr>
    </w:lvl>
    <w:lvl w:ilvl="8" w:tplc="0419001B" w:tentative="1">
      <w:start w:val="1"/>
      <w:numFmt w:val="lowerRoman"/>
      <w:lvlText w:val="%9."/>
      <w:lvlJc w:val="right"/>
      <w:pPr>
        <w:ind w:left="7190" w:hanging="180"/>
      </w:pPr>
      <w:rPr>
        <w:rFonts w:cs="Times New Roman"/>
      </w:rPr>
    </w:lvl>
  </w:abstractNum>
  <w:abstractNum w:abstractNumId="11">
    <w:nsid w:val="0CC80BEC"/>
    <w:multiLevelType w:val="hybridMultilevel"/>
    <w:tmpl w:val="363E6DF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0EE4741E"/>
    <w:multiLevelType w:val="hybridMultilevel"/>
    <w:tmpl w:val="D45C55C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0FC238F8"/>
    <w:multiLevelType w:val="hybridMultilevel"/>
    <w:tmpl w:val="7DD0374E"/>
    <w:lvl w:ilvl="0" w:tplc="CCCAD56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12417B35"/>
    <w:multiLevelType w:val="hybridMultilevel"/>
    <w:tmpl w:val="778A76AE"/>
    <w:lvl w:ilvl="0" w:tplc="C83C57AA">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15">
    <w:nsid w:val="12EB73CD"/>
    <w:multiLevelType w:val="hybridMultilevel"/>
    <w:tmpl w:val="BA7EEF36"/>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6">
    <w:nsid w:val="154F31FB"/>
    <w:multiLevelType w:val="hybridMultilevel"/>
    <w:tmpl w:val="41E2F6E8"/>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17D032E7"/>
    <w:multiLevelType w:val="hybridMultilevel"/>
    <w:tmpl w:val="EBF0E2CC"/>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192A25E3"/>
    <w:multiLevelType w:val="hybridMultilevel"/>
    <w:tmpl w:val="7B2495E2"/>
    <w:lvl w:ilvl="0" w:tplc="67C8F41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194659C5"/>
    <w:multiLevelType w:val="hybridMultilevel"/>
    <w:tmpl w:val="232C902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1A14220C"/>
    <w:multiLevelType w:val="hybridMultilevel"/>
    <w:tmpl w:val="012A2AE6"/>
    <w:lvl w:ilvl="0" w:tplc="A43E7B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1A1A2055"/>
    <w:multiLevelType w:val="hybridMultilevel"/>
    <w:tmpl w:val="2EF49D7E"/>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1B4F612B"/>
    <w:multiLevelType w:val="hybridMultilevel"/>
    <w:tmpl w:val="DD5CB4E4"/>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22443463"/>
    <w:multiLevelType w:val="hybridMultilevel"/>
    <w:tmpl w:val="064617F2"/>
    <w:lvl w:ilvl="0" w:tplc="88CA465A">
      <w:start w:val="1"/>
      <w:numFmt w:val="decimal"/>
      <w:lvlText w:val="%1)"/>
      <w:lvlJc w:val="left"/>
      <w:pPr>
        <w:ind w:left="1069" w:hanging="360"/>
      </w:pPr>
      <w:rPr>
        <w:rFonts w:ascii="Times New Roman" w:hAnsi="Times New Roman" w:cs="Times New Roman" w:hint="default"/>
        <w:b w:val="0"/>
        <w:i w:val="0"/>
        <w:sz w:val="24"/>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nsid w:val="23076D23"/>
    <w:multiLevelType w:val="hybridMultilevel"/>
    <w:tmpl w:val="22661A7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25C23D9C"/>
    <w:multiLevelType w:val="hybridMultilevel"/>
    <w:tmpl w:val="779AD7E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6">
    <w:nsid w:val="25E90893"/>
    <w:multiLevelType w:val="hybridMultilevel"/>
    <w:tmpl w:val="2C24CD9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263C109F"/>
    <w:multiLevelType w:val="hybridMultilevel"/>
    <w:tmpl w:val="BC48B860"/>
    <w:lvl w:ilvl="0" w:tplc="03D8B898">
      <w:start w:val="1"/>
      <w:numFmt w:val="bullet"/>
      <w:lvlText w:val=""/>
      <w:lvlJc w:val="left"/>
      <w:pPr>
        <w:ind w:left="1110" w:hanging="360"/>
      </w:pPr>
      <w:rPr>
        <w:rFonts w:ascii="Symbol" w:hAnsi="Symbol" w:hint="default"/>
      </w:rPr>
    </w:lvl>
    <w:lvl w:ilvl="1" w:tplc="04190003" w:tentative="1">
      <w:start w:val="1"/>
      <w:numFmt w:val="bullet"/>
      <w:lvlText w:val="o"/>
      <w:lvlJc w:val="left"/>
      <w:pPr>
        <w:ind w:left="1830" w:hanging="360"/>
      </w:pPr>
      <w:rPr>
        <w:rFonts w:ascii="Courier New" w:hAnsi="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28">
    <w:nsid w:val="26B51588"/>
    <w:multiLevelType w:val="hybridMultilevel"/>
    <w:tmpl w:val="54EE9CEE"/>
    <w:lvl w:ilvl="0" w:tplc="D840CBB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278D0421"/>
    <w:multiLevelType w:val="hybridMultilevel"/>
    <w:tmpl w:val="1EE80992"/>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27AC2B8D"/>
    <w:multiLevelType w:val="hybridMultilevel"/>
    <w:tmpl w:val="19B6B5F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29FD06C3"/>
    <w:multiLevelType w:val="hybridMultilevel"/>
    <w:tmpl w:val="29E48872"/>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2">
    <w:nsid w:val="2B145D76"/>
    <w:multiLevelType w:val="hybridMultilevel"/>
    <w:tmpl w:val="877075C4"/>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3">
    <w:nsid w:val="2B191521"/>
    <w:multiLevelType w:val="hybridMultilevel"/>
    <w:tmpl w:val="82A6B31C"/>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2D3C0614"/>
    <w:multiLevelType w:val="hybridMultilevel"/>
    <w:tmpl w:val="DC22A2C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2F9071AF"/>
    <w:multiLevelType w:val="hybridMultilevel"/>
    <w:tmpl w:val="2C0E6BA2"/>
    <w:lvl w:ilvl="0" w:tplc="04190011">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6">
    <w:nsid w:val="30672388"/>
    <w:multiLevelType w:val="hybridMultilevel"/>
    <w:tmpl w:val="B718AB5A"/>
    <w:lvl w:ilvl="0" w:tplc="6E26264A">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37">
    <w:nsid w:val="31694867"/>
    <w:multiLevelType w:val="hybridMultilevel"/>
    <w:tmpl w:val="107CA756"/>
    <w:lvl w:ilvl="0" w:tplc="896ECEA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8">
    <w:nsid w:val="31AF4DCA"/>
    <w:multiLevelType w:val="hybridMultilevel"/>
    <w:tmpl w:val="F6BAC8B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9">
    <w:nsid w:val="31F845D2"/>
    <w:multiLevelType w:val="hybridMultilevel"/>
    <w:tmpl w:val="6B7E5E3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33A801C9"/>
    <w:multiLevelType w:val="hybridMultilevel"/>
    <w:tmpl w:val="50B816F6"/>
    <w:lvl w:ilvl="0" w:tplc="67C8F41C">
      <w:start w:val="1"/>
      <w:numFmt w:val="bullet"/>
      <w:lvlText w:val=""/>
      <w:lvlJc w:val="left"/>
      <w:pPr>
        <w:ind w:left="720" w:hanging="360"/>
      </w:pPr>
      <w:rPr>
        <w:rFonts w:ascii="Symbol" w:hAnsi="Symbol"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33C54AE4"/>
    <w:multiLevelType w:val="hybridMultilevel"/>
    <w:tmpl w:val="C3EE185C"/>
    <w:lvl w:ilvl="0" w:tplc="04190011">
      <w:start w:val="1"/>
      <w:numFmt w:val="decimal"/>
      <w:lvlText w:val="%1)"/>
      <w:lvlJc w:val="left"/>
      <w:pPr>
        <w:ind w:left="928"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42">
    <w:nsid w:val="33CC4753"/>
    <w:multiLevelType w:val="hybridMultilevel"/>
    <w:tmpl w:val="E744A2CA"/>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44">
    <w:nsid w:val="3501388A"/>
    <w:multiLevelType w:val="hybridMultilevel"/>
    <w:tmpl w:val="854AD4E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35DF6B01"/>
    <w:multiLevelType w:val="hybridMultilevel"/>
    <w:tmpl w:val="83CE09C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369E19A0"/>
    <w:multiLevelType w:val="hybridMultilevel"/>
    <w:tmpl w:val="74CE8EB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7">
    <w:nsid w:val="371E2FA9"/>
    <w:multiLevelType w:val="hybridMultilevel"/>
    <w:tmpl w:val="592C7E72"/>
    <w:lvl w:ilvl="0" w:tplc="03D8B89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nsid w:val="388F080E"/>
    <w:multiLevelType w:val="hybridMultilevel"/>
    <w:tmpl w:val="60B21F0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9">
    <w:nsid w:val="39BA4194"/>
    <w:multiLevelType w:val="hybridMultilevel"/>
    <w:tmpl w:val="FC2CB9A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39D01C43"/>
    <w:multiLevelType w:val="hybridMultilevel"/>
    <w:tmpl w:val="C7CEA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3C990305"/>
    <w:multiLevelType w:val="hybridMultilevel"/>
    <w:tmpl w:val="EB084E9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2">
    <w:nsid w:val="3D0657A6"/>
    <w:multiLevelType w:val="hybridMultilevel"/>
    <w:tmpl w:val="7AAA2EDE"/>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nsid w:val="3D744182"/>
    <w:multiLevelType w:val="hybridMultilevel"/>
    <w:tmpl w:val="A212F3A2"/>
    <w:lvl w:ilvl="0" w:tplc="94725B5E">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3DAB7FF0"/>
    <w:multiLevelType w:val="hybridMultilevel"/>
    <w:tmpl w:val="F91ADF88"/>
    <w:lvl w:ilvl="0" w:tplc="88CA465A">
      <w:start w:val="1"/>
      <w:numFmt w:val="decimal"/>
      <w:lvlText w:val="%1)"/>
      <w:lvlJc w:val="left"/>
      <w:pPr>
        <w:ind w:left="786"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nsid w:val="3F4C0092"/>
    <w:multiLevelType w:val="hybridMultilevel"/>
    <w:tmpl w:val="9A424390"/>
    <w:lvl w:ilvl="0" w:tplc="4A82A9E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3F560E0E"/>
    <w:multiLevelType w:val="hybridMultilevel"/>
    <w:tmpl w:val="E0C20F24"/>
    <w:lvl w:ilvl="0" w:tplc="88CA465A">
      <w:start w:val="1"/>
      <w:numFmt w:val="decimal"/>
      <w:lvlText w:val="%1)"/>
      <w:lvlJc w:val="left"/>
      <w:pPr>
        <w:ind w:left="928"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7">
    <w:nsid w:val="409856BA"/>
    <w:multiLevelType w:val="hybridMultilevel"/>
    <w:tmpl w:val="E444CB58"/>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8">
    <w:nsid w:val="4257386B"/>
    <w:multiLevelType w:val="hybridMultilevel"/>
    <w:tmpl w:val="646C17CA"/>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nsid w:val="4380545C"/>
    <w:multiLevelType w:val="hybridMultilevel"/>
    <w:tmpl w:val="1096D18C"/>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0">
    <w:nsid w:val="449A100B"/>
    <w:multiLevelType w:val="hybridMultilevel"/>
    <w:tmpl w:val="2EF83484"/>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nsid w:val="492147BC"/>
    <w:multiLevelType w:val="multilevel"/>
    <w:tmpl w:val="5AEECB08"/>
    <w:lvl w:ilvl="0">
      <w:start w:val="5"/>
      <w:numFmt w:val="decimal"/>
      <w:lvlText w:val="%1."/>
      <w:lvlJc w:val="left"/>
      <w:pPr>
        <w:ind w:left="390" w:hanging="39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62">
    <w:nsid w:val="4B7F04EC"/>
    <w:multiLevelType w:val="hybridMultilevel"/>
    <w:tmpl w:val="1E563A12"/>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nsid w:val="4C53550A"/>
    <w:multiLevelType w:val="hybridMultilevel"/>
    <w:tmpl w:val="A47A6E3C"/>
    <w:lvl w:ilvl="0" w:tplc="EB84C1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4">
    <w:nsid w:val="4E205CC7"/>
    <w:multiLevelType w:val="multilevel"/>
    <w:tmpl w:val="E1CA9494"/>
    <w:lvl w:ilvl="0">
      <w:start w:val="5"/>
      <w:numFmt w:val="decimal"/>
      <w:lvlText w:val="%1."/>
      <w:lvlJc w:val="left"/>
      <w:pPr>
        <w:ind w:left="390" w:hanging="390"/>
      </w:pPr>
      <w:rPr>
        <w:rFonts w:cs="Times New Roman" w:hint="default"/>
      </w:rPr>
    </w:lvl>
    <w:lvl w:ilvl="1">
      <w:start w:val="6"/>
      <w:numFmt w:val="decimal"/>
      <w:lvlText w:val="%1.%2."/>
      <w:lvlJc w:val="left"/>
      <w:pPr>
        <w:ind w:left="1440"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65">
    <w:nsid w:val="4E363597"/>
    <w:multiLevelType w:val="hybridMultilevel"/>
    <w:tmpl w:val="5920B858"/>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nsid w:val="52B05E2A"/>
    <w:multiLevelType w:val="hybridMultilevel"/>
    <w:tmpl w:val="647C3E3A"/>
    <w:lvl w:ilvl="0" w:tplc="EC1807A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7">
    <w:nsid w:val="53C85F7C"/>
    <w:multiLevelType w:val="hybridMultilevel"/>
    <w:tmpl w:val="E5B4D372"/>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8">
    <w:nsid w:val="54003881"/>
    <w:multiLevelType w:val="hybridMultilevel"/>
    <w:tmpl w:val="C1323DF4"/>
    <w:lvl w:ilvl="0" w:tplc="88CA465A">
      <w:start w:val="1"/>
      <w:numFmt w:val="decimal"/>
      <w:lvlText w:val="%1)"/>
      <w:lvlJc w:val="left"/>
      <w:pPr>
        <w:ind w:left="1080" w:hanging="360"/>
      </w:pPr>
      <w:rPr>
        <w:rFonts w:ascii="Times New Roman" w:hAnsi="Times New Roman" w:cs="Times New Roman" w:hint="default"/>
        <w:b w:val="0"/>
        <w:i w:val="0"/>
        <w:sz w:val="24"/>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9">
    <w:nsid w:val="583C2EAB"/>
    <w:multiLevelType w:val="hybridMultilevel"/>
    <w:tmpl w:val="34A881A8"/>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0">
    <w:nsid w:val="5A8557D5"/>
    <w:multiLevelType w:val="hybridMultilevel"/>
    <w:tmpl w:val="AB8C841E"/>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1">
    <w:nsid w:val="5BD66675"/>
    <w:multiLevelType w:val="hybridMultilevel"/>
    <w:tmpl w:val="BCACB42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5D25255F"/>
    <w:multiLevelType w:val="hybridMultilevel"/>
    <w:tmpl w:val="CAC446EA"/>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3">
    <w:nsid w:val="5EB62C4D"/>
    <w:multiLevelType w:val="hybridMultilevel"/>
    <w:tmpl w:val="64BCD4C6"/>
    <w:lvl w:ilvl="0" w:tplc="67C8F41C">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4">
    <w:nsid w:val="5EED00FE"/>
    <w:multiLevelType w:val="hybridMultilevel"/>
    <w:tmpl w:val="5F580936"/>
    <w:lvl w:ilvl="0" w:tplc="CCCAD568">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5">
    <w:nsid w:val="5F336262"/>
    <w:multiLevelType w:val="hybridMultilevel"/>
    <w:tmpl w:val="2E5E51B0"/>
    <w:lvl w:ilvl="0" w:tplc="67C8F41C">
      <w:start w:val="1"/>
      <w:numFmt w:val="bullet"/>
      <w:lvlText w:val=""/>
      <w:lvlJc w:val="left"/>
      <w:pPr>
        <w:ind w:left="1440" w:hanging="360"/>
      </w:pPr>
      <w:rPr>
        <w:rFonts w:ascii="Symbol" w:hAnsi="Symbol"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6">
    <w:nsid w:val="5FE47DBE"/>
    <w:multiLevelType w:val="hybridMultilevel"/>
    <w:tmpl w:val="7F22CF8C"/>
    <w:lvl w:ilvl="0" w:tplc="CCCAD568">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7">
    <w:nsid w:val="5FF86FD4"/>
    <w:multiLevelType w:val="hybridMultilevel"/>
    <w:tmpl w:val="CE74C4E6"/>
    <w:lvl w:ilvl="0" w:tplc="67C8F41C">
      <w:start w:val="1"/>
      <w:numFmt w:val="bullet"/>
      <w:lvlText w:val=""/>
      <w:lvlJc w:val="left"/>
      <w:pPr>
        <w:ind w:left="1429" w:hanging="360"/>
      </w:pPr>
      <w:rPr>
        <w:rFonts w:ascii="Symbol" w:hAnsi="Symbol"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8">
    <w:nsid w:val="605B5105"/>
    <w:multiLevelType w:val="hybridMultilevel"/>
    <w:tmpl w:val="D110CBC0"/>
    <w:lvl w:ilvl="0" w:tplc="D2825CC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nsid w:val="61387192"/>
    <w:multiLevelType w:val="hybridMultilevel"/>
    <w:tmpl w:val="8C8A342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0">
    <w:nsid w:val="61D7531C"/>
    <w:multiLevelType w:val="hybridMultilevel"/>
    <w:tmpl w:val="94A6356C"/>
    <w:lvl w:ilvl="0" w:tplc="FF642772">
      <w:start w:val="1"/>
      <w:numFmt w:val="decimal"/>
      <w:lvlText w:val="%1)"/>
      <w:lvlJc w:val="left"/>
      <w:pPr>
        <w:ind w:left="819" w:hanging="360"/>
      </w:pPr>
      <w:rPr>
        <w:rFonts w:cs="Times New Roman" w:hint="default"/>
      </w:rPr>
    </w:lvl>
    <w:lvl w:ilvl="1" w:tplc="04190019" w:tentative="1">
      <w:start w:val="1"/>
      <w:numFmt w:val="lowerLetter"/>
      <w:lvlText w:val="%2."/>
      <w:lvlJc w:val="left"/>
      <w:pPr>
        <w:ind w:left="1539" w:hanging="360"/>
      </w:pPr>
      <w:rPr>
        <w:rFonts w:cs="Times New Roman"/>
      </w:rPr>
    </w:lvl>
    <w:lvl w:ilvl="2" w:tplc="0419001B" w:tentative="1">
      <w:start w:val="1"/>
      <w:numFmt w:val="lowerRoman"/>
      <w:lvlText w:val="%3."/>
      <w:lvlJc w:val="right"/>
      <w:pPr>
        <w:ind w:left="2259" w:hanging="180"/>
      </w:pPr>
      <w:rPr>
        <w:rFonts w:cs="Times New Roman"/>
      </w:rPr>
    </w:lvl>
    <w:lvl w:ilvl="3" w:tplc="0419000F" w:tentative="1">
      <w:start w:val="1"/>
      <w:numFmt w:val="decimal"/>
      <w:lvlText w:val="%4."/>
      <w:lvlJc w:val="left"/>
      <w:pPr>
        <w:ind w:left="2979" w:hanging="360"/>
      </w:pPr>
      <w:rPr>
        <w:rFonts w:cs="Times New Roman"/>
      </w:rPr>
    </w:lvl>
    <w:lvl w:ilvl="4" w:tplc="04190019" w:tentative="1">
      <w:start w:val="1"/>
      <w:numFmt w:val="lowerLetter"/>
      <w:lvlText w:val="%5."/>
      <w:lvlJc w:val="left"/>
      <w:pPr>
        <w:ind w:left="3699" w:hanging="360"/>
      </w:pPr>
      <w:rPr>
        <w:rFonts w:cs="Times New Roman"/>
      </w:rPr>
    </w:lvl>
    <w:lvl w:ilvl="5" w:tplc="0419001B" w:tentative="1">
      <w:start w:val="1"/>
      <w:numFmt w:val="lowerRoman"/>
      <w:lvlText w:val="%6."/>
      <w:lvlJc w:val="right"/>
      <w:pPr>
        <w:ind w:left="4419" w:hanging="180"/>
      </w:pPr>
      <w:rPr>
        <w:rFonts w:cs="Times New Roman"/>
      </w:rPr>
    </w:lvl>
    <w:lvl w:ilvl="6" w:tplc="0419000F" w:tentative="1">
      <w:start w:val="1"/>
      <w:numFmt w:val="decimal"/>
      <w:lvlText w:val="%7."/>
      <w:lvlJc w:val="left"/>
      <w:pPr>
        <w:ind w:left="5139" w:hanging="360"/>
      </w:pPr>
      <w:rPr>
        <w:rFonts w:cs="Times New Roman"/>
      </w:rPr>
    </w:lvl>
    <w:lvl w:ilvl="7" w:tplc="04190019" w:tentative="1">
      <w:start w:val="1"/>
      <w:numFmt w:val="lowerLetter"/>
      <w:lvlText w:val="%8."/>
      <w:lvlJc w:val="left"/>
      <w:pPr>
        <w:ind w:left="5859" w:hanging="360"/>
      </w:pPr>
      <w:rPr>
        <w:rFonts w:cs="Times New Roman"/>
      </w:rPr>
    </w:lvl>
    <w:lvl w:ilvl="8" w:tplc="0419001B" w:tentative="1">
      <w:start w:val="1"/>
      <w:numFmt w:val="lowerRoman"/>
      <w:lvlText w:val="%9."/>
      <w:lvlJc w:val="right"/>
      <w:pPr>
        <w:ind w:left="6579" w:hanging="180"/>
      </w:pPr>
      <w:rPr>
        <w:rFonts w:cs="Times New Roman"/>
      </w:rPr>
    </w:lvl>
  </w:abstractNum>
  <w:abstractNum w:abstractNumId="81">
    <w:nsid w:val="641F5738"/>
    <w:multiLevelType w:val="hybridMultilevel"/>
    <w:tmpl w:val="ADDEA3A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nsid w:val="675324D2"/>
    <w:multiLevelType w:val="hybridMultilevel"/>
    <w:tmpl w:val="9BBA9C6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67904822"/>
    <w:multiLevelType w:val="multilevel"/>
    <w:tmpl w:val="00C86558"/>
    <w:lvl w:ilvl="0">
      <w:start w:val="5"/>
      <w:numFmt w:val="decimal"/>
      <w:lvlText w:val="%1."/>
      <w:lvlJc w:val="left"/>
      <w:pPr>
        <w:ind w:left="390" w:hanging="390"/>
      </w:pPr>
      <w:rPr>
        <w:rFonts w:cs="Times New Roman" w:hint="default"/>
      </w:rPr>
    </w:lvl>
    <w:lvl w:ilvl="1">
      <w:start w:val="3"/>
      <w:numFmt w:val="decimal"/>
      <w:lvlText w:val="%1.%2."/>
      <w:lvlJc w:val="left"/>
      <w:pPr>
        <w:ind w:left="2160" w:hanging="720"/>
      </w:pPr>
      <w:rPr>
        <w:rFonts w:cs="Times New Roman" w:hint="default"/>
      </w:rPr>
    </w:lvl>
    <w:lvl w:ilvl="2">
      <w:start w:val="1"/>
      <w:numFmt w:val="decimal"/>
      <w:lvlText w:val="%1.%2.%3."/>
      <w:lvlJc w:val="left"/>
      <w:pPr>
        <w:ind w:left="1571"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84">
    <w:nsid w:val="734B5920"/>
    <w:multiLevelType w:val="hybridMultilevel"/>
    <w:tmpl w:val="F754DBF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5">
    <w:nsid w:val="735D75FF"/>
    <w:multiLevelType w:val="hybridMultilevel"/>
    <w:tmpl w:val="12DAAD66"/>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6">
    <w:nsid w:val="73780BB8"/>
    <w:multiLevelType w:val="hybridMultilevel"/>
    <w:tmpl w:val="786C6B5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nsid w:val="73B24A94"/>
    <w:multiLevelType w:val="hybridMultilevel"/>
    <w:tmpl w:val="ACD01906"/>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8">
    <w:nsid w:val="74F40206"/>
    <w:multiLevelType w:val="hybridMultilevel"/>
    <w:tmpl w:val="BF1AF3DE"/>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76EF75BD"/>
    <w:multiLevelType w:val="hybridMultilevel"/>
    <w:tmpl w:val="393AE6A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0">
    <w:nsid w:val="77106577"/>
    <w:multiLevelType w:val="hybridMultilevel"/>
    <w:tmpl w:val="B7EA0EA8"/>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nsid w:val="78AE6D65"/>
    <w:multiLevelType w:val="hybridMultilevel"/>
    <w:tmpl w:val="FADEC796"/>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nsid w:val="7A207E60"/>
    <w:multiLevelType w:val="hybridMultilevel"/>
    <w:tmpl w:val="14600E40"/>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nsid w:val="7D3B2524"/>
    <w:multiLevelType w:val="hybridMultilevel"/>
    <w:tmpl w:val="0EAAE2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7DF45970"/>
    <w:multiLevelType w:val="hybridMultilevel"/>
    <w:tmpl w:val="B312308A"/>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7E357B86"/>
    <w:multiLevelType w:val="hybridMultilevel"/>
    <w:tmpl w:val="0C1292A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7EDB77FB"/>
    <w:multiLevelType w:val="hybridMultilevel"/>
    <w:tmpl w:val="5E4CED1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43"/>
  </w:num>
  <w:num w:numId="2">
    <w:abstractNumId w:val="49"/>
  </w:num>
  <w:num w:numId="3">
    <w:abstractNumId w:val="3"/>
  </w:num>
  <w:num w:numId="4">
    <w:abstractNumId w:val="14"/>
  </w:num>
  <w:num w:numId="5">
    <w:abstractNumId w:val="96"/>
  </w:num>
  <w:num w:numId="6">
    <w:abstractNumId w:val="10"/>
  </w:num>
  <w:num w:numId="7">
    <w:abstractNumId w:val="18"/>
  </w:num>
  <w:num w:numId="8">
    <w:abstractNumId w:val="79"/>
  </w:num>
  <w:num w:numId="9">
    <w:abstractNumId w:val="6"/>
  </w:num>
  <w:num w:numId="10">
    <w:abstractNumId w:val="19"/>
  </w:num>
  <w:num w:numId="11">
    <w:abstractNumId w:val="66"/>
  </w:num>
  <w:num w:numId="12">
    <w:abstractNumId w:val="44"/>
  </w:num>
  <w:num w:numId="13">
    <w:abstractNumId w:val="35"/>
  </w:num>
  <w:num w:numId="14">
    <w:abstractNumId w:val="63"/>
  </w:num>
  <w:num w:numId="15">
    <w:abstractNumId w:val="13"/>
  </w:num>
  <w:num w:numId="16">
    <w:abstractNumId w:val="20"/>
  </w:num>
  <w:num w:numId="17">
    <w:abstractNumId w:val="46"/>
  </w:num>
  <w:num w:numId="18">
    <w:abstractNumId w:val="71"/>
  </w:num>
  <w:num w:numId="19">
    <w:abstractNumId w:val="41"/>
  </w:num>
  <w:num w:numId="20">
    <w:abstractNumId w:val="74"/>
  </w:num>
  <w:num w:numId="21">
    <w:abstractNumId w:val="76"/>
  </w:num>
  <w:num w:numId="22">
    <w:abstractNumId w:val="2"/>
  </w:num>
  <w:num w:numId="23">
    <w:abstractNumId w:val="48"/>
  </w:num>
  <w:num w:numId="24">
    <w:abstractNumId w:val="11"/>
  </w:num>
  <w:num w:numId="25">
    <w:abstractNumId w:val="25"/>
  </w:num>
  <w:num w:numId="26">
    <w:abstractNumId w:val="31"/>
  </w:num>
  <w:num w:numId="27">
    <w:abstractNumId w:val="32"/>
  </w:num>
  <w:num w:numId="28">
    <w:abstractNumId w:val="22"/>
  </w:num>
  <w:num w:numId="29">
    <w:abstractNumId w:val="75"/>
  </w:num>
  <w:num w:numId="30">
    <w:abstractNumId w:val="88"/>
  </w:num>
  <w:num w:numId="31">
    <w:abstractNumId w:val="23"/>
  </w:num>
  <w:num w:numId="32">
    <w:abstractNumId w:val="61"/>
  </w:num>
  <w:num w:numId="33">
    <w:abstractNumId w:val="84"/>
  </w:num>
  <w:num w:numId="34">
    <w:abstractNumId w:val="45"/>
  </w:num>
  <w:num w:numId="35">
    <w:abstractNumId w:val="56"/>
  </w:num>
  <w:num w:numId="36">
    <w:abstractNumId w:val="78"/>
  </w:num>
  <w:num w:numId="37">
    <w:abstractNumId w:val="26"/>
  </w:num>
  <w:num w:numId="38">
    <w:abstractNumId w:val="52"/>
  </w:num>
  <w:num w:numId="39">
    <w:abstractNumId w:val="73"/>
  </w:num>
  <w:num w:numId="40">
    <w:abstractNumId w:val="59"/>
  </w:num>
  <w:num w:numId="41">
    <w:abstractNumId w:val="89"/>
  </w:num>
  <w:num w:numId="42">
    <w:abstractNumId w:val="40"/>
  </w:num>
  <w:num w:numId="43">
    <w:abstractNumId w:val="0"/>
  </w:num>
  <w:num w:numId="44">
    <w:abstractNumId w:val="12"/>
  </w:num>
  <w:num w:numId="45">
    <w:abstractNumId w:val="58"/>
  </w:num>
  <w:num w:numId="46">
    <w:abstractNumId w:val="33"/>
  </w:num>
  <w:num w:numId="47">
    <w:abstractNumId w:val="57"/>
  </w:num>
  <w:num w:numId="48">
    <w:abstractNumId w:val="7"/>
  </w:num>
  <w:num w:numId="49">
    <w:abstractNumId w:val="15"/>
  </w:num>
  <w:num w:numId="50">
    <w:abstractNumId w:val="85"/>
  </w:num>
  <w:num w:numId="51">
    <w:abstractNumId w:val="94"/>
  </w:num>
  <w:num w:numId="52">
    <w:abstractNumId w:val="62"/>
  </w:num>
  <w:num w:numId="53">
    <w:abstractNumId w:val="38"/>
  </w:num>
  <w:num w:numId="54">
    <w:abstractNumId w:val="65"/>
  </w:num>
  <w:num w:numId="55">
    <w:abstractNumId w:val="60"/>
  </w:num>
  <w:num w:numId="56">
    <w:abstractNumId w:val="53"/>
  </w:num>
  <w:num w:numId="57">
    <w:abstractNumId w:val="42"/>
  </w:num>
  <w:num w:numId="58">
    <w:abstractNumId w:val="29"/>
  </w:num>
  <w:num w:numId="59">
    <w:abstractNumId w:val="30"/>
  </w:num>
  <w:num w:numId="60">
    <w:abstractNumId w:val="21"/>
  </w:num>
  <w:num w:numId="61">
    <w:abstractNumId w:val="90"/>
  </w:num>
  <w:num w:numId="62">
    <w:abstractNumId w:val="5"/>
  </w:num>
  <w:num w:numId="63">
    <w:abstractNumId w:val="92"/>
  </w:num>
  <w:num w:numId="64">
    <w:abstractNumId w:val="54"/>
  </w:num>
  <w:num w:numId="65">
    <w:abstractNumId w:val="87"/>
  </w:num>
  <w:num w:numId="66">
    <w:abstractNumId w:val="51"/>
  </w:num>
  <w:num w:numId="67">
    <w:abstractNumId w:val="34"/>
  </w:num>
  <w:num w:numId="68">
    <w:abstractNumId w:val="69"/>
  </w:num>
  <w:num w:numId="69">
    <w:abstractNumId w:val="93"/>
  </w:num>
  <w:num w:numId="70">
    <w:abstractNumId w:val="81"/>
  </w:num>
  <w:num w:numId="71">
    <w:abstractNumId w:val="95"/>
  </w:num>
  <w:num w:numId="72">
    <w:abstractNumId w:val="36"/>
  </w:num>
  <w:num w:numId="73">
    <w:abstractNumId w:val="72"/>
  </w:num>
  <w:num w:numId="74">
    <w:abstractNumId w:val="16"/>
  </w:num>
  <w:num w:numId="75">
    <w:abstractNumId w:val="28"/>
  </w:num>
  <w:num w:numId="76">
    <w:abstractNumId w:val="39"/>
  </w:num>
  <w:num w:numId="77">
    <w:abstractNumId w:val="47"/>
  </w:num>
  <w:num w:numId="78">
    <w:abstractNumId w:val="1"/>
  </w:num>
  <w:num w:numId="79">
    <w:abstractNumId w:val="27"/>
  </w:num>
  <w:num w:numId="80">
    <w:abstractNumId w:val="80"/>
  </w:num>
  <w:num w:numId="81">
    <w:abstractNumId w:val="37"/>
  </w:num>
  <w:num w:numId="82">
    <w:abstractNumId w:val="86"/>
  </w:num>
  <w:num w:numId="83">
    <w:abstractNumId w:val="9"/>
  </w:num>
  <w:num w:numId="84">
    <w:abstractNumId w:val="77"/>
  </w:num>
  <w:num w:numId="85">
    <w:abstractNumId w:val="67"/>
  </w:num>
  <w:num w:numId="86">
    <w:abstractNumId w:val="82"/>
  </w:num>
  <w:num w:numId="87">
    <w:abstractNumId w:val="68"/>
  </w:num>
  <w:num w:numId="88">
    <w:abstractNumId w:val="17"/>
  </w:num>
  <w:num w:numId="89">
    <w:abstractNumId w:val="91"/>
  </w:num>
  <w:num w:numId="90">
    <w:abstractNumId w:val="50"/>
  </w:num>
  <w:num w:numId="91">
    <w:abstractNumId w:val="70"/>
  </w:num>
  <w:num w:numId="92">
    <w:abstractNumId w:val="83"/>
  </w:num>
  <w:num w:numId="93">
    <w:abstractNumId w:val="64"/>
  </w:num>
  <w:num w:numId="94">
    <w:abstractNumId w:val="24"/>
  </w:num>
  <w:num w:numId="95">
    <w:abstractNumId w:val="8"/>
  </w:num>
  <w:num w:numId="9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5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68FF"/>
    <w:rsid w:val="00000DE2"/>
    <w:rsid w:val="00004272"/>
    <w:rsid w:val="00004430"/>
    <w:rsid w:val="00010522"/>
    <w:rsid w:val="00011DC7"/>
    <w:rsid w:val="00011DD3"/>
    <w:rsid w:val="00015DC8"/>
    <w:rsid w:val="00022391"/>
    <w:rsid w:val="00024373"/>
    <w:rsid w:val="0002568A"/>
    <w:rsid w:val="000257E3"/>
    <w:rsid w:val="00027B0E"/>
    <w:rsid w:val="000302EB"/>
    <w:rsid w:val="00030394"/>
    <w:rsid w:val="00031421"/>
    <w:rsid w:val="000365A1"/>
    <w:rsid w:val="000366DE"/>
    <w:rsid w:val="00036704"/>
    <w:rsid w:val="00037A95"/>
    <w:rsid w:val="00040ECF"/>
    <w:rsid w:val="0004180D"/>
    <w:rsid w:val="00041DE3"/>
    <w:rsid w:val="00041FF4"/>
    <w:rsid w:val="00043E87"/>
    <w:rsid w:val="00043F38"/>
    <w:rsid w:val="00050349"/>
    <w:rsid w:val="00050C45"/>
    <w:rsid w:val="000515F4"/>
    <w:rsid w:val="00052B12"/>
    <w:rsid w:val="00054A14"/>
    <w:rsid w:val="00056A1B"/>
    <w:rsid w:val="00057A0E"/>
    <w:rsid w:val="00060402"/>
    <w:rsid w:val="00060ACD"/>
    <w:rsid w:val="00060F30"/>
    <w:rsid w:val="00061FDE"/>
    <w:rsid w:val="00062698"/>
    <w:rsid w:val="00063E3F"/>
    <w:rsid w:val="00064A51"/>
    <w:rsid w:val="00067490"/>
    <w:rsid w:val="000703F2"/>
    <w:rsid w:val="000709DB"/>
    <w:rsid w:val="000709E8"/>
    <w:rsid w:val="00073BCA"/>
    <w:rsid w:val="00075BB3"/>
    <w:rsid w:val="000764A1"/>
    <w:rsid w:val="000766FB"/>
    <w:rsid w:val="0008011D"/>
    <w:rsid w:val="000823B9"/>
    <w:rsid w:val="00082AA6"/>
    <w:rsid w:val="00082C35"/>
    <w:rsid w:val="00083976"/>
    <w:rsid w:val="00083EEE"/>
    <w:rsid w:val="0008493D"/>
    <w:rsid w:val="00084D74"/>
    <w:rsid w:val="00084E60"/>
    <w:rsid w:val="00085221"/>
    <w:rsid w:val="000863AF"/>
    <w:rsid w:val="00086DD4"/>
    <w:rsid w:val="00092B87"/>
    <w:rsid w:val="0009341A"/>
    <w:rsid w:val="00096BCD"/>
    <w:rsid w:val="000970A3"/>
    <w:rsid w:val="000A2842"/>
    <w:rsid w:val="000A3BA0"/>
    <w:rsid w:val="000A3BFB"/>
    <w:rsid w:val="000A4ED0"/>
    <w:rsid w:val="000A6D59"/>
    <w:rsid w:val="000B3336"/>
    <w:rsid w:val="000B5B45"/>
    <w:rsid w:val="000C1077"/>
    <w:rsid w:val="000C27A9"/>
    <w:rsid w:val="000C2CA6"/>
    <w:rsid w:val="000C481A"/>
    <w:rsid w:val="000C4B20"/>
    <w:rsid w:val="000C668E"/>
    <w:rsid w:val="000C6DA2"/>
    <w:rsid w:val="000D0C03"/>
    <w:rsid w:val="000D18DB"/>
    <w:rsid w:val="000D6AB5"/>
    <w:rsid w:val="000E0DC7"/>
    <w:rsid w:val="000E177E"/>
    <w:rsid w:val="000E1E51"/>
    <w:rsid w:val="000E3B22"/>
    <w:rsid w:val="000E3D8F"/>
    <w:rsid w:val="000F0423"/>
    <w:rsid w:val="000F0D13"/>
    <w:rsid w:val="000F0F41"/>
    <w:rsid w:val="000F239B"/>
    <w:rsid w:val="000F384D"/>
    <w:rsid w:val="000F3BB3"/>
    <w:rsid w:val="000F5B19"/>
    <w:rsid w:val="000F62BD"/>
    <w:rsid w:val="000F6573"/>
    <w:rsid w:val="00100288"/>
    <w:rsid w:val="00100952"/>
    <w:rsid w:val="001035B1"/>
    <w:rsid w:val="00105AEB"/>
    <w:rsid w:val="0010622D"/>
    <w:rsid w:val="00107A4B"/>
    <w:rsid w:val="00107C06"/>
    <w:rsid w:val="00107E2E"/>
    <w:rsid w:val="001142F6"/>
    <w:rsid w:val="00115939"/>
    <w:rsid w:val="00115B6A"/>
    <w:rsid w:val="00123F92"/>
    <w:rsid w:val="001275C6"/>
    <w:rsid w:val="0013021D"/>
    <w:rsid w:val="001321DB"/>
    <w:rsid w:val="00133732"/>
    <w:rsid w:val="00140247"/>
    <w:rsid w:val="00141AFE"/>
    <w:rsid w:val="0014324C"/>
    <w:rsid w:val="00147D5C"/>
    <w:rsid w:val="00150085"/>
    <w:rsid w:val="001529F3"/>
    <w:rsid w:val="001545E1"/>
    <w:rsid w:val="00156890"/>
    <w:rsid w:val="00156917"/>
    <w:rsid w:val="00157433"/>
    <w:rsid w:val="001606C8"/>
    <w:rsid w:val="00160AF7"/>
    <w:rsid w:val="00163110"/>
    <w:rsid w:val="001632D7"/>
    <w:rsid w:val="001634EB"/>
    <w:rsid w:val="00165323"/>
    <w:rsid w:val="001667F1"/>
    <w:rsid w:val="00167444"/>
    <w:rsid w:val="001754C8"/>
    <w:rsid w:val="00175994"/>
    <w:rsid w:val="00181F79"/>
    <w:rsid w:val="0018218C"/>
    <w:rsid w:val="0018279F"/>
    <w:rsid w:val="00183FA8"/>
    <w:rsid w:val="00185144"/>
    <w:rsid w:val="00185D94"/>
    <w:rsid w:val="00187886"/>
    <w:rsid w:val="001913F7"/>
    <w:rsid w:val="001960CF"/>
    <w:rsid w:val="00197272"/>
    <w:rsid w:val="00197331"/>
    <w:rsid w:val="001A06F1"/>
    <w:rsid w:val="001A088F"/>
    <w:rsid w:val="001A35E2"/>
    <w:rsid w:val="001A46F1"/>
    <w:rsid w:val="001A71BC"/>
    <w:rsid w:val="001B0430"/>
    <w:rsid w:val="001B0C6D"/>
    <w:rsid w:val="001B1A5B"/>
    <w:rsid w:val="001B23A1"/>
    <w:rsid w:val="001B467B"/>
    <w:rsid w:val="001B6BD7"/>
    <w:rsid w:val="001C1DFA"/>
    <w:rsid w:val="001C235B"/>
    <w:rsid w:val="001C42E8"/>
    <w:rsid w:val="001C4999"/>
    <w:rsid w:val="001D0760"/>
    <w:rsid w:val="001D2139"/>
    <w:rsid w:val="001D5FAB"/>
    <w:rsid w:val="001D6068"/>
    <w:rsid w:val="001D7744"/>
    <w:rsid w:val="001D7913"/>
    <w:rsid w:val="001D796B"/>
    <w:rsid w:val="001E1B2F"/>
    <w:rsid w:val="001E3F3E"/>
    <w:rsid w:val="001E66C2"/>
    <w:rsid w:val="001F0086"/>
    <w:rsid w:val="001F0CC3"/>
    <w:rsid w:val="001F21AA"/>
    <w:rsid w:val="001F2C87"/>
    <w:rsid w:val="001F51AF"/>
    <w:rsid w:val="001F669B"/>
    <w:rsid w:val="001F6D71"/>
    <w:rsid w:val="00201DEA"/>
    <w:rsid w:val="00202408"/>
    <w:rsid w:val="002028B6"/>
    <w:rsid w:val="00203EDC"/>
    <w:rsid w:val="00206299"/>
    <w:rsid w:val="0020738B"/>
    <w:rsid w:val="00207B9D"/>
    <w:rsid w:val="00207FC0"/>
    <w:rsid w:val="002115E4"/>
    <w:rsid w:val="00213B56"/>
    <w:rsid w:val="00215301"/>
    <w:rsid w:val="00216187"/>
    <w:rsid w:val="00220B2B"/>
    <w:rsid w:val="00221FBB"/>
    <w:rsid w:val="00222884"/>
    <w:rsid w:val="00223544"/>
    <w:rsid w:val="00230792"/>
    <w:rsid w:val="00230B47"/>
    <w:rsid w:val="002320B4"/>
    <w:rsid w:val="00237C75"/>
    <w:rsid w:val="002436CC"/>
    <w:rsid w:val="00245288"/>
    <w:rsid w:val="002463A1"/>
    <w:rsid w:val="00246EC2"/>
    <w:rsid w:val="00251F3F"/>
    <w:rsid w:val="0025333B"/>
    <w:rsid w:val="00253378"/>
    <w:rsid w:val="00253FFC"/>
    <w:rsid w:val="0025427A"/>
    <w:rsid w:val="00254DF1"/>
    <w:rsid w:val="00255DA1"/>
    <w:rsid w:val="00257258"/>
    <w:rsid w:val="00263937"/>
    <w:rsid w:val="00263FC4"/>
    <w:rsid w:val="00266631"/>
    <w:rsid w:val="002718BC"/>
    <w:rsid w:val="002746E8"/>
    <w:rsid w:val="0027559E"/>
    <w:rsid w:val="00275E73"/>
    <w:rsid w:val="00276422"/>
    <w:rsid w:val="002800FA"/>
    <w:rsid w:val="00280A83"/>
    <w:rsid w:val="00280EB8"/>
    <w:rsid w:val="002812D0"/>
    <w:rsid w:val="002903B6"/>
    <w:rsid w:val="0029197E"/>
    <w:rsid w:val="00293B2E"/>
    <w:rsid w:val="002965BB"/>
    <w:rsid w:val="002A4B78"/>
    <w:rsid w:val="002A6037"/>
    <w:rsid w:val="002A63F1"/>
    <w:rsid w:val="002A746B"/>
    <w:rsid w:val="002B15EF"/>
    <w:rsid w:val="002B1C21"/>
    <w:rsid w:val="002B2B9F"/>
    <w:rsid w:val="002C185E"/>
    <w:rsid w:val="002C18EE"/>
    <w:rsid w:val="002C1A1E"/>
    <w:rsid w:val="002C21D1"/>
    <w:rsid w:val="002C4876"/>
    <w:rsid w:val="002C5480"/>
    <w:rsid w:val="002C7062"/>
    <w:rsid w:val="002C7710"/>
    <w:rsid w:val="002D1E35"/>
    <w:rsid w:val="002D21D5"/>
    <w:rsid w:val="002D6D44"/>
    <w:rsid w:val="002D6DFB"/>
    <w:rsid w:val="002E33F0"/>
    <w:rsid w:val="002E3EB0"/>
    <w:rsid w:val="002E4941"/>
    <w:rsid w:val="002E6535"/>
    <w:rsid w:val="002E66AE"/>
    <w:rsid w:val="002E6894"/>
    <w:rsid w:val="002E6C5D"/>
    <w:rsid w:val="002E70F8"/>
    <w:rsid w:val="002E725C"/>
    <w:rsid w:val="002F0430"/>
    <w:rsid w:val="002F0D55"/>
    <w:rsid w:val="002F5401"/>
    <w:rsid w:val="002F57D6"/>
    <w:rsid w:val="002F58FF"/>
    <w:rsid w:val="002F6EBB"/>
    <w:rsid w:val="002F768A"/>
    <w:rsid w:val="003002E4"/>
    <w:rsid w:val="003013A5"/>
    <w:rsid w:val="00303700"/>
    <w:rsid w:val="0030439D"/>
    <w:rsid w:val="00304A6A"/>
    <w:rsid w:val="00304AB2"/>
    <w:rsid w:val="00306B1B"/>
    <w:rsid w:val="0030704C"/>
    <w:rsid w:val="00310B23"/>
    <w:rsid w:val="00310ED7"/>
    <w:rsid w:val="00312464"/>
    <w:rsid w:val="003133EE"/>
    <w:rsid w:val="00315975"/>
    <w:rsid w:val="00320AE6"/>
    <w:rsid w:val="003228CE"/>
    <w:rsid w:val="00330524"/>
    <w:rsid w:val="00333330"/>
    <w:rsid w:val="00334A50"/>
    <w:rsid w:val="00334E19"/>
    <w:rsid w:val="00334FE3"/>
    <w:rsid w:val="003359D3"/>
    <w:rsid w:val="00336542"/>
    <w:rsid w:val="003407FA"/>
    <w:rsid w:val="003408AE"/>
    <w:rsid w:val="00340E95"/>
    <w:rsid w:val="003411CD"/>
    <w:rsid w:val="00344DB0"/>
    <w:rsid w:val="00344DEB"/>
    <w:rsid w:val="00345A8A"/>
    <w:rsid w:val="003471A3"/>
    <w:rsid w:val="00351FF3"/>
    <w:rsid w:val="00355CB2"/>
    <w:rsid w:val="00360CCE"/>
    <w:rsid w:val="00361A4E"/>
    <w:rsid w:val="00362F16"/>
    <w:rsid w:val="0036334C"/>
    <w:rsid w:val="0036729D"/>
    <w:rsid w:val="00367E77"/>
    <w:rsid w:val="00371C9B"/>
    <w:rsid w:val="00371DEE"/>
    <w:rsid w:val="00372425"/>
    <w:rsid w:val="00372963"/>
    <w:rsid w:val="00373CEB"/>
    <w:rsid w:val="00374687"/>
    <w:rsid w:val="00376C31"/>
    <w:rsid w:val="00381DBA"/>
    <w:rsid w:val="00382F42"/>
    <w:rsid w:val="00383C2A"/>
    <w:rsid w:val="00383F5E"/>
    <w:rsid w:val="00384431"/>
    <w:rsid w:val="00385244"/>
    <w:rsid w:val="003871DB"/>
    <w:rsid w:val="00387ECD"/>
    <w:rsid w:val="00390362"/>
    <w:rsid w:val="003935E6"/>
    <w:rsid w:val="00393B33"/>
    <w:rsid w:val="00393D38"/>
    <w:rsid w:val="00393D63"/>
    <w:rsid w:val="00394CF3"/>
    <w:rsid w:val="003975BC"/>
    <w:rsid w:val="003A0EC5"/>
    <w:rsid w:val="003B0256"/>
    <w:rsid w:val="003B0449"/>
    <w:rsid w:val="003B1EC2"/>
    <w:rsid w:val="003B2C9F"/>
    <w:rsid w:val="003B2E2D"/>
    <w:rsid w:val="003B4CEA"/>
    <w:rsid w:val="003B5178"/>
    <w:rsid w:val="003B56A8"/>
    <w:rsid w:val="003B58C4"/>
    <w:rsid w:val="003B5A78"/>
    <w:rsid w:val="003B7DE0"/>
    <w:rsid w:val="003C277C"/>
    <w:rsid w:val="003C27E9"/>
    <w:rsid w:val="003C40C3"/>
    <w:rsid w:val="003C7774"/>
    <w:rsid w:val="003C7F3D"/>
    <w:rsid w:val="003D162F"/>
    <w:rsid w:val="003D1E58"/>
    <w:rsid w:val="003D2431"/>
    <w:rsid w:val="003D3644"/>
    <w:rsid w:val="003D402D"/>
    <w:rsid w:val="003E0A94"/>
    <w:rsid w:val="003E0F78"/>
    <w:rsid w:val="003E1774"/>
    <w:rsid w:val="003E18B1"/>
    <w:rsid w:val="003E2466"/>
    <w:rsid w:val="003E5813"/>
    <w:rsid w:val="003E60F2"/>
    <w:rsid w:val="003F0195"/>
    <w:rsid w:val="003F1F1F"/>
    <w:rsid w:val="003F392E"/>
    <w:rsid w:val="003F393D"/>
    <w:rsid w:val="003F3DCC"/>
    <w:rsid w:val="003F4583"/>
    <w:rsid w:val="003F4DBA"/>
    <w:rsid w:val="003F578F"/>
    <w:rsid w:val="003F5D1A"/>
    <w:rsid w:val="003F62AB"/>
    <w:rsid w:val="003F730D"/>
    <w:rsid w:val="00403633"/>
    <w:rsid w:val="00403B92"/>
    <w:rsid w:val="004042CC"/>
    <w:rsid w:val="00404B33"/>
    <w:rsid w:val="00407561"/>
    <w:rsid w:val="004102D7"/>
    <w:rsid w:val="0041189C"/>
    <w:rsid w:val="0041279D"/>
    <w:rsid w:val="004139E6"/>
    <w:rsid w:val="00413DEC"/>
    <w:rsid w:val="004167CC"/>
    <w:rsid w:val="00417EFC"/>
    <w:rsid w:val="00420773"/>
    <w:rsid w:val="004207E0"/>
    <w:rsid w:val="004238ED"/>
    <w:rsid w:val="00423BC8"/>
    <w:rsid w:val="00424B33"/>
    <w:rsid w:val="00424DE5"/>
    <w:rsid w:val="004258C1"/>
    <w:rsid w:val="00430942"/>
    <w:rsid w:val="0043094E"/>
    <w:rsid w:val="00430F9C"/>
    <w:rsid w:val="00436FE8"/>
    <w:rsid w:val="00437374"/>
    <w:rsid w:val="0044122A"/>
    <w:rsid w:val="004415EB"/>
    <w:rsid w:val="00441A11"/>
    <w:rsid w:val="00441D32"/>
    <w:rsid w:val="004426F2"/>
    <w:rsid w:val="004431AD"/>
    <w:rsid w:val="004436B8"/>
    <w:rsid w:val="004440C5"/>
    <w:rsid w:val="004443C4"/>
    <w:rsid w:val="00447096"/>
    <w:rsid w:val="00450CE9"/>
    <w:rsid w:val="004513E0"/>
    <w:rsid w:val="00451B16"/>
    <w:rsid w:val="0045277A"/>
    <w:rsid w:val="00452C04"/>
    <w:rsid w:val="0045387D"/>
    <w:rsid w:val="00454D69"/>
    <w:rsid w:val="004569CB"/>
    <w:rsid w:val="0046098D"/>
    <w:rsid w:val="00462B70"/>
    <w:rsid w:val="00463464"/>
    <w:rsid w:val="00463EC8"/>
    <w:rsid w:val="00466C45"/>
    <w:rsid w:val="00467115"/>
    <w:rsid w:val="00467595"/>
    <w:rsid w:val="00467D8E"/>
    <w:rsid w:val="00470223"/>
    <w:rsid w:val="00471B93"/>
    <w:rsid w:val="00473151"/>
    <w:rsid w:val="00475238"/>
    <w:rsid w:val="00475718"/>
    <w:rsid w:val="00476A2A"/>
    <w:rsid w:val="00481289"/>
    <w:rsid w:val="004818BD"/>
    <w:rsid w:val="004820E3"/>
    <w:rsid w:val="00482343"/>
    <w:rsid w:val="0048762F"/>
    <w:rsid w:val="00487BC2"/>
    <w:rsid w:val="00490AC0"/>
    <w:rsid w:val="0049190D"/>
    <w:rsid w:val="00492F5D"/>
    <w:rsid w:val="00495787"/>
    <w:rsid w:val="00495D28"/>
    <w:rsid w:val="0049731A"/>
    <w:rsid w:val="00497D09"/>
    <w:rsid w:val="004A1602"/>
    <w:rsid w:val="004A3793"/>
    <w:rsid w:val="004A6B7C"/>
    <w:rsid w:val="004B0FD6"/>
    <w:rsid w:val="004B4DA9"/>
    <w:rsid w:val="004B5185"/>
    <w:rsid w:val="004B55F6"/>
    <w:rsid w:val="004B5E74"/>
    <w:rsid w:val="004B6296"/>
    <w:rsid w:val="004B69CF"/>
    <w:rsid w:val="004B6EE7"/>
    <w:rsid w:val="004B7B24"/>
    <w:rsid w:val="004C05E2"/>
    <w:rsid w:val="004C06C4"/>
    <w:rsid w:val="004C2F22"/>
    <w:rsid w:val="004C3D35"/>
    <w:rsid w:val="004C5572"/>
    <w:rsid w:val="004C7176"/>
    <w:rsid w:val="004D0AC1"/>
    <w:rsid w:val="004D0CFE"/>
    <w:rsid w:val="004D1C23"/>
    <w:rsid w:val="004D3FF5"/>
    <w:rsid w:val="004D58A6"/>
    <w:rsid w:val="004D77D1"/>
    <w:rsid w:val="004E0937"/>
    <w:rsid w:val="004E0F7B"/>
    <w:rsid w:val="004E6D97"/>
    <w:rsid w:val="004E7B3F"/>
    <w:rsid w:val="004E7F21"/>
    <w:rsid w:val="004F0377"/>
    <w:rsid w:val="004F0603"/>
    <w:rsid w:val="004F39DC"/>
    <w:rsid w:val="004F3FCC"/>
    <w:rsid w:val="004F539F"/>
    <w:rsid w:val="00500260"/>
    <w:rsid w:val="00503E33"/>
    <w:rsid w:val="005050F7"/>
    <w:rsid w:val="00506831"/>
    <w:rsid w:val="00510246"/>
    <w:rsid w:val="005111F7"/>
    <w:rsid w:val="00511EEC"/>
    <w:rsid w:val="005120A6"/>
    <w:rsid w:val="00512271"/>
    <w:rsid w:val="00512C2D"/>
    <w:rsid w:val="00515F0F"/>
    <w:rsid w:val="00515FD0"/>
    <w:rsid w:val="005160C3"/>
    <w:rsid w:val="00516F01"/>
    <w:rsid w:val="005207B3"/>
    <w:rsid w:val="00520920"/>
    <w:rsid w:val="005213A2"/>
    <w:rsid w:val="00524589"/>
    <w:rsid w:val="00524C09"/>
    <w:rsid w:val="00525EF5"/>
    <w:rsid w:val="00526067"/>
    <w:rsid w:val="0052615D"/>
    <w:rsid w:val="005350BD"/>
    <w:rsid w:val="0053517F"/>
    <w:rsid w:val="00535340"/>
    <w:rsid w:val="005361D3"/>
    <w:rsid w:val="005366A0"/>
    <w:rsid w:val="00537451"/>
    <w:rsid w:val="00540F9D"/>
    <w:rsid w:val="00542CA8"/>
    <w:rsid w:val="00542CFF"/>
    <w:rsid w:val="00543244"/>
    <w:rsid w:val="00543B53"/>
    <w:rsid w:val="00544842"/>
    <w:rsid w:val="00544D99"/>
    <w:rsid w:val="00545F0E"/>
    <w:rsid w:val="005477FF"/>
    <w:rsid w:val="00547927"/>
    <w:rsid w:val="00550615"/>
    <w:rsid w:val="005509B4"/>
    <w:rsid w:val="00550A3C"/>
    <w:rsid w:val="00552F51"/>
    <w:rsid w:val="00555B73"/>
    <w:rsid w:val="00556336"/>
    <w:rsid w:val="005565BD"/>
    <w:rsid w:val="00561707"/>
    <w:rsid w:val="0056227C"/>
    <w:rsid w:val="00563574"/>
    <w:rsid w:val="00563880"/>
    <w:rsid w:val="005645A7"/>
    <w:rsid w:val="0056546E"/>
    <w:rsid w:val="005654F3"/>
    <w:rsid w:val="00565B05"/>
    <w:rsid w:val="005678F8"/>
    <w:rsid w:val="00571072"/>
    <w:rsid w:val="00576334"/>
    <w:rsid w:val="00576373"/>
    <w:rsid w:val="00581193"/>
    <w:rsid w:val="005819DF"/>
    <w:rsid w:val="00581B38"/>
    <w:rsid w:val="00583299"/>
    <w:rsid w:val="00585DAC"/>
    <w:rsid w:val="00585F5D"/>
    <w:rsid w:val="00586A36"/>
    <w:rsid w:val="00594DA9"/>
    <w:rsid w:val="005960A3"/>
    <w:rsid w:val="005961E1"/>
    <w:rsid w:val="00596C8B"/>
    <w:rsid w:val="005973B0"/>
    <w:rsid w:val="0059765C"/>
    <w:rsid w:val="00597670"/>
    <w:rsid w:val="00597BEC"/>
    <w:rsid w:val="005A0722"/>
    <w:rsid w:val="005A3A6F"/>
    <w:rsid w:val="005A3EFC"/>
    <w:rsid w:val="005A40E0"/>
    <w:rsid w:val="005A58C4"/>
    <w:rsid w:val="005B02E9"/>
    <w:rsid w:val="005B0DDA"/>
    <w:rsid w:val="005B11A5"/>
    <w:rsid w:val="005B2857"/>
    <w:rsid w:val="005B3183"/>
    <w:rsid w:val="005B51FD"/>
    <w:rsid w:val="005B6E43"/>
    <w:rsid w:val="005B7341"/>
    <w:rsid w:val="005B7992"/>
    <w:rsid w:val="005C1800"/>
    <w:rsid w:val="005C2A1E"/>
    <w:rsid w:val="005C2EDB"/>
    <w:rsid w:val="005C2F53"/>
    <w:rsid w:val="005C4743"/>
    <w:rsid w:val="005C5388"/>
    <w:rsid w:val="005C5D25"/>
    <w:rsid w:val="005C6F4D"/>
    <w:rsid w:val="005C7115"/>
    <w:rsid w:val="005D03FD"/>
    <w:rsid w:val="005D387F"/>
    <w:rsid w:val="005D4150"/>
    <w:rsid w:val="005D44B7"/>
    <w:rsid w:val="005D4B66"/>
    <w:rsid w:val="005D4CF4"/>
    <w:rsid w:val="005D5828"/>
    <w:rsid w:val="005D7303"/>
    <w:rsid w:val="005E095F"/>
    <w:rsid w:val="005E28E7"/>
    <w:rsid w:val="005E4836"/>
    <w:rsid w:val="005E6CF8"/>
    <w:rsid w:val="005E6E0E"/>
    <w:rsid w:val="005F3481"/>
    <w:rsid w:val="005F3CB1"/>
    <w:rsid w:val="005F4E46"/>
    <w:rsid w:val="005F5454"/>
    <w:rsid w:val="005F69CF"/>
    <w:rsid w:val="005F6C66"/>
    <w:rsid w:val="005F7502"/>
    <w:rsid w:val="0060380D"/>
    <w:rsid w:val="00605664"/>
    <w:rsid w:val="00606DF3"/>
    <w:rsid w:val="006074E7"/>
    <w:rsid w:val="00610E1C"/>
    <w:rsid w:val="00611397"/>
    <w:rsid w:val="006126AB"/>
    <w:rsid w:val="006128C0"/>
    <w:rsid w:val="00613AE4"/>
    <w:rsid w:val="00613FC8"/>
    <w:rsid w:val="0061558E"/>
    <w:rsid w:val="006167AF"/>
    <w:rsid w:val="0061706E"/>
    <w:rsid w:val="00617D78"/>
    <w:rsid w:val="00620802"/>
    <w:rsid w:val="006218D8"/>
    <w:rsid w:val="006235DD"/>
    <w:rsid w:val="00623731"/>
    <w:rsid w:val="00625FA7"/>
    <w:rsid w:val="00626815"/>
    <w:rsid w:val="00627694"/>
    <w:rsid w:val="00627C3E"/>
    <w:rsid w:val="006305F4"/>
    <w:rsid w:val="00630DD0"/>
    <w:rsid w:val="00631AC4"/>
    <w:rsid w:val="00631EA5"/>
    <w:rsid w:val="0063249A"/>
    <w:rsid w:val="0063268C"/>
    <w:rsid w:val="00640204"/>
    <w:rsid w:val="00640CE9"/>
    <w:rsid w:val="00642061"/>
    <w:rsid w:val="006433FD"/>
    <w:rsid w:val="00647FB4"/>
    <w:rsid w:val="006521BB"/>
    <w:rsid w:val="00653C0B"/>
    <w:rsid w:val="00657FB9"/>
    <w:rsid w:val="00663EE2"/>
    <w:rsid w:val="00665A5D"/>
    <w:rsid w:val="00666DB9"/>
    <w:rsid w:val="00667342"/>
    <w:rsid w:val="006712C1"/>
    <w:rsid w:val="00671C16"/>
    <w:rsid w:val="006733C3"/>
    <w:rsid w:val="00674BD0"/>
    <w:rsid w:val="00675A45"/>
    <w:rsid w:val="006763A3"/>
    <w:rsid w:val="00677F39"/>
    <w:rsid w:val="006814E3"/>
    <w:rsid w:val="006867D1"/>
    <w:rsid w:val="00687CC1"/>
    <w:rsid w:val="00687CCA"/>
    <w:rsid w:val="00687ED1"/>
    <w:rsid w:val="00691469"/>
    <w:rsid w:val="0069242D"/>
    <w:rsid w:val="00694654"/>
    <w:rsid w:val="006A2FFD"/>
    <w:rsid w:val="006A3961"/>
    <w:rsid w:val="006A5611"/>
    <w:rsid w:val="006A6596"/>
    <w:rsid w:val="006A7C62"/>
    <w:rsid w:val="006B38C8"/>
    <w:rsid w:val="006B4332"/>
    <w:rsid w:val="006B48CE"/>
    <w:rsid w:val="006B6CCF"/>
    <w:rsid w:val="006C00CC"/>
    <w:rsid w:val="006C0277"/>
    <w:rsid w:val="006C0417"/>
    <w:rsid w:val="006C1C2C"/>
    <w:rsid w:val="006C3857"/>
    <w:rsid w:val="006C4EE0"/>
    <w:rsid w:val="006C53DA"/>
    <w:rsid w:val="006C71D7"/>
    <w:rsid w:val="006C7310"/>
    <w:rsid w:val="006D14D3"/>
    <w:rsid w:val="006D245D"/>
    <w:rsid w:val="006D2BAE"/>
    <w:rsid w:val="006D4C0B"/>
    <w:rsid w:val="006D7514"/>
    <w:rsid w:val="006E0094"/>
    <w:rsid w:val="006E0728"/>
    <w:rsid w:val="006E0EAE"/>
    <w:rsid w:val="006E1BC6"/>
    <w:rsid w:val="006E2F0D"/>
    <w:rsid w:val="006E3B83"/>
    <w:rsid w:val="006E4593"/>
    <w:rsid w:val="006E5809"/>
    <w:rsid w:val="006F3C7E"/>
    <w:rsid w:val="006F4CF3"/>
    <w:rsid w:val="006F58A7"/>
    <w:rsid w:val="00700620"/>
    <w:rsid w:val="00700D18"/>
    <w:rsid w:val="00703DD2"/>
    <w:rsid w:val="0070401C"/>
    <w:rsid w:val="00707C17"/>
    <w:rsid w:val="007113A7"/>
    <w:rsid w:val="00712739"/>
    <w:rsid w:val="00713AF9"/>
    <w:rsid w:val="00714042"/>
    <w:rsid w:val="00714F8A"/>
    <w:rsid w:val="00724560"/>
    <w:rsid w:val="007252DC"/>
    <w:rsid w:val="007257DE"/>
    <w:rsid w:val="00725874"/>
    <w:rsid w:val="00725CA8"/>
    <w:rsid w:val="00725D07"/>
    <w:rsid w:val="00725DC9"/>
    <w:rsid w:val="00727833"/>
    <w:rsid w:val="00730501"/>
    <w:rsid w:val="007325B0"/>
    <w:rsid w:val="00734257"/>
    <w:rsid w:val="00734AF6"/>
    <w:rsid w:val="0073769D"/>
    <w:rsid w:val="00737F2C"/>
    <w:rsid w:val="0074007A"/>
    <w:rsid w:val="00740BF6"/>
    <w:rsid w:val="00741CC5"/>
    <w:rsid w:val="00743C9B"/>
    <w:rsid w:val="007513A3"/>
    <w:rsid w:val="00751ECD"/>
    <w:rsid w:val="00753039"/>
    <w:rsid w:val="007552AC"/>
    <w:rsid w:val="00755C21"/>
    <w:rsid w:val="007605E6"/>
    <w:rsid w:val="0076124D"/>
    <w:rsid w:val="00761D06"/>
    <w:rsid w:val="007620E5"/>
    <w:rsid w:val="00762562"/>
    <w:rsid w:val="00765819"/>
    <w:rsid w:val="007668DA"/>
    <w:rsid w:val="007672D2"/>
    <w:rsid w:val="00770706"/>
    <w:rsid w:val="0077365A"/>
    <w:rsid w:val="007752E7"/>
    <w:rsid w:val="007757C6"/>
    <w:rsid w:val="00775C17"/>
    <w:rsid w:val="00775FF1"/>
    <w:rsid w:val="00776F63"/>
    <w:rsid w:val="0077724D"/>
    <w:rsid w:val="00780711"/>
    <w:rsid w:val="00782455"/>
    <w:rsid w:val="007862C6"/>
    <w:rsid w:val="007873C8"/>
    <w:rsid w:val="007877DB"/>
    <w:rsid w:val="007909F1"/>
    <w:rsid w:val="00790CB3"/>
    <w:rsid w:val="00792752"/>
    <w:rsid w:val="00792ACF"/>
    <w:rsid w:val="00792F1E"/>
    <w:rsid w:val="00795320"/>
    <w:rsid w:val="00795378"/>
    <w:rsid w:val="0079682B"/>
    <w:rsid w:val="007A06B7"/>
    <w:rsid w:val="007A1628"/>
    <w:rsid w:val="007A1884"/>
    <w:rsid w:val="007A3BC4"/>
    <w:rsid w:val="007A3F8F"/>
    <w:rsid w:val="007A4B5E"/>
    <w:rsid w:val="007A7E7F"/>
    <w:rsid w:val="007B06B5"/>
    <w:rsid w:val="007B0732"/>
    <w:rsid w:val="007B6833"/>
    <w:rsid w:val="007B701F"/>
    <w:rsid w:val="007C19BA"/>
    <w:rsid w:val="007C70F5"/>
    <w:rsid w:val="007C78D2"/>
    <w:rsid w:val="007D03CF"/>
    <w:rsid w:val="007D1049"/>
    <w:rsid w:val="007D144C"/>
    <w:rsid w:val="007D1FB4"/>
    <w:rsid w:val="007D39D3"/>
    <w:rsid w:val="007D3CF7"/>
    <w:rsid w:val="007D42C7"/>
    <w:rsid w:val="007D4928"/>
    <w:rsid w:val="007D4E2F"/>
    <w:rsid w:val="007D6653"/>
    <w:rsid w:val="007D7A7F"/>
    <w:rsid w:val="007E1DF9"/>
    <w:rsid w:val="007E2D6F"/>
    <w:rsid w:val="007E2DF6"/>
    <w:rsid w:val="007E3AF1"/>
    <w:rsid w:val="007E401F"/>
    <w:rsid w:val="007E4EC4"/>
    <w:rsid w:val="007E4F91"/>
    <w:rsid w:val="007E6936"/>
    <w:rsid w:val="007E6C80"/>
    <w:rsid w:val="007E77C1"/>
    <w:rsid w:val="007F0817"/>
    <w:rsid w:val="007F296E"/>
    <w:rsid w:val="007F79D0"/>
    <w:rsid w:val="007F7A46"/>
    <w:rsid w:val="00800BE2"/>
    <w:rsid w:val="00803609"/>
    <w:rsid w:val="00804580"/>
    <w:rsid w:val="00811CA4"/>
    <w:rsid w:val="0081222F"/>
    <w:rsid w:val="00812DA5"/>
    <w:rsid w:val="00812E90"/>
    <w:rsid w:val="00813C85"/>
    <w:rsid w:val="008142D3"/>
    <w:rsid w:val="008169A6"/>
    <w:rsid w:val="00816E1E"/>
    <w:rsid w:val="00817356"/>
    <w:rsid w:val="00817468"/>
    <w:rsid w:val="00822F1D"/>
    <w:rsid w:val="00823795"/>
    <w:rsid w:val="00824724"/>
    <w:rsid w:val="00824E46"/>
    <w:rsid w:val="0082620B"/>
    <w:rsid w:val="008262B5"/>
    <w:rsid w:val="008345D7"/>
    <w:rsid w:val="00834C7B"/>
    <w:rsid w:val="008362F0"/>
    <w:rsid w:val="0083657E"/>
    <w:rsid w:val="00840608"/>
    <w:rsid w:val="0084147F"/>
    <w:rsid w:val="008434A8"/>
    <w:rsid w:val="00843A7B"/>
    <w:rsid w:val="00844E43"/>
    <w:rsid w:val="008467EE"/>
    <w:rsid w:val="00846A5A"/>
    <w:rsid w:val="00846D28"/>
    <w:rsid w:val="00847F3B"/>
    <w:rsid w:val="008506D5"/>
    <w:rsid w:val="008524B4"/>
    <w:rsid w:val="0085430B"/>
    <w:rsid w:val="00854A0E"/>
    <w:rsid w:val="008621DF"/>
    <w:rsid w:val="00862330"/>
    <w:rsid w:val="008628BF"/>
    <w:rsid w:val="00863B80"/>
    <w:rsid w:val="008647D3"/>
    <w:rsid w:val="00864C40"/>
    <w:rsid w:val="0086572E"/>
    <w:rsid w:val="00866208"/>
    <w:rsid w:val="00867614"/>
    <w:rsid w:val="00870544"/>
    <w:rsid w:val="00871052"/>
    <w:rsid w:val="00871F24"/>
    <w:rsid w:val="008831A9"/>
    <w:rsid w:val="0089232C"/>
    <w:rsid w:val="00893D3B"/>
    <w:rsid w:val="00894412"/>
    <w:rsid w:val="0089485D"/>
    <w:rsid w:val="00894ED2"/>
    <w:rsid w:val="00895068"/>
    <w:rsid w:val="008958CD"/>
    <w:rsid w:val="008978FD"/>
    <w:rsid w:val="008A0396"/>
    <w:rsid w:val="008A04FD"/>
    <w:rsid w:val="008A5B92"/>
    <w:rsid w:val="008A6AE2"/>
    <w:rsid w:val="008B0257"/>
    <w:rsid w:val="008B2D76"/>
    <w:rsid w:val="008B3CE4"/>
    <w:rsid w:val="008B5593"/>
    <w:rsid w:val="008B58DA"/>
    <w:rsid w:val="008B5AE7"/>
    <w:rsid w:val="008B63BC"/>
    <w:rsid w:val="008B7B48"/>
    <w:rsid w:val="008C0625"/>
    <w:rsid w:val="008C067E"/>
    <w:rsid w:val="008C0AAB"/>
    <w:rsid w:val="008C135C"/>
    <w:rsid w:val="008C4E68"/>
    <w:rsid w:val="008C5D6D"/>
    <w:rsid w:val="008D159F"/>
    <w:rsid w:val="008D1C76"/>
    <w:rsid w:val="008D2649"/>
    <w:rsid w:val="008D448E"/>
    <w:rsid w:val="008D48DD"/>
    <w:rsid w:val="008D7EC9"/>
    <w:rsid w:val="008D7F4C"/>
    <w:rsid w:val="008E0359"/>
    <w:rsid w:val="008E0DEE"/>
    <w:rsid w:val="008E0DF5"/>
    <w:rsid w:val="008E1B1F"/>
    <w:rsid w:val="008E395A"/>
    <w:rsid w:val="008E3CA5"/>
    <w:rsid w:val="008E4914"/>
    <w:rsid w:val="008E7D4B"/>
    <w:rsid w:val="008E7D66"/>
    <w:rsid w:val="008F0A79"/>
    <w:rsid w:val="008F159A"/>
    <w:rsid w:val="008F1B28"/>
    <w:rsid w:val="008F25B6"/>
    <w:rsid w:val="008F33AA"/>
    <w:rsid w:val="008F3A1F"/>
    <w:rsid w:val="008F513B"/>
    <w:rsid w:val="00900111"/>
    <w:rsid w:val="00900601"/>
    <w:rsid w:val="009050CA"/>
    <w:rsid w:val="0090571D"/>
    <w:rsid w:val="009073A5"/>
    <w:rsid w:val="00907B2B"/>
    <w:rsid w:val="0091069D"/>
    <w:rsid w:val="00910974"/>
    <w:rsid w:val="00917141"/>
    <w:rsid w:val="00917D37"/>
    <w:rsid w:val="00922789"/>
    <w:rsid w:val="009233B0"/>
    <w:rsid w:val="00924394"/>
    <w:rsid w:val="00925207"/>
    <w:rsid w:val="00925740"/>
    <w:rsid w:val="00925971"/>
    <w:rsid w:val="00925BB4"/>
    <w:rsid w:val="0092699B"/>
    <w:rsid w:val="00930228"/>
    <w:rsid w:val="009318AD"/>
    <w:rsid w:val="00932E4C"/>
    <w:rsid w:val="00933673"/>
    <w:rsid w:val="00936430"/>
    <w:rsid w:val="00937A9E"/>
    <w:rsid w:val="0094061C"/>
    <w:rsid w:val="00940E85"/>
    <w:rsid w:val="00940E8C"/>
    <w:rsid w:val="00945CE3"/>
    <w:rsid w:val="009469C3"/>
    <w:rsid w:val="00946EE9"/>
    <w:rsid w:val="009473D5"/>
    <w:rsid w:val="009475C2"/>
    <w:rsid w:val="009515AE"/>
    <w:rsid w:val="00951741"/>
    <w:rsid w:val="00952466"/>
    <w:rsid w:val="009529BD"/>
    <w:rsid w:val="00952E8D"/>
    <w:rsid w:val="00953038"/>
    <w:rsid w:val="00953ABF"/>
    <w:rsid w:val="00955546"/>
    <w:rsid w:val="0096135A"/>
    <w:rsid w:val="00961501"/>
    <w:rsid w:val="0096202C"/>
    <w:rsid w:val="00962447"/>
    <w:rsid w:val="00962FF1"/>
    <w:rsid w:val="009642EE"/>
    <w:rsid w:val="00964E13"/>
    <w:rsid w:val="00970ACA"/>
    <w:rsid w:val="00971B0D"/>
    <w:rsid w:val="00974116"/>
    <w:rsid w:val="00974955"/>
    <w:rsid w:val="009751C8"/>
    <w:rsid w:val="00975D10"/>
    <w:rsid w:val="00981479"/>
    <w:rsid w:val="0098295A"/>
    <w:rsid w:val="00982AF5"/>
    <w:rsid w:val="00983013"/>
    <w:rsid w:val="00983481"/>
    <w:rsid w:val="00985B1E"/>
    <w:rsid w:val="00986CF5"/>
    <w:rsid w:val="0098744D"/>
    <w:rsid w:val="009930D8"/>
    <w:rsid w:val="009936B0"/>
    <w:rsid w:val="00993B5C"/>
    <w:rsid w:val="00994BB3"/>
    <w:rsid w:val="00994BF2"/>
    <w:rsid w:val="00997591"/>
    <w:rsid w:val="009A2066"/>
    <w:rsid w:val="009A5013"/>
    <w:rsid w:val="009A7CC3"/>
    <w:rsid w:val="009B0DA3"/>
    <w:rsid w:val="009B19D8"/>
    <w:rsid w:val="009B2552"/>
    <w:rsid w:val="009B36BE"/>
    <w:rsid w:val="009B53D3"/>
    <w:rsid w:val="009B6963"/>
    <w:rsid w:val="009B7D5B"/>
    <w:rsid w:val="009C3DF1"/>
    <w:rsid w:val="009C5976"/>
    <w:rsid w:val="009C7364"/>
    <w:rsid w:val="009C7C23"/>
    <w:rsid w:val="009D3288"/>
    <w:rsid w:val="009D583F"/>
    <w:rsid w:val="009D6E71"/>
    <w:rsid w:val="009D7AE9"/>
    <w:rsid w:val="009E0CBA"/>
    <w:rsid w:val="009E3C8F"/>
    <w:rsid w:val="009E3F83"/>
    <w:rsid w:val="009E4FDE"/>
    <w:rsid w:val="009E5987"/>
    <w:rsid w:val="009E64AA"/>
    <w:rsid w:val="009E683C"/>
    <w:rsid w:val="009E6ACA"/>
    <w:rsid w:val="009F2422"/>
    <w:rsid w:val="009F2544"/>
    <w:rsid w:val="009F2CD6"/>
    <w:rsid w:val="009F3223"/>
    <w:rsid w:val="009F3FF5"/>
    <w:rsid w:val="009F482D"/>
    <w:rsid w:val="009F49FE"/>
    <w:rsid w:val="009F6710"/>
    <w:rsid w:val="009F6AB7"/>
    <w:rsid w:val="00A00224"/>
    <w:rsid w:val="00A01772"/>
    <w:rsid w:val="00A02554"/>
    <w:rsid w:val="00A03225"/>
    <w:rsid w:val="00A0377B"/>
    <w:rsid w:val="00A03BA7"/>
    <w:rsid w:val="00A05987"/>
    <w:rsid w:val="00A0679B"/>
    <w:rsid w:val="00A11C9E"/>
    <w:rsid w:val="00A12777"/>
    <w:rsid w:val="00A150A7"/>
    <w:rsid w:val="00A16473"/>
    <w:rsid w:val="00A20DCD"/>
    <w:rsid w:val="00A2171D"/>
    <w:rsid w:val="00A236B1"/>
    <w:rsid w:val="00A25937"/>
    <w:rsid w:val="00A259DE"/>
    <w:rsid w:val="00A2642D"/>
    <w:rsid w:val="00A272B0"/>
    <w:rsid w:val="00A3049D"/>
    <w:rsid w:val="00A30C95"/>
    <w:rsid w:val="00A323F3"/>
    <w:rsid w:val="00A327FC"/>
    <w:rsid w:val="00A35481"/>
    <w:rsid w:val="00A418C9"/>
    <w:rsid w:val="00A4536A"/>
    <w:rsid w:val="00A46B37"/>
    <w:rsid w:val="00A533E2"/>
    <w:rsid w:val="00A538F4"/>
    <w:rsid w:val="00A543F0"/>
    <w:rsid w:val="00A550B6"/>
    <w:rsid w:val="00A552DE"/>
    <w:rsid w:val="00A56341"/>
    <w:rsid w:val="00A6044B"/>
    <w:rsid w:val="00A64338"/>
    <w:rsid w:val="00A65865"/>
    <w:rsid w:val="00A65CE2"/>
    <w:rsid w:val="00A65E36"/>
    <w:rsid w:val="00A70906"/>
    <w:rsid w:val="00A85538"/>
    <w:rsid w:val="00A9014F"/>
    <w:rsid w:val="00A91302"/>
    <w:rsid w:val="00A92832"/>
    <w:rsid w:val="00A93383"/>
    <w:rsid w:val="00A9410E"/>
    <w:rsid w:val="00A95973"/>
    <w:rsid w:val="00A96200"/>
    <w:rsid w:val="00A978B4"/>
    <w:rsid w:val="00A97FED"/>
    <w:rsid w:val="00AA2ECA"/>
    <w:rsid w:val="00AA30BE"/>
    <w:rsid w:val="00AA6576"/>
    <w:rsid w:val="00AB0A47"/>
    <w:rsid w:val="00AB1035"/>
    <w:rsid w:val="00AB1B61"/>
    <w:rsid w:val="00AB1C0F"/>
    <w:rsid w:val="00AB2824"/>
    <w:rsid w:val="00AB30CE"/>
    <w:rsid w:val="00AB3C43"/>
    <w:rsid w:val="00AB4760"/>
    <w:rsid w:val="00AB561A"/>
    <w:rsid w:val="00AB5C38"/>
    <w:rsid w:val="00AB6F2B"/>
    <w:rsid w:val="00AB7577"/>
    <w:rsid w:val="00AC08E3"/>
    <w:rsid w:val="00AC1F25"/>
    <w:rsid w:val="00AC2929"/>
    <w:rsid w:val="00AC3143"/>
    <w:rsid w:val="00AC59C9"/>
    <w:rsid w:val="00AC5A89"/>
    <w:rsid w:val="00AC771A"/>
    <w:rsid w:val="00AD25B7"/>
    <w:rsid w:val="00AD2F58"/>
    <w:rsid w:val="00AD301C"/>
    <w:rsid w:val="00AD6DEF"/>
    <w:rsid w:val="00AD6FE6"/>
    <w:rsid w:val="00AD7190"/>
    <w:rsid w:val="00AE1FDF"/>
    <w:rsid w:val="00AE2527"/>
    <w:rsid w:val="00AE38C4"/>
    <w:rsid w:val="00AE3992"/>
    <w:rsid w:val="00AE3D27"/>
    <w:rsid w:val="00AE4DDE"/>
    <w:rsid w:val="00AF5AC9"/>
    <w:rsid w:val="00AF6F82"/>
    <w:rsid w:val="00AF7E22"/>
    <w:rsid w:val="00B00A87"/>
    <w:rsid w:val="00B011B6"/>
    <w:rsid w:val="00B016E9"/>
    <w:rsid w:val="00B01C5A"/>
    <w:rsid w:val="00B03006"/>
    <w:rsid w:val="00B03F50"/>
    <w:rsid w:val="00B04ADC"/>
    <w:rsid w:val="00B05893"/>
    <w:rsid w:val="00B05D12"/>
    <w:rsid w:val="00B11B03"/>
    <w:rsid w:val="00B11BF3"/>
    <w:rsid w:val="00B127DB"/>
    <w:rsid w:val="00B12BD2"/>
    <w:rsid w:val="00B15C9F"/>
    <w:rsid w:val="00B16D7E"/>
    <w:rsid w:val="00B17A52"/>
    <w:rsid w:val="00B215F2"/>
    <w:rsid w:val="00B21603"/>
    <w:rsid w:val="00B22546"/>
    <w:rsid w:val="00B22F68"/>
    <w:rsid w:val="00B23E25"/>
    <w:rsid w:val="00B24040"/>
    <w:rsid w:val="00B246B8"/>
    <w:rsid w:val="00B24DF7"/>
    <w:rsid w:val="00B25525"/>
    <w:rsid w:val="00B35411"/>
    <w:rsid w:val="00B37961"/>
    <w:rsid w:val="00B37F89"/>
    <w:rsid w:val="00B40224"/>
    <w:rsid w:val="00B40CC0"/>
    <w:rsid w:val="00B42563"/>
    <w:rsid w:val="00B4328D"/>
    <w:rsid w:val="00B442A7"/>
    <w:rsid w:val="00B52D73"/>
    <w:rsid w:val="00B52DB6"/>
    <w:rsid w:val="00B53DB0"/>
    <w:rsid w:val="00B5604B"/>
    <w:rsid w:val="00B5640A"/>
    <w:rsid w:val="00B600D5"/>
    <w:rsid w:val="00B61508"/>
    <w:rsid w:val="00B62013"/>
    <w:rsid w:val="00B63FE0"/>
    <w:rsid w:val="00B65634"/>
    <w:rsid w:val="00B67001"/>
    <w:rsid w:val="00B67A85"/>
    <w:rsid w:val="00B67E50"/>
    <w:rsid w:val="00B74DDB"/>
    <w:rsid w:val="00B77796"/>
    <w:rsid w:val="00B80013"/>
    <w:rsid w:val="00B80B95"/>
    <w:rsid w:val="00B81B83"/>
    <w:rsid w:val="00B82ADB"/>
    <w:rsid w:val="00B84204"/>
    <w:rsid w:val="00B8421F"/>
    <w:rsid w:val="00B85F01"/>
    <w:rsid w:val="00B85F10"/>
    <w:rsid w:val="00B86AE1"/>
    <w:rsid w:val="00B93349"/>
    <w:rsid w:val="00B94423"/>
    <w:rsid w:val="00B96EB4"/>
    <w:rsid w:val="00BA0309"/>
    <w:rsid w:val="00BA0A49"/>
    <w:rsid w:val="00BA0BD9"/>
    <w:rsid w:val="00BA1160"/>
    <w:rsid w:val="00BA1581"/>
    <w:rsid w:val="00BA1C48"/>
    <w:rsid w:val="00BA22EA"/>
    <w:rsid w:val="00BA2546"/>
    <w:rsid w:val="00BA2A11"/>
    <w:rsid w:val="00BA301C"/>
    <w:rsid w:val="00BA55BA"/>
    <w:rsid w:val="00BA6BD2"/>
    <w:rsid w:val="00BA72A4"/>
    <w:rsid w:val="00BA782D"/>
    <w:rsid w:val="00BB1512"/>
    <w:rsid w:val="00BB2B30"/>
    <w:rsid w:val="00BB53EB"/>
    <w:rsid w:val="00BB5C57"/>
    <w:rsid w:val="00BB6592"/>
    <w:rsid w:val="00BB6618"/>
    <w:rsid w:val="00BB74F7"/>
    <w:rsid w:val="00BC2EA1"/>
    <w:rsid w:val="00BC318C"/>
    <w:rsid w:val="00BC6223"/>
    <w:rsid w:val="00BC7DF2"/>
    <w:rsid w:val="00BD07BF"/>
    <w:rsid w:val="00BD097F"/>
    <w:rsid w:val="00BD09D3"/>
    <w:rsid w:val="00BD0DF7"/>
    <w:rsid w:val="00BD25C7"/>
    <w:rsid w:val="00BD395D"/>
    <w:rsid w:val="00BD4B72"/>
    <w:rsid w:val="00BD5DF3"/>
    <w:rsid w:val="00BD680F"/>
    <w:rsid w:val="00BD7224"/>
    <w:rsid w:val="00BE120B"/>
    <w:rsid w:val="00BE1607"/>
    <w:rsid w:val="00BE274F"/>
    <w:rsid w:val="00BE27BD"/>
    <w:rsid w:val="00BE3AB9"/>
    <w:rsid w:val="00BE7011"/>
    <w:rsid w:val="00BE7051"/>
    <w:rsid w:val="00BF59CB"/>
    <w:rsid w:val="00BF6653"/>
    <w:rsid w:val="00BF6D50"/>
    <w:rsid w:val="00C02227"/>
    <w:rsid w:val="00C029CD"/>
    <w:rsid w:val="00C05835"/>
    <w:rsid w:val="00C10D8E"/>
    <w:rsid w:val="00C10F39"/>
    <w:rsid w:val="00C1223D"/>
    <w:rsid w:val="00C12AC6"/>
    <w:rsid w:val="00C15A7F"/>
    <w:rsid w:val="00C16BFE"/>
    <w:rsid w:val="00C17ECD"/>
    <w:rsid w:val="00C203B9"/>
    <w:rsid w:val="00C21A03"/>
    <w:rsid w:val="00C24428"/>
    <w:rsid w:val="00C2665D"/>
    <w:rsid w:val="00C268C2"/>
    <w:rsid w:val="00C323C4"/>
    <w:rsid w:val="00C33C01"/>
    <w:rsid w:val="00C34C0D"/>
    <w:rsid w:val="00C350DF"/>
    <w:rsid w:val="00C35FC2"/>
    <w:rsid w:val="00C37E2A"/>
    <w:rsid w:val="00C400B4"/>
    <w:rsid w:val="00C41749"/>
    <w:rsid w:val="00C42650"/>
    <w:rsid w:val="00C42BC7"/>
    <w:rsid w:val="00C434AD"/>
    <w:rsid w:val="00C45A9D"/>
    <w:rsid w:val="00C50667"/>
    <w:rsid w:val="00C50872"/>
    <w:rsid w:val="00C5128F"/>
    <w:rsid w:val="00C513C0"/>
    <w:rsid w:val="00C515D0"/>
    <w:rsid w:val="00C5351A"/>
    <w:rsid w:val="00C57D42"/>
    <w:rsid w:val="00C608DC"/>
    <w:rsid w:val="00C612AD"/>
    <w:rsid w:val="00C620BA"/>
    <w:rsid w:val="00C65E85"/>
    <w:rsid w:val="00C73335"/>
    <w:rsid w:val="00C73FE5"/>
    <w:rsid w:val="00C74713"/>
    <w:rsid w:val="00C753CE"/>
    <w:rsid w:val="00C7543F"/>
    <w:rsid w:val="00C76069"/>
    <w:rsid w:val="00C77738"/>
    <w:rsid w:val="00C80B0D"/>
    <w:rsid w:val="00C81767"/>
    <w:rsid w:val="00C82149"/>
    <w:rsid w:val="00C828A4"/>
    <w:rsid w:val="00C867C0"/>
    <w:rsid w:val="00C87F6B"/>
    <w:rsid w:val="00C90DEB"/>
    <w:rsid w:val="00C93074"/>
    <w:rsid w:val="00C938C1"/>
    <w:rsid w:val="00C94906"/>
    <w:rsid w:val="00C94AC5"/>
    <w:rsid w:val="00C974D5"/>
    <w:rsid w:val="00CA195A"/>
    <w:rsid w:val="00CA1DB0"/>
    <w:rsid w:val="00CA6D61"/>
    <w:rsid w:val="00CA6EB5"/>
    <w:rsid w:val="00CA6FC0"/>
    <w:rsid w:val="00CA7E80"/>
    <w:rsid w:val="00CB0AF1"/>
    <w:rsid w:val="00CB1FE6"/>
    <w:rsid w:val="00CB2C1D"/>
    <w:rsid w:val="00CB301A"/>
    <w:rsid w:val="00CB60F4"/>
    <w:rsid w:val="00CB691D"/>
    <w:rsid w:val="00CC1480"/>
    <w:rsid w:val="00CC383F"/>
    <w:rsid w:val="00CC56ED"/>
    <w:rsid w:val="00CC78DA"/>
    <w:rsid w:val="00CD072F"/>
    <w:rsid w:val="00CD0E08"/>
    <w:rsid w:val="00CD159B"/>
    <w:rsid w:val="00CD1A0B"/>
    <w:rsid w:val="00CD27A6"/>
    <w:rsid w:val="00CD2AE8"/>
    <w:rsid w:val="00CD2FBC"/>
    <w:rsid w:val="00CD4338"/>
    <w:rsid w:val="00CD52EC"/>
    <w:rsid w:val="00CD5D9E"/>
    <w:rsid w:val="00CD76E3"/>
    <w:rsid w:val="00CE03E6"/>
    <w:rsid w:val="00CE0C20"/>
    <w:rsid w:val="00CE3054"/>
    <w:rsid w:val="00CE396A"/>
    <w:rsid w:val="00CE4609"/>
    <w:rsid w:val="00CE579B"/>
    <w:rsid w:val="00CE6764"/>
    <w:rsid w:val="00CE68A8"/>
    <w:rsid w:val="00CE74AD"/>
    <w:rsid w:val="00CF0635"/>
    <w:rsid w:val="00CF0B02"/>
    <w:rsid w:val="00CF2E0E"/>
    <w:rsid w:val="00CF3034"/>
    <w:rsid w:val="00CF3440"/>
    <w:rsid w:val="00CF3FB7"/>
    <w:rsid w:val="00CF4301"/>
    <w:rsid w:val="00CF5048"/>
    <w:rsid w:val="00CF65AC"/>
    <w:rsid w:val="00D03529"/>
    <w:rsid w:val="00D03A3F"/>
    <w:rsid w:val="00D041A4"/>
    <w:rsid w:val="00D04992"/>
    <w:rsid w:val="00D05FEA"/>
    <w:rsid w:val="00D07CAB"/>
    <w:rsid w:val="00D1090B"/>
    <w:rsid w:val="00D1204E"/>
    <w:rsid w:val="00D13437"/>
    <w:rsid w:val="00D134C5"/>
    <w:rsid w:val="00D14081"/>
    <w:rsid w:val="00D15693"/>
    <w:rsid w:val="00D177A3"/>
    <w:rsid w:val="00D21C54"/>
    <w:rsid w:val="00D2301D"/>
    <w:rsid w:val="00D24625"/>
    <w:rsid w:val="00D25BFD"/>
    <w:rsid w:val="00D26659"/>
    <w:rsid w:val="00D268EF"/>
    <w:rsid w:val="00D272FB"/>
    <w:rsid w:val="00D27486"/>
    <w:rsid w:val="00D30903"/>
    <w:rsid w:val="00D30DFF"/>
    <w:rsid w:val="00D318E2"/>
    <w:rsid w:val="00D31AFF"/>
    <w:rsid w:val="00D336BA"/>
    <w:rsid w:val="00D33720"/>
    <w:rsid w:val="00D341C7"/>
    <w:rsid w:val="00D34C55"/>
    <w:rsid w:val="00D351D9"/>
    <w:rsid w:val="00D352D5"/>
    <w:rsid w:val="00D36744"/>
    <w:rsid w:val="00D368FF"/>
    <w:rsid w:val="00D371AA"/>
    <w:rsid w:val="00D402B5"/>
    <w:rsid w:val="00D40502"/>
    <w:rsid w:val="00D41302"/>
    <w:rsid w:val="00D43038"/>
    <w:rsid w:val="00D435DA"/>
    <w:rsid w:val="00D438CB"/>
    <w:rsid w:val="00D45121"/>
    <w:rsid w:val="00D45986"/>
    <w:rsid w:val="00D462EC"/>
    <w:rsid w:val="00D46E76"/>
    <w:rsid w:val="00D51F9D"/>
    <w:rsid w:val="00D5318D"/>
    <w:rsid w:val="00D550CA"/>
    <w:rsid w:val="00D56B97"/>
    <w:rsid w:val="00D56BA2"/>
    <w:rsid w:val="00D5701F"/>
    <w:rsid w:val="00D62A86"/>
    <w:rsid w:val="00D630D5"/>
    <w:rsid w:val="00D65926"/>
    <w:rsid w:val="00D66EBE"/>
    <w:rsid w:val="00D70BDB"/>
    <w:rsid w:val="00D71161"/>
    <w:rsid w:val="00D7165E"/>
    <w:rsid w:val="00D722E9"/>
    <w:rsid w:val="00D72DF7"/>
    <w:rsid w:val="00D74FC0"/>
    <w:rsid w:val="00D75009"/>
    <w:rsid w:val="00D75DDE"/>
    <w:rsid w:val="00D7682C"/>
    <w:rsid w:val="00D8396B"/>
    <w:rsid w:val="00D853AA"/>
    <w:rsid w:val="00D87143"/>
    <w:rsid w:val="00D87F81"/>
    <w:rsid w:val="00D91800"/>
    <w:rsid w:val="00D92899"/>
    <w:rsid w:val="00D92D73"/>
    <w:rsid w:val="00D93F1B"/>
    <w:rsid w:val="00D948AA"/>
    <w:rsid w:val="00D97922"/>
    <w:rsid w:val="00D97C19"/>
    <w:rsid w:val="00DA3D21"/>
    <w:rsid w:val="00DA3FBC"/>
    <w:rsid w:val="00DA4B71"/>
    <w:rsid w:val="00DA5894"/>
    <w:rsid w:val="00DB23CD"/>
    <w:rsid w:val="00DB25B1"/>
    <w:rsid w:val="00DB25F8"/>
    <w:rsid w:val="00DB2756"/>
    <w:rsid w:val="00DB288E"/>
    <w:rsid w:val="00DB2AFF"/>
    <w:rsid w:val="00DB2B39"/>
    <w:rsid w:val="00DB6150"/>
    <w:rsid w:val="00DB6E0F"/>
    <w:rsid w:val="00DC19AE"/>
    <w:rsid w:val="00DC2BFD"/>
    <w:rsid w:val="00DC5EC4"/>
    <w:rsid w:val="00DD0CD8"/>
    <w:rsid w:val="00DD2D02"/>
    <w:rsid w:val="00DD6E89"/>
    <w:rsid w:val="00DE522C"/>
    <w:rsid w:val="00DE5B08"/>
    <w:rsid w:val="00DE5F97"/>
    <w:rsid w:val="00DE6C2D"/>
    <w:rsid w:val="00DE741C"/>
    <w:rsid w:val="00DE7841"/>
    <w:rsid w:val="00DF0425"/>
    <w:rsid w:val="00DF1135"/>
    <w:rsid w:val="00DF1152"/>
    <w:rsid w:val="00DF2549"/>
    <w:rsid w:val="00DF29A7"/>
    <w:rsid w:val="00DF2E32"/>
    <w:rsid w:val="00DF2F84"/>
    <w:rsid w:val="00DF3C08"/>
    <w:rsid w:val="00DF4106"/>
    <w:rsid w:val="00DF421E"/>
    <w:rsid w:val="00DF7271"/>
    <w:rsid w:val="00E00BCC"/>
    <w:rsid w:val="00E023AB"/>
    <w:rsid w:val="00E02BAF"/>
    <w:rsid w:val="00E02E59"/>
    <w:rsid w:val="00E055F0"/>
    <w:rsid w:val="00E0566D"/>
    <w:rsid w:val="00E058C7"/>
    <w:rsid w:val="00E062F6"/>
    <w:rsid w:val="00E06B15"/>
    <w:rsid w:val="00E1228E"/>
    <w:rsid w:val="00E1680C"/>
    <w:rsid w:val="00E17AC6"/>
    <w:rsid w:val="00E234B6"/>
    <w:rsid w:val="00E25629"/>
    <w:rsid w:val="00E26C9B"/>
    <w:rsid w:val="00E317A9"/>
    <w:rsid w:val="00E31873"/>
    <w:rsid w:val="00E35AD1"/>
    <w:rsid w:val="00E35E97"/>
    <w:rsid w:val="00E36BAE"/>
    <w:rsid w:val="00E36EC4"/>
    <w:rsid w:val="00E36F24"/>
    <w:rsid w:val="00E37D88"/>
    <w:rsid w:val="00E41CD9"/>
    <w:rsid w:val="00E45895"/>
    <w:rsid w:val="00E459BA"/>
    <w:rsid w:val="00E50154"/>
    <w:rsid w:val="00E50C05"/>
    <w:rsid w:val="00E6119A"/>
    <w:rsid w:val="00E62E4F"/>
    <w:rsid w:val="00E64A80"/>
    <w:rsid w:val="00E65E09"/>
    <w:rsid w:val="00E66DEA"/>
    <w:rsid w:val="00E679DC"/>
    <w:rsid w:val="00E7010D"/>
    <w:rsid w:val="00E70563"/>
    <w:rsid w:val="00E728BD"/>
    <w:rsid w:val="00E73024"/>
    <w:rsid w:val="00E745DC"/>
    <w:rsid w:val="00E75ED9"/>
    <w:rsid w:val="00E76A38"/>
    <w:rsid w:val="00E80DE9"/>
    <w:rsid w:val="00E84649"/>
    <w:rsid w:val="00E84CB7"/>
    <w:rsid w:val="00E84F8A"/>
    <w:rsid w:val="00E854FB"/>
    <w:rsid w:val="00E86DC3"/>
    <w:rsid w:val="00E87230"/>
    <w:rsid w:val="00E87C5C"/>
    <w:rsid w:val="00E90BEF"/>
    <w:rsid w:val="00E90EC2"/>
    <w:rsid w:val="00E956E8"/>
    <w:rsid w:val="00E95E4A"/>
    <w:rsid w:val="00E97021"/>
    <w:rsid w:val="00EA0610"/>
    <w:rsid w:val="00EA0A94"/>
    <w:rsid w:val="00EA0B13"/>
    <w:rsid w:val="00EA309B"/>
    <w:rsid w:val="00EA3300"/>
    <w:rsid w:val="00EA35EA"/>
    <w:rsid w:val="00EA40A7"/>
    <w:rsid w:val="00EA6C8E"/>
    <w:rsid w:val="00EB0CE4"/>
    <w:rsid w:val="00EB0E2D"/>
    <w:rsid w:val="00EB1B05"/>
    <w:rsid w:val="00EB295A"/>
    <w:rsid w:val="00EB3928"/>
    <w:rsid w:val="00EB3D6C"/>
    <w:rsid w:val="00EB52EC"/>
    <w:rsid w:val="00EB5899"/>
    <w:rsid w:val="00EC46AC"/>
    <w:rsid w:val="00ED0F48"/>
    <w:rsid w:val="00ED1BBE"/>
    <w:rsid w:val="00ED1D23"/>
    <w:rsid w:val="00ED20D2"/>
    <w:rsid w:val="00ED33D1"/>
    <w:rsid w:val="00ED34B6"/>
    <w:rsid w:val="00ED5FD9"/>
    <w:rsid w:val="00ED6CE4"/>
    <w:rsid w:val="00ED7F6D"/>
    <w:rsid w:val="00EE0B04"/>
    <w:rsid w:val="00EE1723"/>
    <w:rsid w:val="00EE1808"/>
    <w:rsid w:val="00EE1E21"/>
    <w:rsid w:val="00EE50CE"/>
    <w:rsid w:val="00EE5B9C"/>
    <w:rsid w:val="00EE6839"/>
    <w:rsid w:val="00EE68AE"/>
    <w:rsid w:val="00EE7848"/>
    <w:rsid w:val="00EF0B27"/>
    <w:rsid w:val="00EF327B"/>
    <w:rsid w:val="00EF79A4"/>
    <w:rsid w:val="00F019F5"/>
    <w:rsid w:val="00F02C51"/>
    <w:rsid w:val="00F03981"/>
    <w:rsid w:val="00F0493F"/>
    <w:rsid w:val="00F0526C"/>
    <w:rsid w:val="00F079EE"/>
    <w:rsid w:val="00F07DEC"/>
    <w:rsid w:val="00F07F6C"/>
    <w:rsid w:val="00F12F3A"/>
    <w:rsid w:val="00F1386C"/>
    <w:rsid w:val="00F1495C"/>
    <w:rsid w:val="00F15F6B"/>
    <w:rsid w:val="00F16172"/>
    <w:rsid w:val="00F16975"/>
    <w:rsid w:val="00F21434"/>
    <w:rsid w:val="00F21EC5"/>
    <w:rsid w:val="00F23832"/>
    <w:rsid w:val="00F24084"/>
    <w:rsid w:val="00F30130"/>
    <w:rsid w:val="00F30B55"/>
    <w:rsid w:val="00F31136"/>
    <w:rsid w:val="00F31AAD"/>
    <w:rsid w:val="00F32ED4"/>
    <w:rsid w:val="00F34602"/>
    <w:rsid w:val="00F35AE4"/>
    <w:rsid w:val="00F35F1D"/>
    <w:rsid w:val="00F41113"/>
    <w:rsid w:val="00F41706"/>
    <w:rsid w:val="00F43E43"/>
    <w:rsid w:val="00F46445"/>
    <w:rsid w:val="00F50691"/>
    <w:rsid w:val="00F5397C"/>
    <w:rsid w:val="00F53AAB"/>
    <w:rsid w:val="00F556A3"/>
    <w:rsid w:val="00F55756"/>
    <w:rsid w:val="00F55837"/>
    <w:rsid w:val="00F563B0"/>
    <w:rsid w:val="00F6100E"/>
    <w:rsid w:val="00F63555"/>
    <w:rsid w:val="00F63CC3"/>
    <w:rsid w:val="00F6495D"/>
    <w:rsid w:val="00F64C86"/>
    <w:rsid w:val="00F65504"/>
    <w:rsid w:val="00F66D92"/>
    <w:rsid w:val="00F67E4F"/>
    <w:rsid w:val="00F708C4"/>
    <w:rsid w:val="00F70ACE"/>
    <w:rsid w:val="00F70D19"/>
    <w:rsid w:val="00F715E1"/>
    <w:rsid w:val="00F71E14"/>
    <w:rsid w:val="00F72EBD"/>
    <w:rsid w:val="00F7361C"/>
    <w:rsid w:val="00F75685"/>
    <w:rsid w:val="00F75EC0"/>
    <w:rsid w:val="00F7626A"/>
    <w:rsid w:val="00F76899"/>
    <w:rsid w:val="00F7777A"/>
    <w:rsid w:val="00F80F47"/>
    <w:rsid w:val="00F8242B"/>
    <w:rsid w:val="00F85EC4"/>
    <w:rsid w:val="00F86632"/>
    <w:rsid w:val="00F86A46"/>
    <w:rsid w:val="00F86B9C"/>
    <w:rsid w:val="00F86E9F"/>
    <w:rsid w:val="00F90860"/>
    <w:rsid w:val="00F90D70"/>
    <w:rsid w:val="00F9175C"/>
    <w:rsid w:val="00F94325"/>
    <w:rsid w:val="00F95CE7"/>
    <w:rsid w:val="00F97984"/>
    <w:rsid w:val="00FA1B9E"/>
    <w:rsid w:val="00FA48C1"/>
    <w:rsid w:val="00FA4E3B"/>
    <w:rsid w:val="00FA7D1A"/>
    <w:rsid w:val="00FA7F12"/>
    <w:rsid w:val="00FB17F4"/>
    <w:rsid w:val="00FB7B8B"/>
    <w:rsid w:val="00FC0B3B"/>
    <w:rsid w:val="00FC11D6"/>
    <w:rsid w:val="00FC44A7"/>
    <w:rsid w:val="00FC467A"/>
    <w:rsid w:val="00FC7CB6"/>
    <w:rsid w:val="00FC7F37"/>
    <w:rsid w:val="00FD0A95"/>
    <w:rsid w:val="00FD2730"/>
    <w:rsid w:val="00FD53CC"/>
    <w:rsid w:val="00FD61D0"/>
    <w:rsid w:val="00FD697B"/>
    <w:rsid w:val="00FE31BD"/>
    <w:rsid w:val="00FE7BA6"/>
    <w:rsid w:val="00FF0604"/>
    <w:rsid w:val="00FF06B4"/>
    <w:rsid w:val="00FF0EB4"/>
    <w:rsid w:val="00FF3374"/>
    <w:rsid w:val="00FF36C4"/>
    <w:rsid w:val="00FF49A4"/>
    <w:rsid w:val="00FF52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7A6"/>
    <w:pPr>
      <w:spacing w:before="240"/>
    </w:pPr>
    <w:rPr>
      <w:rFonts w:ascii="Times New Roman" w:eastAsia="Times New Roman" w:hAnsi="Times New Roman"/>
      <w:bCs/>
      <w:sz w:val="24"/>
      <w:szCs w:val="24"/>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uiPriority w:val="99"/>
    <w:qFormat/>
    <w:rsid w:val="00D75DDE"/>
    <w:pPr>
      <w:keepNext/>
      <w:keepLines/>
      <w:spacing w:before="200"/>
      <w:outlineLvl w:val="1"/>
    </w:pPr>
    <w:rPr>
      <w:rFonts w:ascii="Cambria" w:hAnsi="Cambria"/>
      <w:bCs w:val="0"/>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uiPriority w:val="99"/>
    <w:locked/>
    <w:rsid w:val="00D75DDE"/>
    <w:rPr>
      <w:rFonts w:ascii="Cambria" w:hAnsi="Cambria" w:cs="Times New Roman"/>
      <w:color w:val="4F81BD"/>
      <w:sz w:val="26"/>
      <w:szCs w:val="26"/>
      <w:lang w:eastAsia="ru-RU"/>
    </w:rPr>
  </w:style>
  <w:style w:type="paragraph" w:styleId="a3">
    <w:name w:val="List Paragraph"/>
    <w:basedOn w:val="a"/>
    <w:link w:val="a4"/>
    <w:uiPriority w:val="99"/>
    <w:qFormat/>
    <w:rsid w:val="000F239B"/>
    <w:pPr>
      <w:ind w:left="720"/>
      <w:contextualSpacing/>
    </w:pPr>
  </w:style>
  <w:style w:type="character" w:customStyle="1" w:styleId="a4">
    <w:name w:val="Абзац списка Знак"/>
    <w:link w:val="a3"/>
    <w:uiPriority w:val="99"/>
    <w:locked/>
    <w:rsid w:val="00982AF5"/>
    <w:rPr>
      <w:rFonts w:ascii="Times New Roman" w:hAnsi="Times New Roman"/>
      <w:sz w:val="24"/>
      <w:lang w:eastAsia="ru-RU"/>
    </w:rPr>
  </w:style>
  <w:style w:type="paragraph" w:styleId="a5">
    <w:name w:val="header"/>
    <w:basedOn w:val="a"/>
    <w:link w:val="a6"/>
    <w:uiPriority w:val="99"/>
    <w:rsid w:val="000F239B"/>
    <w:pPr>
      <w:tabs>
        <w:tab w:val="center" w:pos="4677"/>
        <w:tab w:val="right" w:pos="9355"/>
      </w:tabs>
      <w:spacing w:before="0"/>
    </w:pPr>
  </w:style>
  <w:style w:type="character" w:customStyle="1" w:styleId="a6">
    <w:name w:val="Верхний колонтитул Знак"/>
    <w:basedOn w:val="a0"/>
    <w:link w:val="a5"/>
    <w:uiPriority w:val="99"/>
    <w:locked/>
    <w:rsid w:val="000F239B"/>
    <w:rPr>
      <w:rFonts w:ascii="Times New Roman" w:hAnsi="Times New Roman" w:cs="Times New Roman"/>
      <w:bCs/>
      <w:sz w:val="24"/>
      <w:szCs w:val="24"/>
      <w:lang w:eastAsia="ru-RU"/>
    </w:rPr>
  </w:style>
  <w:style w:type="paragraph" w:styleId="a7">
    <w:name w:val="footer"/>
    <w:basedOn w:val="a"/>
    <w:link w:val="a8"/>
    <w:uiPriority w:val="99"/>
    <w:rsid w:val="000F239B"/>
    <w:pPr>
      <w:tabs>
        <w:tab w:val="center" w:pos="4677"/>
        <w:tab w:val="right" w:pos="9355"/>
      </w:tabs>
      <w:spacing w:before="0"/>
    </w:pPr>
  </w:style>
  <w:style w:type="character" w:customStyle="1" w:styleId="a8">
    <w:name w:val="Нижний колонтитул Знак"/>
    <w:basedOn w:val="a0"/>
    <w:link w:val="a7"/>
    <w:uiPriority w:val="99"/>
    <w:locked/>
    <w:rsid w:val="000F239B"/>
    <w:rPr>
      <w:rFonts w:ascii="Times New Roman" w:hAnsi="Times New Roman" w:cs="Times New Roman"/>
      <w:bCs/>
      <w:sz w:val="24"/>
      <w:szCs w:val="24"/>
      <w:lang w:eastAsia="ru-RU"/>
    </w:rPr>
  </w:style>
  <w:style w:type="paragraph" w:customStyle="1" w:styleId="a9">
    <w:name w:val="Обычный (паспорт)"/>
    <w:basedOn w:val="a"/>
    <w:uiPriority w:val="99"/>
    <w:rsid w:val="00620802"/>
    <w:pPr>
      <w:spacing w:before="120"/>
      <w:jc w:val="both"/>
    </w:pPr>
    <w:rPr>
      <w:bCs w:val="0"/>
      <w:sz w:val="28"/>
      <w:szCs w:val="28"/>
    </w:rPr>
  </w:style>
  <w:style w:type="paragraph" w:customStyle="1" w:styleId="aa">
    <w:name w:val="Обычный по центру"/>
    <w:basedOn w:val="a"/>
    <w:uiPriority w:val="99"/>
    <w:rsid w:val="00303700"/>
    <w:pPr>
      <w:spacing w:before="120"/>
      <w:jc w:val="center"/>
    </w:pPr>
    <w:rPr>
      <w:bCs w:val="0"/>
    </w:rPr>
  </w:style>
  <w:style w:type="paragraph" w:customStyle="1" w:styleId="ab">
    <w:name w:val="Обычный в таблице"/>
    <w:basedOn w:val="a"/>
    <w:uiPriority w:val="99"/>
    <w:rsid w:val="00E41CD9"/>
    <w:pPr>
      <w:spacing w:before="120"/>
      <w:jc w:val="both"/>
    </w:pPr>
    <w:rPr>
      <w:bCs w:val="0"/>
      <w:sz w:val="22"/>
      <w:szCs w:val="22"/>
    </w:rPr>
  </w:style>
  <w:style w:type="paragraph" w:customStyle="1" w:styleId="Default">
    <w:name w:val="Default"/>
    <w:uiPriority w:val="99"/>
    <w:rsid w:val="00E41CD9"/>
    <w:pPr>
      <w:autoSpaceDE w:val="0"/>
      <w:autoSpaceDN w:val="0"/>
      <w:adjustRightInd w:val="0"/>
    </w:pPr>
    <w:rPr>
      <w:rFonts w:ascii="Times New Roman" w:eastAsia="Times New Roman" w:hAnsi="Times New Roman"/>
      <w:color w:val="000000"/>
      <w:sz w:val="24"/>
      <w:szCs w:val="24"/>
    </w:rPr>
  </w:style>
  <w:style w:type="character" w:styleId="ac">
    <w:name w:val="Hyperlink"/>
    <w:basedOn w:val="a0"/>
    <w:uiPriority w:val="99"/>
    <w:rsid w:val="00D336BA"/>
    <w:rPr>
      <w:rFonts w:cs="Times New Roman"/>
      <w:color w:val="0000FF"/>
      <w:u w:val="single"/>
    </w:rPr>
  </w:style>
  <w:style w:type="paragraph" w:customStyle="1" w:styleId="ConsPlusNormal">
    <w:name w:val="ConsPlusNormal"/>
    <w:uiPriority w:val="99"/>
    <w:rsid w:val="00AD6FE6"/>
    <w:pPr>
      <w:autoSpaceDE w:val="0"/>
      <w:autoSpaceDN w:val="0"/>
      <w:adjustRightInd w:val="0"/>
      <w:ind w:firstLine="720"/>
    </w:pPr>
    <w:rPr>
      <w:rFonts w:ascii="Arial" w:hAnsi="Arial" w:cs="Arial"/>
      <w:sz w:val="20"/>
      <w:szCs w:val="20"/>
      <w:lang w:eastAsia="en-US"/>
    </w:rPr>
  </w:style>
  <w:style w:type="paragraph" w:styleId="ad">
    <w:name w:val="Balloon Text"/>
    <w:basedOn w:val="a"/>
    <w:link w:val="ae"/>
    <w:uiPriority w:val="99"/>
    <w:semiHidden/>
    <w:rsid w:val="00067490"/>
    <w:pPr>
      <w:spacing w:before="0"/>
    </w:pPr>
    <w:rPr>
      <w:rFonts w:ascii="Tahoma" w:hAnsi="Tahoma" w:cs="Tahoma"/>
      <w:sz w:val="16"/>
      <w:szCs w:val="16"/>
    </w:rPr>
  </w:style>
  <w:style w:type="character" w:customStyle="1" w:styleId="ae">
    <w:name w:val="Текст выноски Знак"/>
    <w:basedOn w:val="a0"/>
    <w:link w:val="ad"/>
    <w:uiPriority w:val="99"/>
    <w:semiHidden/>
    <w:locked/>
    <w:rsid w:val="00067490"/>
    <w:rPr>
      <w:rFonts w:ascii="Tahoma" w:hAnsi="Tahoma" w:cs="Tahoma"/>
      <w:bCs/>
      <w:sz w:val="16"/>
      <w:szCs w:val="16"/>
      <w:lang w:eastAsia="ru-RU"/>
    </w:rPr>
  </w:style>
  <w:style w:type="paragraph" w:styleId="af">
    <w:name w:val="Body Text Indent"/>
    <w:basedOn w:val="a"/>
    <w:link w:val="af0"/>
    <w:uiPriority w:val="99"/>
    <w:rsid w:val="004207E0"/>
    <w:pPr>
      <w:spacing w:before="0" w:after="120"/>
      <w:ind w:left="283"/>
    </w:pPr>
    <w:rPr>
      <w:bCs w:val="0"/>
    </w:rPr>
  </w:style>
  <w:style w:type="character" w:customStyle="1" w:styleId="af0">
    <w:name w:val="Основной текст с отступом Знак"/>
    <w:basedOn w:val="a0"/>
    <w:link w:val="af"/>
    <w:uiPriority w:val="99"/>
    <w:locked/>
    <w:rsid w:val="004207E0"/>
    <w:rPr>
      <w:rFonts w:ascii="Times New Roman" w:hAnsi="Times New Roman" w:cs="Times New Roman"/>
      <w:sz w:val="24"/>
      <w:szCs w:val="24"/>
      <w:lang w:eastAsia="ru-RU"/>
    </w:rPr>
  </w:style>
  <w:style w:type="character" w:customStyle="1" w:styleId="FontStyle11">
    <w:name w:val="Font Style11"/>
    <w:basedOn w:val="a0"/>
    <w:uiPriority w:val="99"/>
    <w:rsid w:val="00E64A80"/>
    <w:rPr>
      <w:rFonts w:ascii="Times New Roman" w:hAnsi="Times New Roman" w:cs="Times New Roman"/>
      <w:sz w:val="24"/>
      <w:szCs w:val="24"/>
    </w:rPr>
  </w:style>
  <w:style w:type="paragraph" w:customStyle="1" w:styleId="21">
    <w:name w:val="Знак Знак2 Знак Знак Знак Знак Знак Знак Знак"/>
    <w:basedOn w:val="a"/>
    <w:uiPriority w:val="99"/>
    <w:rsid w:val="00E64A80"/>
    <w:pPr>
      <w:spacing w:before="0" w:after="160" w:line="240" w:lineRule="exact"/>
    </w:pPr>
    <w:rPr>
      <w:rFonts w:ascii="Verdana" w:hAnsi="Verdana"/>
      <w:bCs w:val="0"/>
      <w:lang w:val="en-US" w:eastAsia="en-US"/>
    </w:rPr>
  </w:style>
  <w:style w:type="character" w:customStyle="1" w:styleId="FontStyle64">
    <w:name w:val="Font Style64"/>
    <w:basedOn w:val="a0"/>
    <w:uiPriority w:val="99"/>
    <w:rsid w:val="00BD7224"/>
    <w:rPr>
      <w:rFonts w:ascii="Times New Roman" w:hAnsi="Times New Roman" w:cs="Times New Roman"/>
      <w:sz w:val="26"/>
      <w:szCs w:val="26"/>
    </w:rPr>
  </w:style>
  <w:style w:type="paragraph" w:customStyle="1" w:styleId="ConsPlusCell">
    <w:name w:val="ConsPlusCell"/>
    <w:uiPriority w:val="99"/>
    <w:rsid w:val="00932E4C"/>
    <w:pPr>
      <w:autoSpaceDE w:val="0"/>
      <w:autoSpaceDN w:val="0"/>
      <w:adjustRightInd w:val="0"/>
    </w:pPr>
    <w:rPr>
      <w:rFonts w:ascii="Arial" w:hAnsi="Arial" w:cs="Arial"/>
      <w:sz w:val="20"/>
      <w:szCs w:val="20"/>
      <w:lang w:eastAsia="en-US"/>
    </w:rPr>
  </w:style>
  <w:style w:type="paragraph" w:styleId="af1">
    <w:name w:val="Normal (Web)"/>
    <w:basedOn w:val="a"/>
    <w:uiPriority w:val="99"/>
    <w:rsid w:val="009F3FF5"/>
    <w:pPr>
      <w:spacing w:before="120" w:after="120"/>
    </w:pPr>
    <w:rPr>
      <w:rFonts w:eastAsia="Calibri"/>
      <w:bCs w:val="0"/>
    </w:rPr>
  </w:style>
  <w:style w:type="paragraph" w:customStyle="1" w:styleId="1">
    <w:name w:val="Абзац списка1"/>
    <w:basedOn w:val="a"/>
    <w:uiPriority w:val="99"/>
    <w:rsid w:val="00F0493F"/>
    <w:pPr>
      <w:spacing w:before="0" w:after="200" w:line="276" w:lineRule="auto"/>
      <w:ind w:left="720"/>
      <w:contextualSpacing/>
    </w:pPr>
    <w:rPr>
      <w:rFonts w:ascii="Calibri" w:hAnsi="Calibri"/>
      <w:bCs w:val="0"/>
      <w:sz w:val="22"/>
      <w:szCs w:val="22"/>
      <w:lang w:eastAsia="en-US"/>
    </w:rPr>
  </w:style>
  <w:style w:type="paragraph" w:customStyle="1" w:styleId="ConsTitle">
    <w:name w:val="ConsTitle"/>
    <w:uiPriority w:val="99"/>
    <w:rsid w:val="0048762F"/>
    <w:pPr>
      <w:widowControl w:val="0"/>
    </w:pPr>
    <w:rPr>
      <w:rFonts w:ascii="Arial" w:eastAsia="Times New Roman" w:hAnsi="Arial"/>
      <w:b/>
      <w:sz w:val="16"/>
      <w:szCs w:val="20"/>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
    <w:basedOn w:val="a0"/>
    <w:uiPriority w:val="99"/>
    <w:rsid w:val="0048762F"/>
    <w:rPr>
      <w:rFonts w:cs="Times New Roman"/>
      <w:sz w:val="24"/>
      <w:lang w:val="ru-RU" w:eastAsia="ru-RU" w:bidi="ar-SA"/>
    </w:rPr>
  </w:style>
  <w:style w:type="paragraph" w:customStyle="1" w:styleId="Style12">
    <w:name w:val="Style12"/>
    <w:basedOn w:val="a"/>
    <w:uiPriority w:val="99"/>
    <w:rsid w:val="00A96200"/>
    <w:pPr>
      <w:widowControl w:val="0"/>
      <w:autoSpaceDE w:val="0"/>
      <w:autoSpaceDN w:val="0"/>
      <w:adjustRightInd w:val="0"/>
      <w:spacing w:before="0" w:line="317" w:lineRule="exact"/>
      <w:ind w:firstLine="566"/>
      <w:jc w:val="both"/>
    </w:pPr>
    <w:rPr>
      <w:bCs w:val="0"/>
    </w:rPr>
  </w:style>
  <w:style w:type="paragraph" w:styleId="af3">
    <w:name w:val="Body Text"/>
    <w:basedOn w:val="a"/>
    <w:link w:val="10"/>
    <w:uiPriority w:val="99"/>
    <w:semiHidden/>
    <w:rsid w:val="000C2CA6"/>
    <w:pPr>
      <w:spacing w:after="120"/>
    </w:pPr>
  </w:style>
  <w:style w:type="character" w:customStyle="1" w:styleId="10">
    <w:name w:val="Основной текст Знак1"/>
    <w:basedOn w:val="a0"/>
    <w:link w:val="af3"/>
    <w:uiPriority w:val="99"/>
    <w:semiHidden/>
    <w:locked/>
    <w:rsid w:val="000C2CA6"/>
    <w:rPr>
      <w:rFonts w:ascii="Times New Roman" w:hAnsi="Times New Roman" w:cs="Times New Roman"/>
      <w:bCs/>
      <w:sz w:val="24"/>
      <w:szCs w:val="24"/>
      <w:lang w:eastAsia="ru-RU"/>
    </w:rPr>
  </w:style>
  <w:style w:type="paragraph" w:customStyle="1" w:styleId="ConsPlusTitle">
    <w:name w:val="ConsPlusTitle"/>
    <w:uiPriority w:val="99"/>
    <w:rsid w:val="00E36BAE"/>
    <w:pPr>
      <w:autoSpaceDE w:val="0"/>
      <w:autoSpaceDN w:val="0"/>
      <w:adjustRightInd w:val="0"/>
    </w:pPr>
    <w:rPr>
      <w:rFonts w:ascii="Times New Roman" w:hAnsi="Times New Roman"/>
      <w:b/>
      <w:bCs/>
      <w:sz w:val="24"/>
      <w:szCs w:val="24"/>
      <w:lang w:eastAsia="en-US"/>
    </w:rPr>
  </w:style>
  <w:style w:type="paragraph" w:customStyle="1" w:styleId="22">
    <w:name w:val="Знак Знак2 Знак Знак Знак Знак Знак Знак Знак2"/>
    <w:basedOn w:val="a"/>
    <w:uiPriority w:val="99"/>
    <w:rsid w:val="008C4E68"/>
    <w:pPr>
      <w:spacing w:before="0" w:after="160" w:line="240" w:lineRule="exact"/>
    </w:pPr>
    <w:rPr>
      <w:rFonts w:ascii="Verdana" w:hAnsi="Verdana"/>
      <w:bCs w:val="0"/>
      <w:lang w:val="en-US" w:eastAsia="en-US"/>
    </w:rPr>
  </w:style>
  <w:style w:type="paragraph" w:styleId="11">
    <w:name w:val="toc 1"/>
    <w:basedOn w:val="a"/>
    <w:next w:val="a"/>
    <w:autoRedefine/>
    <w:uiPriority w:val="99"/>
    <w:rsid w:val="00D75DDE"/>
    <w:pPr>
      <w:tabs>
        <w:tab w:val="left" w:pos="440"/>
        <w:tab w:val="right" w:leader="dot" w:pos="9345"/>
      </w:tabs>
      <w:spacing w:after="100"/>
    </w:pPr>
    <w:rPr>
      <w:b/>
    </w:rPr>
  </w:style>
  <w:style w:type="paragraph" w:styleId="23">
    <w:name w:val="toc 2"/>
    <w:basedOn w:val="a"/>
    <w:next w:val="a"/>
    <w:autoRedefine/>
    <w:uiPriority w:val="99"/>
    <w:rsid w:val="006A7C62"/>
    <w:pPr>
      <w:tabs>
        <w:tab w:val="left" w:pos="660"/>
        <w:tab w:val="left" w:pos="1134"/>
        <w:tab w:val="right" w:leader="dot" w:pos="9345"/>
      </w:tabs>
      <w:spacing w:after="100"/>
      <w:ind w:left="240"/>
    </w:pPr>
    <w:rPr>
      <w:b/>
    </w:rPr>
  </w:style>
  <w:style w:type="character" w:styleId="af4">
    <w:name w:val="Strong"/>
    <w:basedOn w:val="a0"/>
    <w:uiPriority w:val="99"/>
    <w:qFormat/>
    <w:rsid w:val="00D70BDB"/>
    <w:rPr>
      <w:rFonts w:cs="Times New Roman"/>
      <w:b/>
      <w:bCs/>
    </w:rPr>
  </w:style>
  <w:style w:type="paragraph" w:customStyle="1" w:styleId="ConsPlusNonformat">
    <w:name w:val="ConsPlusNonformat"/>
    <w:uiPriority w:val="99"/>
    <w:rsid w:val="007E2DF6"/>
    <w:pPr>
      <w:autoSpaceDE w:val="0"/>
      <w:autoSpaceDN w:val="0"/>
      <w:adjustRightInd w:val="0"/>
    </w:pPr>
    <w:rPr>
      <w:rFonts w:ascii="Courier New" w:hAnsi="Courier New" w:cs="Courier New"/>
      <w:sz w:val="20"/>
      <w:szCs w:val="20"/>
      <w:lang w:eastAsia="en-US"/>
    </w:rPr>
  </w:style>
  <w:style w:type="character" w:styleId="af5">
    <w:name w:val="FollowedHyperlink"/>
    <w:basedOn w:val="a0"/>
    <w:uiPriority w:val="99"/>
    <w:semiHidden/>
    <w:rsid w:val="00A16473"/>
    <w:rPr>
      <w:rFonts w:cs="Times New Roman"/>
      <w:color w:val="800080"/>
      <w:u w:val="single"/>
    </w:rPr>
  </w:style>
  <w:style w:type="paragraph" w:customStyle="1" w:styleId="xl66">
    <w:name w:val="xl66"/>
    <w:basedOn w:val="a"/>
    <w:uiPriority w:val="99"/>
    <w:rsid w:val="00A16473"/>
    <w:pPr>
      <w:spacing w:before="100" w:beforeAutospacing="1" w:after="100" w:afterAutospacing="1"/>
      <w:textAlignment w:val="top"/>
    </w:pPr>
    <w:rPr>
      <w:bCs w:val="0"/>
      <w:color w:val="000000"/>
    </w:rPr>
  </w:style>
  <w:style w:type="paragraph" w:customStyle="1" w:styleId="xl67">
    <w:name w:val="xl67"/>
    <w:basedOn w:val="a"/>
    <w:uiPriority w:val="99"/>
    <w:rsid w:val="00A16473"/>
    <w:pPr>
      <w:spacing w:before="100" w:beforeAutospacing="1" w:after="100" w:afterAutospacing="1"/>
      <w:jc w:val="center"/>
      <w:textAlignment w:val="top"/>
    </w:pPr>
    <w:rPr>
      <w:bCs w:val="0"/>
      <w:color w:val="000000"/>
    </w:rPr>
  </w:style>
  <w:style w:type="paragraph" w:customStyle="1" w:styleId="xl68">
    <w:name w:val="xl68"/>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20"/>
      <w:szCs w:val="20"/>
    </w:rPr>
  </w:style>
  <w:style w:type="paragraph" w:customStyle="1" w:styleId="xl69">
    <w:name w:val="xl69"/>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customStyle="1" w:styleId="xl70">
    <w:name w:val="xl70"/>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71">
    <w:name w:val="xl71"/>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72">
    <w:name w:val="xl72"/>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20"/>
      <w:szCs w:val="20"/>
    </w:rPr>
  </w:style>
  <w:style w:type="paragraph" w:customStyle="1" w:styleId="xl73">
    <w:name w:val="xl73"/>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sz w:val="20"/>
      <w:szCs w:val="20"/>
    </w:rPr>
  </w:style>
  <w:style w:type="paragraph" w:customStyle="1" w:styleId="xl74">
    <w:name w:val="xl74"/>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75">
    <w:name w:val="xl75"/>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color w:val="000000"/>
      <w:sz w:val="20"/>
      <w:szCs w:val="20"/>
    </w:rPr>
  </w:style>
  <w:style w:type="paragraph" w:customStyle="1" w:styleId="xl76">
    <w:name w:val="xl76"/>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sz w:val="20"/>
      <w:szCs w:val="20"/>
    </w:rPr>
  </w:style>
  <w:style w:type="paragraph" w:customStyle="1" w:styleId="xl77">
    <w:name w:val="xl77"/>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78">
    <w:name w:val="xl78"/>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79">
    <w:name w:val="xl79"/>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0">
    <w:name w:val="xl80"/>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1">
    <w:name w:val="xl81"/>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82">
    <w:name w:val="xl82"/>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3">
    <w:name w:val="xl83"/>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4">
    <w:name w:val="xl84"/>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customStyle="1" w:styleId="xl85">
    <w:name w:val="xl85"/>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6">
    <w:name w:val="xl86"/>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7">
    <w:name w:val="xl87"/>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8">
    <w:name w:val="xl88"/>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9">
    <w:name w:val="xl89"/>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90">
    <w:name w:val="xl90"/>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sz w:val="20"/>
      <w:szCs w:val="20"/>
    </w:rPr>
  </w:style>
  <w:style w:type="paragraph" w:customStyle="1" w:styleId="xl91">
    <w:name w:val="xl91"/>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sz w:val="20"/>
      <w:szCs w:val="20"/>
    </w:rPr>
  </w:style>
  <w:style w:type="paragraph" w:customStyle="1" w:styleId="xl92">
    <w:name w:val="xl92"/>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color w:val="000000"/>
      <w:sz w:val="20"/>
      <w:szCs w:val="20"/>
    </w:rPr>
  </w:style>
  <w:style w:type="paragraph" w:customStyle="1" w:styleId="xl93">
    <w:name w:val="xl93"/>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94">
    <w:name w:val="xl94"/>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95">
    <w:name w:val="xl95"/>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96">
    <w:name w:val="xl96"/>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rPr>
  </w:style>
  <w:style w:type="paragraph" w:customStyle="1" w:styleId="xl97">
    <w:name w:val="xl97"/>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styleId="24">
    <w:name w:val="Body Text Indent 2"/>
    <w:basedOn w:val="a"/>
    <w:link w:val="25"/>
    <w:uiPriority w:val="99"/>
    <w:rsid w:val="00AB7577"/>
    <w:pPr>
      <w:spacing w:before="0" w:after="120" w:line="480" w:lineRule="auto"/>
      <w:ind w:left="283"/>
    </w:pPr>
    <w:rPr>
      <w:bCs w:val="0"/>
    </w:rPr>
  </w:style>
  <w:style w:type="character" w:customStyle="1" w:styleId="25">
    <w:name w:val="Основной текст с отступом 2 Знак"/>
    <w:basedOn w:val="a0"/>
    <w:link w:val="24"/>
    <w:uiPriority w:val="99"/>
    <w:locked/>
    <w:rsid w:val="00AB7577"/>
    <w:rPr>
      <w:rFonts w:ascii="Times New Roman" w:hAnsi="Times New Roman" w:cs="Times New Roman"/>
      <w:sz w:val="24"/>
      <w:szCs w:val="24"/>
      <w:lang w:eastAsia="ru-RU"/>
    </w:rPr>
  </w:style>
  <w:style w:type="paragraph" w:customStyle="1" w:styleId="210">
    <w:name w:val="Знак Знак2 Знак Знак Знак Знак Знак Знак Знак1"/>
    <w:basedOn w:val="a"/>
    <w:uiPriority w:val="99"/>
    <w:rsid w:val="00D97C19"/>
    <w:pPr>
      <w:spacing w:before="0" w:after="160" w:line="240" w:lineRule="exact"/>
    </w:pPr>
    <w:rPr>
      <w:rFonts w:ascii="Verdana" w:hAnsi="Verdana"/>
      <w:bCs w:val="0"/>
      <w:lang w:val="en-US" w:eastAsia="en-US"/>
    </w:rPr>
  </w:style>
  <w:style w:type="paragraph" w:styleId="3">
    <w:name w:val="toc 3"/>
    <w:basedOn w:val="a"/>
    <w:next w:val="a"/>
    <w:autoRedefine/>
    <w:uiPriority w:val="99"/>
    <w:rsid w:val="00393D63"/>
    <w:pPr>
      <w:spacing w:before="0" w:after="100" w:line="276" w:lineRule="auto"/>
      <w:ind w:left="440"/>
    </w:pPr>
    <w:rPr>
      <w:rFonts w:ascii="Calibri" w:hAnsi="Calibri"/>
      <w:bCs w:val="0"/>
      <w:sz w:val="22"/>
      <w:szCs w:val="22"/>
    </w:rPr>
  </w:style>
  <w:style w:type="paragraph" w:styleId="4">
    <w:name w:val="toc 4"/>
    <w:basedOn w:val="a"/>
    <w:next w:val="a"/>
    <w:autoRedefine/>
    <w:uiPriority w:val="99"/>
    <w:rsid w:val="00393D63"/>
    <w:pPr>
      <w:spacing w:before="0" w:after="100" w:line="276" w:lineRule="auto"/>
      <w:ind w:left="660"/>
    </w:pPr>
    <w:rPr>
      <w:rFonts w:ascii="Calibri" w:hAnsi="Calibri"/>
      <w:bCs w:val="0"/>
      <w:sz w:val="22"/>
      <w:szCs w:val="22"/>
    </w:rPr>
  </w:style>
  <w:style w:type="paragraph" w:styleId="5">
    <w:name w:val="toc 5"/>
    <w:basedOn w:val="a"/>
    <w:next w:val="a"/>
    <w:autoRedefine/>
    <w:uiPriority w:val="99"/>
    <w:rsid w:val="00393D63"/>
    <w:pPr>
      <w:spacing w:before="0" w:after="100" w:line="276" w:lineRule="auto"/>
      <w:ind w:left="880"/>
    </w:pPr>
    <w:rPr>
      <w:rFonts w:ascii="Calibri" w:hAnsi="Calibri"/>
      <w:bCs w:val="0"/>
      <w:sz w:val="22"/>
      <w:szCs w:val="22"/>
    </w:rPr>
  </w:style>
  <w:style w:type="paragraph" w:styleId="6">
    <w:name w:val="toc 6"/>
    <w:basedOn w:val="a"/>
    <w:next w:val="a"/>
    <w:autoRedefine/>
    <w:uiPriority w:val="99"/>
    <w:rsid w:val="00393D63"/>
    <w:pPr>
      <w:spacing w:before="0" w:after="100" w:line="276" w:lineRule="auto"/>
      <w:ind w:left="1100"/>
    </w:pPr>
    <w:rPr>
      <w:rFonts w:ascii="Calibri" w:hAnsi="Calibri"/>
      <w:bCs w:val="0"/>
      <w:sz w:val="22"/>
      <w:szCs w:val="22"/>
    </w:rPr>
  </w:style>
  <w:style w:type="paragraph" w:styleId="7">
    <w:name w:val="toc 7"/>
    <w:basedOn w:val="a"/>
    <w:next w:val="a"/>
    <w:autoRedefine/>
    <w:uiPriority w:val="99"/>
    <w:rsid w:val="00393D63"/>
    <w:pPr>
      <w:spacing w:before="0" w:after="100" w:line="276" w:lineRule="auto"/>
      <w:ind w:left="1320"/>
    </w:pPr>
    <w:rPr>
      <w:rFonts w:ascii="Calibri" w:hAnsi="Calibri"/>
      <w:bCs w:val="0"/>
      <w:sz w:val="22"/>
      <w:szCs w:val="22"/>
    </w:rPr>
  </w:style>
  <w:style w:type="paragraph" w:styleId="8">
    <w:name w:val="toc 8"/>
    <w:basedOn w:val="a"/>
    <w:next w:val="a"/>
    <w:autoRedefine/>
    <w:uiPriority w:val="99"/>
    <w:rsid w:val="00393D63"/>
    <w:pPr>
      <w:spacing w:before="0" w:after="100" w:line="276" w:lineRule="auto"/>
      <w:ind w:left="1540"/>
    </w:pPr>
    <w:rPr>
      <w:rFonts w:ascii="Calibri" w:hAnsi="Calibri"/>
      <w:bCs w:val="0"/>
      <w:sz w:val="22"/>
      <w:szCs w:val="22"/>
    </w:rPr>
  </w:style>
  <w:style w:type="paragraph" w:styleId="9">
    <w:name w:val="toc 9"/>
    <w:basedOn w:val="a"/>
    <w:next w:val="a"/>
    <w:autoRedefine/>
    <w:uiPriority w:val="99"/>
    <w:rsid w:val="00393D63"/>
    <w:pPr>
      <w:spacing w:before="0" w:after="100" w:line="276" w:lineRule="auto"/>
      <w:ind w:left="1760"/>
    </w:pPr>
    <w:rPr>
      <w:rFonts w:ascii="Calibri" w:hAnsi="Calibri"/>
      <w:bCs w:val="0"/>
      <w:sz w:val="22"/>
      <w:szCs w:val="22"/>
    </w:rPr>
  </w:style>
  <w:style w:type="paragraph" w:styleId="af6">
    <w:name w:val="Document Map"/>
    <w:basedOn w:val="a"/>
    <w:link w:val="af7"/>
    <w:uiPriority w:val="99"/>
    <w:semiHidden/>
    <w:rsid w:val="00671C16"/>
    <w:pPr>
      <w:spacing w:before="0"/>
    </w:pPr>
    <w:rPr>
      <w:rFonts w:ascii="Tahoma" w:hAnsi="Tahoma" w:cs="Tahoma"/>
      <w:sz w:val="16"/>
      <w:szCs w:val="16"/>
    </w:rPr>
  </w:style>
  <w:style w:type="character" w:customStyle="1" w:styleId="af7">
    <w:name w:val="Схема документа Знак"/>
    <w:basedOn w:val="a0"/>
    <w:link w:val="af6"/>
    <w:uiPriority w:val="99"/>
    <w:semiHidden/>
    <w:locked/>
    <w:rsid w:val="00671C16"/>
    <w:rPr>
      <w:rFonts w:ascii="Tahoma" w:hAnsi="Tahoma" w:cs="Tahoma"/>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106915">
      <w:marLeft w:val="0"/>
      <w:marRight w:val="0"/>
      <w:marTop w:val="0"/>
      <w:marBottom w:val="0"/>
      <w:divBdr>
        <w:top w:val="none" w:sz="0" w:space="0" w:color="auto"/>
        <w:left w:val="none" w:sz="0" w:space="0" w:color="auto"/>
        <w:bottom w:val="none" w:sz="0" w:space="0" w:color="auto"/>
        <w:right w:val="none" w:sz="0" w:space="0" w:color="auto"/>
      </w:divBdr>
    </w:div>
    <w:div w:id="1765106916">
      <w:marLeft w:val="0"/>
      <w:marRight w:val="0"/>
      <w:marTop w:val="0"/>
      <w:marBottom w:val="0"/>
      <w:divBdr>
        <w:top w:val="none" w:sz="0" w:space="0" w:color="auto"/>
        <w:left w:val="none" w:sz="0" w:space="0" w:color="auto"/>
        <w:bottom w:val="none" w:sz="0" w:space="0" w:color="auto"/>
        <w:right w:val="none" w:sz="0" w:space="0" w:color="auto"/>
      </w:divBdr>
    </w:div>
    <w:div w:id="1765106917">
      <w:marLeft w:val="0"/>
      <w:marRight w:val="0"/>
      <w:marTop w:val="0"/>
      <w:marBottom w:val="0"/>
      <w:divBdr>
        <w:top w:val="none" w:sz="0" w:space="0" w:color="auto"/>
        <w:left w:val="none" w:sz="0" w:space="0" w:color="auto"/>
        <w:bottom w:val="none" w:sz="0" w:space="0" w:color="auto"/>
        <w:right w:val="none" w:sz="0" w:space="0" w:color="auto"/>
      </w:divBdr>
    </w:div>
    <w:div w:id="1765106918">
      <w:marLeft w:val="0"/>
      <w:marRight w:val="0"/>
      <w:marTop w:val="0"/>
      <w:marBottom w:val="0"/>
      <w:divBdr>
        <w:top w:val="none" w:sz="0" w:space="0" w:color="auto"/>
        <w:left w:val="none" w:sz="0" w:space="0" w:color="auto"/>
        <w:bottom w:val="none" w:sz="0" w:space="0" w:color="auto"/>
        <w:right w:val="none" w:sz="0" w:space="0" w:color="auto"/>
      </w:divBdr>
    </w:div>
    <w:div w:id="1765106919">
      <w:marLeft w:val="0"/>
      <w:marRight w:val="0"/>
      <w:marTop w:val="0"/>
      <w:marBottom w:val="0"/>
      <w:divBdr>
        <w:top w:val="none" w:sz="0" w:space="0" w:color="auto"/>
        <w:left w:val="none" w:sz="0" w:space="0" w:color="auto"/>
        <w:bottom w:val="none" w:sz="0" w:space="0" w:color="auto"/>
        <w:right w:val="none" w:sz="0" w:space="0" w:color="auto"/>
      </w:divBdr>
    </w:div>
    <w:div w:id="1765106920">
      <w:marLeft w:val="0"/>
      <w:marRight w:val="0"/>
      <w:marTop w:val="0"/>
      <w:marBottom w:val="0"/>
      <w:divBdr>
        <w:top w:val="none" w:sz="0" w:space="0" w:color="auto"/>
        <w:left w:val="none" w:sz="0" w:space="0" w:color="auto"/>
        <w:bottom w:val="none" w:sz="0" w:space="0" w:color="auto"/>
        <w:right w:val="none" w:sz="0" w:space="0" w:color="auto"/>
      </w:divBdr>
    </w:div>
    <w:div w:id="1765106921">
      <w:marLeft w:val="0"/>
      <w:marRight w:val="0"/>
      <w:marTop w:val="0"/>
      <w:marBottom w:val="0"/>
      <w:divBdr>
        <w:top w:val="none" w:sz="0" w:space="0" w:color="auto"/>
        <w:left w:val="none" w:sz="0" w:space="0" w:color="auto"/>
        <w:bottom w:val="none" w:sz="0" w:space="0" w:color="auto"/>
        <w:right w:val="none" w:sz="0" w:space="0" w:color="auto"/>
      </w:divBdr>
    </w:div>
    <w:div w:id="1765106922">
      <w:marLeft w:val="0"/>
      <w:marRight w:val="0"/>
      <w:marTop w:val="0"/>
      <w:marBottom w:val="0"/>
      <w:divBdr>
        <w:top w:val="none" w:sz="0" w:space="0" w:color="auto"/>
        <w:left w:val="none" w:sz="0" w:space="0" w:color="auto"/>
        <w:bottom w:val="none" w:sz="0" w:space="0" w:color="auto"/>
        <w:right w:val="none" w:sz="0" w:space="0" w:color="auto"/>
      </w:divBdr>
    </w:div>
    <w:div w:id="1765106923">
      <w:marLeft w:val="0"/>
      <w:marRight w:val="0"/>
      <w:marTop w:val="0"/>
      <w:marBottom w:val="0"/>
      <w:divBdr>
        <w:top w:val="none" w:sz="0" w:space="0" w:color="auto"/>
        <w:left w:val="none" w:sz="0" w:space="0" w:color="auto"/>
        <w:bottom w:val="none" w:sz="0" w:space="0" w:color="auto"/>
        <w:right w:val="none" w:sz="0" w:space="0" w:color="auto"/>
      </w:divBdr>
    </w:div>
    <w:div w:id="1765106924">
      <w:marLeft w:val="0"/>
      <w:marRight w:val="0"/>
      <w:marTop w:val="0"/>
      <w:marBottom w:val="0"/>
      <w:divBdr>
        <w:top w:val="none" w:sz="0" w:space="0" w:color="auto"/>
        <w:left w:val="none" w:sz="0" w:space="0" w:color="auto"/>
        <w:bottom w:val="none" w:sz="0" w:space="0" w:color="auto"/>
        <w:right w:val="none" w:sz="0" w:space="0" w:color="auto"/>
      </w:divBdr>
    </w:div>
    <w:div w:id="1765106925">
      <w:marLeft w:val="0"/>
      <w:marRight w:val="0"/>
      <w:marTop w:val="0"/>
      <w:marBottom w:val="0"/>
      <w:divBdr>
        <w:top w:val="none" w:sz="0" w:space="0" w:color="auto"/>
        <w:left w:val="none" w:sz="0" w:space="0" w:color="auto"/>
        <w:bottom w:val="none" w:sz="0" w:space="0" w:color="auto"/>
        <w:right w:val="none" w:sz="0" w:space="0" w:color="auto"/>
      </w:divBdr>
    </w:div>
    <w:div w:id="1765106926">
      <w:marLeft w:val="0"/>
      <w:marRight w:val="0"/>
      <w:marTop w:val="0"/>
      <w:marBottom w:val="0"/>
      <w:divBdr>
        <w:top w:val="none" w:sz="0" w:space="0" w:color="auto"/>
        <w:left w:val="none" w:sz="0" w:space="0" w:color="auto"/>
        <w:bottom w:val="none" w:sz="0" w:space="0" w:color="auto"/>
        <w:right w:val="none" w:sz="0" w:space="0" w:color="auto"/>
      </w:divBdr>
    </w:div>
    <w:div w:id="1765106927">
      <w:marLeft w:val="0"/>
      <w:marRight w:val="0"/>
      <w:marTop w:val="0"/>
      <w:marBottom w:val="0"/>
      <w:divBdr>
        <w:top w:val="none" w:sz="0" w:space="0" w:color="auto"/>
        <w:left w:val="none" w:sz="0" w:space="0" w:color="auto"/>
        <w:bottom w:val="none" w:sz="0" w:space="0" w:color="auto"/>
        <w:right w:val="none" w:sz="0" w:space="0" w:color="auto"/>
      </w:divBdr>
    </w:div>
    <w:div w:id="1765106928">
      <w:marLeft w:val="0"/>
      <w:marRight w:val="0"/>
      <w:marTop w:val="0"/>
      <w:marBottom w:val="0"/>
      <w:divBdr>
        <w:top w:val="none" w:sz="0" w:space="0" w:color="auto"/>
        <w:left w:val="none" w:sz="0" w:space="0" w:color="auto"/>
        <w:bottom w:val="none" w:sz="0" w:space="0" w:color="auto"/>
        <w:right w:val="none" w:sz="0" w:space="0" w:color="auto"/>
      </w:divBdr>
    </w:div>
    <w:div w:id="1765106929">
      <w:marLeft w:val="0"/>
      <w:marRight w:val="0"/>
      <w:marTop w:val="0"/>
      <w:marBottom w:val="0"/>
      <w:divBdr>
        <w:top w:val="none" w:sz="0" w:space="0" w:color="auto"/>
        <w:left w:val="none" w:sz="0" w:space="0" w:color="auto"/>
        <w:bottom w:val="none" w:sz="0" w:space="0" w:color="auto"/>
        <w:right w:val="none" w:sz="0" w:space="0" w:color="auto"/>
      </w:divBdr>
    </w:div>
    <w:div w:id="1765106930">
      <w:marLeft w:val="0"/>
      <w:marRight w:val="0"/>
      <w:marTop w:val="0"/>
      <w:marBottom w:val="0"/>
      <w:divBdr>
        <w:top w:val="none" w:sz="0" w:space="0" w:color="auto"/>
        <w:left w:val="none" w:sz="0" w:space="0" w:color="auto"/>
        <w:bottom w:val="none" w:sz="0" w:space="0" w:color="auto"/>
        <w:right w:val="none" w:sz="0" w:space="0" w:color="auto"/>
      </w:divBdr>
    </w:div>
    <w:div w:id="1765106931">
      <w:marLeft w:val="0"/>
      <w:marRight w:val="0"/>
      <w:marTop w:val="0"/>
      <w:marBottom w:val="0"/>
      <w:divBdr>
        <w:top w:val="none" w:sz="0" w:space="0" w:color="auto"/>
        <w:left w:val="none" w:sz="0" w:space="0" w:color="auto"/>
        <w:bottom w:val="none" w:sz="0" w:space="0" w:color="auto"/>
        <w:right w:val="none" w:sz="0" w:space="0" w:color="auto"/>
      </w:divBdr>
    </w:div>
    <w:div w:id="1765106932">
      <w:marLeft w:val="0"/>
      <w:marRight w:val="0"/>
      <w:marTop w:val="0"/>
      <w:marBottom w:val="0"/>
      <w:divBdr>
        <w:top w:val="none" w:sz="0" w:space="0" w:color="auto"/>
        <w:left w:val="none" w:sz="0" w:space="0" w:color="auto"/>
        <w:bottom w:val="none" w:sz="0" w:space="0" w:color="auto"/>
        <w:right w:val="none" w:sz="0" w:space="0" w:color="auto"/>
      </w:divBdr>
    </w:div>
    <w:div w:id="1765106933">
      <w:marLeft w:val="0"/>
      <w:marRight w:val="0"/>
      <w:marTop w:val="0"/>
      <w:marBottom w:val="0"/>
      <w:divBdr>
        <w:top w:val="none" w:sz="0" w:space="0" w:color="auto"/>
        <w:left w:val="none" w:sz="0" w:space="0" w:color="auto"/>
        <w:bottom w:val="none" w:sz="0" w:space="0" w:color="auto"/>
        <w:right w:val="none" w:sz="0" w:space="0" w:color="auto"/>
      </w:divBdr>
    </w:div>
    <w:div w:id="1765106934">
      <w:marLeft w:val="0"/>
      <w:marRight w:val="0"/>
      <w:marTop w:val="0"/>
      <w:marBottom w:val="0"/>
      <w:divBdr>
        <w:top w:val="none" w:sz="0" w:space="0" w:color="auto"/>
        <w:left w:val="none" w:sz="0" w:space="0" w:color="auto"/>
        <w:bottom w:val="none" w:sz="0" w:space="0" w:color="auto"/>
        <w:right w:val="none" w:sz="0" w:space="0" w:color="auto"/>
      </w:divBdr>
    </w:div>
    <w:div w:id="1765106935">
      <w:marLeft w:val="0"/>
      <w:marRight w:val="0"/>
      <w:marTop w:val="0"/>
      <w:marBottom w:val="0"/>
      <w:divBdr>
        <w:top w:val="none" w:sz="0" w:space="0" w:color="auto"/>
        <w:left w:val="none" w:sz="0" w:space="0" w:color="auto"/>
        <w:bottom w:val="none" w:sz="0" w:space="0" w:color="auto"/>
        <w:right w:val="none" w:sz="0" w:space="0" w:color="auto"/>
      </w:divBdr>
    </w:div>
    <w:div w:id="1765106936">
      <w:marLeft w:val="0"/>
      <w:marRight w:val="0"/>
      <w:marTop w:val="0"/>
      <w:marBottom w:val="0"/>
      <w:divBdr>
        <w:top w:val="none" w:sz="0" w:space="0" w:color="auto"/>
        <w:left w:val="none" w:sz="0" w:space="0" w:color="auto"/>
        <w:bottom w:val="none" w:sz="0" w:space="0" w:color="auto"/>
        <w:right w:val="none" w:sz="0" w:space="0" w:color="auto"/>
      </w:divBdr>
    </w:div>
    <w:div w:id="1765106937">
      <w:marLeft w:val="0"/>
      <w:marRight w:val="0"/>
      <w:marTop w:val="0"/>
      <w:marBottom w:val="0"/>
      <w:divBdr>
        <w:top w:val="none" w:sz="0" w:space="0" w:color="auto"/>
        <w:left w:val="none" w:sz="0" w:space="0" w:color="auto"/>
        <w:bottom w:val="none" w:sz="0" w:space="0" w:color="auto"/>
        <w:right w:val="none" w:sz="0" w:space="0" w:color="auto"/>
      </w:divBdr>
    </w:div>
    <w:div w:id="1765106938">
      <w:marLeft w:val="0"/>
      <w:marRight w:val="0"/>
      <w:marTop w:val="0"/>
      <w:marBottom w:val="0"/>
      <w:divBdr>
        <w:top w:val="none" w:sz="0" w:space="0" w:color="auto"/>
        <w:left w:val="none" w:sz="0" w:space="0" w:color="auto"/>
        <w:bottom w:val="none" w:sz="0" w:space="0" w:color="auto"/>
        <w:right w:val="none" w:sz="0" w:space="0" w:color="auto"/>
      </w:divBdr>
    </w:div>
    <w:div w:id="1765106939">
      <w:marLeft w:val="0"/>
      <w:marRight w:val="0"/>
      <w:marTop w:val="0"/>
      <w:marBottom w:val="0"/>
      <w:divBdr>
        <w:top w:val="none" w:sz="0" w:space="0" w:color="auto"/>
        <w:left w:val="none" w:sz="0" w:space="0" w:color="auto"/>
        <w:bottom w:val="none" w:sz="0" w:space="0" w:color="auto"/>
        <w:right w:val="none" w:sz="0" w:space="0" w:color="auto"/>
      </w:divBdr>
    </w:div>
    <w:div w:id="1765106940">
      <w:marLeft w:val="0"/>
      <w:marRight w:val="0"/>
      <w:marTop w:val="0"/>
      <w:marBottom w:val="0"/>
      <w:divBdr>
        <w:top w:val="none" w:sz="0" w:space="0" w:color="auto"/>
        <w:left w:val="none" w:sz="0" w:space="0" w:color="auto"/>
        <w:bottom w:val="none" w:sz="0" w:space="0" w:color="auto"/>
        <w:right w:val="none" w:sz="0" w:space="0" w:color="auto"/>
      </w:divBdr>
    </w:div>
    <w:div w:id="1765106941">
      <w:marLeft w:val="0"/>
      <w:marRight w:val="0"/>
      <w:marTop w:val="0"/>
      <w:marBottom w:val="0"/>
      <w:divBdr>
        <w:top w:val="none" w:sz="0" w:space="0" w:color="auto"/>
        <w:left w:val="none" w:sz="0" w:space="0" w:color="auto"/>
        <w:bottom w:val="none" w:sz="0" w:space="0" w:color="auto"/>
        <w:right w:val="none" w:sz="0" w:space="0" w:color="auto"/>
      </w:divBdr>
    </w:div>
    <w:div w:id="1765106942">
      <w:marLeft w:val="0"/>
      <w:marRight w:val="0"/>
      <w:marTop w:val="0"/>
      <w:marBottom w:val="0"/>
      <w:divBdr>
        <w:top w:val="none" w:sz="0" w:space="0" w:color="auto"/>
        <w:left w:val="none" w:sz="0" w:space="0" w:color="auto"/>
        <w:bottom w:val="none" w:sz="0" w:space="0" w:color="auto"/>
        <w:right w:val="none" w:sz="0" w:space="0" w:color="auto"/>
      </w:divBdr>
    </w:div>
    <w:div w:id="1765106943">
      <w:marLeft w:val="0"/>
      <w:marRight w:val="0"/>
      <w:marTop w:val="0"/>
      <w:marBottom w:val="0"/>
      <w:divBdr>
        <w:top w:val="none" w:sz="0" w:space="0" w:color="auto"/>
        <w:left w:val="none" w:sz="0" w:space="0" w:color="auto"/>
        <w:bottom w:val="none" w:sz="0" w:space="0" w:color="auto"/>
        <w:right w:val="none" w:sz="0" w:space="0" w:color="auto"/>
      </w:divBdr>
    </w:div>
    <w:div w:id="1765106944">
      <w:marLeft w:val="0"/>
      <w:marRight w:val="0"/>
      <w:marTop w:val="0"/>
      <w:marBottom w:val="0"/>
      <w:divBdr>
        <w:top w:val="none" w:sz="0" w:space="0" w:color="auto"/>
        <w:left w:val="none" w:sz="0" w:space="0" w:color="auto"/>
        <w:bottom w:val="none" w:sz="0" w:space="0" w:color="auto"/>
        <w:right w:val="none" w:sz="0" w:space="0" w:color="auto"/>
      </w:divBdr>
    </w:div>
    <w:div w:id="1765106945">
      <w:marLeft w:val="0"/>
      <w:marRight w:val="0"/>
      <w:marTop w:val="0"/>
      <w:marBottom w:val="0"/>
      <w:divBdr>
        <w:top w:val="none" w:sz="0" w:space="0" w:color="auto"/>
        <w:left w:val="none" w:sz="0" w:space="0" w:color="auto"/>
        <w:bottom w:val="none" w:sz="0" w:space="0" w:color="auto"/>
        <w:right w:val="none" w:sz="0" w:space="0" w:color="auto"/>
      </w:divBdr>
    </w:div>
    <w:div w:id="1765106946">
      <w:marLeft w:val="0"/>
      <w:marRight w:val="0"/>
      <w:marTop w:val="0"/>
      <w:marBottom w:val="0"/>
      <w:divBdr>
        <w:top w:val="none" w:sz="0" w:space="0" w:color="auto"/>
        <w:left w:val="none" w:sz="0" w:space="0" w:color="auto"/>
        <w:bottom w:val="none" w:sz="0" w:space="0" w:color="auto"/>
        <w:right w:val="none" w:sz="0" w:space="0" w:color="auto"/>
      </w:divBdr>
    </w:div>
    <w:div w:id="1765106947">
      <w:marLeft w:val="0"/>
      <w:marRight w:val="0"/>
      <w:marTop w:val="0"/>
      <w:marBottom w:val="0"/>
      <w:divBdr>
        <w:top w:val="none" w:sz="0" w:space="0" w:color="auto"/>
        <w:left w:val="none" w:sz="0" w:space="0" w:color="auto"/>
        <w:bottom w:val="none" w:sz="0" w:space="0" w:color="auto"/>
        <w:right w:val="none" w:sz="0" w:space="0" w:color="auto"/>
      </w:divBdr>
    </w:div>
    <w:div w:id="1765106948">
      <w:marLeft w:val="0"/>
      <w:marRight w:val="0"/>
      <w:marTop w:val="0"/>
      <w:marBottom w:val="0"/>
      <w:divBdr>
        <w:top w:val="none" w:sz="0" w:space="0" w:color="auto"/>
        <w:left w:val="none" w:sz="0" w:space="0" w:color="auto"/>
        <w:bottom w:val="none" w:sz="0" w:space="0" w:color="auto"/>
        <w:right w:val="none" w:sz="0" w:space="0" w:color="auto"/>
      </w:divBdr>
    </w:div>
    <w:div w:id="1765106949">
      <w:marLeft w:val="0"/>
      <w:marRight w:val="0"/>
      <w:marTop w:val="0"/>
      <w:marBottom w:val="0"/>
      <w:divBdr>
        <w:top w:val="none" w:sz="0" w:space="0" w:color="auto"/>
        <w:left w:val="none" w:sz="0" w:space="0" w:color="auto"/>
        <w:bottom w:val="none" w:sz="0" w:space="0" w:color="auto"/>
        <w:right w:val="none" w:sz="0" w:space="0" w:color="auto"/>
      </w:divBdr>
    </w:div>
    <w:div w:id="1765106950">
      <w:marLeft w:val="0"/>
      <w:marRight w:val="0"/>
      <w:marTop w:val="0"/>
      <w:marBottom w:val="0"/>
      <w:divBdr>
        <w:top w:val="none" w:sz="0" w:space="0" w:color="auto"/>
        <w:left w:val="none" w:sz="0" w:space="0" w:color="auto"/>
        <w:bottom w:val="none" w:sz="0" w:space="0" w:color="auto"/>
        <w:right w:val="none" w:sz="0" w:space="0" w:color="auto"/>
      </w:divBdr>
    </w:div>
    <w:div w:id="1765106951">
      <w:marLeft w:val="0"/>
      <w:marRight w:val="0"/>
      <w:marTop w:val="0"/>
      <w:marBottom w:val="0"/>
      <w:divBdr>
        <w:top w:val="none" w:sz="0" w:space="0" w:color="auto"/>
        <w:left w:val="none" w:sz="0" w:space="0" w:color="auto"/>
        <w:bottom w:val="none" w:sz="0" w:space="0" w:color="auto"/>
        <w:right w:val="none" w:sz="0" w:space="0" w:color="auto"/>
      </w:divBdr>
    </w:div>
    <w:div w:id="1765106952">
      <w:marLeft w:val="0"/>
      <w:marRight w:val="0"/>
      <w:marTop w:val="0"/>
      <w:marBottom w:val="0"/>
      <w:divBdr>
        <w:top w:val="none" w:sz="0" w:space="0" w:color="auto"/>
        <w:left w:val="none" w:sz="0" w:space="0" w:color="auto"/>
        <w:bottom w:val="none" w:sz="0" w:space="0" w:color="auto"/>
        <w:right w:val="none" w:sz="0" w:space="0" w:color="auto"/>
      </w:divBdr>
    </w:div>
    <w:div w:id="1765106953">
      <w:marLeft w:val="0"/>
      <w:marRight w:val="0"/>
      <w:marTop w:val="0"/>
      <w:marBottom w:val="0"/>
      <w:divBdr>
        <w:top w:val="none" w:sz="0" w:space="0" w:color="auto"/>
        <w:left w:val="none" w:sz="0" w:space="0" w:color="auto"/>
        <w:bottom w:val="none" w:sz="0" w:space="0" w:color="auto"/>
        <w:right w:val="none" w:sz="0" w:space="0" w:color="auto"/>
      </w:divBdr>
    </w:div>
    <w:div w:id="1765106954">
      <w:marLeft w:val="0"/>
      <w:marRight w:val="0"/>
      <w:marTop w:val="0"/>
      <w:marBottom w:val="0"/>
      <w:divBdr>
        <w:top w:val="none" w:sz="0" w:space="0" w:color="auto"/>
        <w:left w:val="none" w:sz="0" w:space="0" w:color="auto"/>
        <w:bottom w:val="none" w:sz="0" w:space="0" w:color="auto"/>
        <w:right w:val="none" w:sz="0" w:space="0" w:color="auto"/>
      </w:divBdr>
    </w:div>
    <w:div w:id="1765106955">
      <w:marLeft w:val="0"/>
      <w:marRight w:val="0"/>
      <w:marTop w:val="0"/>
      <w:marBottom w:val="0"/>
      <w:divBdr>
        <w:top w:val="none" w:sz="0" w:space="0" w:color="auto"/>
        <w:left w:val="none" w:sz="0" w:space="0" w:color="auto"/>
        <w:bottom w:val="none" w:sz="0" w:space="0" w:color="auto"/>
        <w:right w:val="none" w:sz="0" w:space="0" w:color="auto"/>
      </w:divBdr>
    </w:div>
    <w:div w:id="1765106956">
      <w:marLeft w:val="0"/>
      <w:marRight w:val="0"/>
      <w:marTop w:val="0"/>
      <w:marBottom w:val="0"/>
      <w:divBdr>
        <w:top w:val="none" w:sz="0" w:space="0" w:color="auto"/>
        <w:left w:val="none" w:sz="0" w:space="0" w:color="auto"/>
        <w:bottom w:val="none" w:sz="0" w:space="0" w:color="auto"/>
        <w:right w:val="none" w:sz="0" w:space="0" w:color="auto"/>
      </w:divBdr>
    </w:div>
    <w:div w:id="1765106957">
      <w:marLeft w:val="0"/>
      <w:marRight w:val="0"/>
      <w:marTop w:val="0"/>
      <w:marBottom w:val="0"/>
      <w:divBdr>
        <w:top w:val="none" w:sz="0" w:space="0" w:color="auto"/>
        <w:left w:val="none" w:sz="0" w:space="0" w:color="auto"/>
        <w:bottom w:val="none" w:sz="0" w:space="0" w:color="auto"/>
        <w:right w:val="none" w:sz="0" w:space="0" w:color="auto"/>
      </w:divBdr>
    </w:div>
    <w:div w:id="1765106958">
      <w:marLeft w:val="0"/>
      <w:marRight w:val="0"/>
      <w:marTop w:val="0"/>
      <w:marBottom w:val="0"/>
      <w:divBdr>
        <w:top w:val="none" w:sz="0" w:space="0" w:color="auto"/>
        <w:left w:val="none" w:sz="0" w:space="0" w:color="auto"/>
        <w:bottom w:val="none" w:sz="0" w:space="0" w:color="auto"/>
        <w:right w:val="none" w:sz="0" w:space="0" w:color="auto"/>
      </w:divBdr>
    </w:div>
    <w:div w:id="1765106959">
      <w:marLeft w:val="0"/>
      <w:marRight w:val="0"/>
      <w:marTop w:val="0"/>
      <w:marBottom w:val="0"/>
      <w:divBdr>
        <w:top w:val="none" w:sz="0" w:space="0" w:color="auto"/>
        <w:left w:val="none" w:sz="0" w:space="0" w:color="auto"/>
        <w:bottom w:val="none" w:sz="0" w:space="0" w:color="auto"/>
        <w:right w:val="none" w:sz="0" w:space="0" w:color="auto"/>
      </w:divBdr>
    </w:div>
    <w:div w:id="1765106960">
      <w:marLeft w:val="0"/>
      <w:marRight w:val="0"/>
      <w:marTop w:val="0"/>
      <w:marBottom w:val="0"/>
      <w:divBdr>
        <w:top w:val="none" w:sz="0" w:space="0" w:color="auto"/>
        <w:left w:val="none" w:sz="0" w:space="0" w:color="auto"/>
        <w:bottom w:val="none" w:sz="0" w:space="0" w:color="auto"/>
        <w:right w:val="none" w:sz="0" w:space="0" w:color="auto"/>
      </w:divBdr>
    </w:div>
    <w:div w:id="1765106961">
      <w:marLeft w:val="0"/>
      <w:marRight w:val="0"/>
      <w:marTop w:val="0"/>
      <w:marBottom w:val="0"/>
      <w:divBdr>
        <w:top w:val="none" w:sz="0" w:space="0" w:color="auto"/>
        <w:left w:val="none" w:sz="0" w:space="0" w:color="auto"/>
        <w:bottom w:val="none" w:sz="0" w:space="0" w:color="auto"/>
        <w:right w:val="none" w:sz="0" w:space="0" w:color="auto"/>
      </w:divBdr>
    </w:div>
    <w:div w:id="1765106962">
      <w:marLeft w:val="0"/>
      <w:marRight w:val="0"/>
      <w:marTop w:val="0"/>
      <w:marBottom w:val="0"/>
      <w:divBdr>
        <w:top w:val="none" w:sz="0" w:space="0" w:color="auto"/>
        <w:left w:val="none" w:sz="0" w:space="0" w:color="auto"/>
        <w:bottom w:val="none" w:sz="0" w:space="0" w:color="auto"/>
        <w:right w:val="none" w:sz="0" w:space="0" w:color="auto"/>
      </w:divBdr>
    </w:div>
    <w:div w:id="1765106963">
      <w:marLeft w:val="0"/>
      <w:marRight w:val="0"/>
      <w:marTop w:val="0"/>
      <w:marBottom w:val="0"/>
      <w:divBdr>
        <w:top w:val="none" w:sz="0" w:space="0" w:color="auto"/>
        <w:left w:val="none" w:sz="0" w:space="0" w:color="auto"/>
        <w:bottom w:val="none" w:sz="0" w:space="0" w:color="auto"/>
        <w:right w:val="none" w:sz="0" w:space="0" w:color="auto"/>
      </w:divBdr>
    </w:div>
    <w:div w:id="1765106964">
      <w:marLeft w:val="0"/>
      <w:marRight w:val="0"/>
      <w:marTop w:val="0"/>
      <w:marBottom w:val="0"/>
      <w:divBdr>
        <w:top w:val="none" w:sz="0" w:space="0" w:color="auto"/>
        <w:left w:val="none" w:sz="0" w:space="0" w:color="auto"/>
        <w:bottom w:val="none" w:sz="0" w:space="0" w:color="auto"/>
        <w:right w:val="none" w:sz="0" w:space="0" w:color="auto"/>
      </w:divBdr>
    </w:div>
    <w:div w:id="1765106965">
      <w:marLeft w:val="0"/>
      <w:marRight w:val="0"/>
      <w:marTop w:val="0"/>
      <w:marBottom w:val="0"/>
      <w:divBdr>
        <w:top w:val="none" w:sz="0" w:space="0" w:color="auto"/>
        <w:left w:val="none" w:sz="0" w:space="0" w:color="auto"/>
        <w:bottom w:val="none" w:sz="0" w:space="0" w:color="auto"/>
        <w:right w:val="none" w:sz="0" w:space="0" w:color="auto"/>
      </w:divBdr>
    </w:div>
    <w:div w:id="1765106966">
      <w:marLeft w:val="0"/>
      <w:marRight w:val="0"/>
      <w:marTop w:val="0"/>
      <w:marBottom w:val="0"/>
      <w:divBdr>
        <w:top w:val="none" w:sz="0" w:space="0" w:color="auto"/>
        <w:left w:val="none" w:sz="0" w:space="0" w:color="auto"/>
        <w:bottom w:val="none" w:sz="0" w:space="0" w:color="auto"/>
        <w:right w:val="none" w:sz="0" w:space="0" w:color="auto"/>
      </w:divBdr>
    </w:div>
    <w:div w:id="1765106967">
      <w:marLeft w:val="0"/>
      <w:marRight w:val="0"/>
      <w:marTop w:val="0"/>
      <w:marBottom w:val="0"/>
      <w:divBdr>
        <w:top w:val="none" w:sz="0" w:space="0" w:color="auto"/>
        <w:left w:val="none" w:sz="0" w:space="0" w:color="auto"/>
        <w:bottom w:val="none" w:sz="0" w:space="0" w:color="auto"/>
        <w:right w:val="none" w:sz="0" w:space="0" w:color="auto"/>
      </w:divBdr>
    </w:div>
    <w:div w:id="1765106968">
      <w:marLeft w:val="0"/>
      <w:marRight w:val="0"/>
      <w:marTop w:val="0"/>
      <w:marBottom w:val="0"/>
      <w:divBdr>
        <w:top w:val="none" w:sz="0" w:space="0" w:color="auto"/>
        <w:left w:val="none" w:sz="0" w:space="0" w:color="auto"/>
        <w:bottom w:val="none" w:sz="0" w:space="0" w:color="auto"/>
        <w:right w:val="none" w:sz="0" w:space="0" w:color="auto"/>
      </w:divBdr>
    </w:div>
    <w:div w:id="1765106969">
      <w:marLeft w:val="0"/>
      <w:marRight w:val="0"/>
      <w:marTop w:val="0"/>
      <w:marBottom w:val="0"/>
      <w:divBdr>
        <w:top w:val="none" w:sz="0" w:space="0" w:color="auto"/>
        <w:left w:val="none" w:sz="0" w:space="0" w:color="auto"/>
        <w:bottom w:val="none" w:sz="0" w:space="0" w:color="auto"/>
        <w:right w:val="none" w:sz="0" w:space="0" w:color="auto"/>
      </w:divBdr>
    </w:div>
    <w:div w:id="1765106970">
      <w:marLeft w:val="0"/>
      <w:marRight w:val="0"/>
      <w:marTop w:val="0"/>
      <w:marBottom w:val="0"/>
      <w:divBdr>
        <w:top w:val="none" w:sz="0" w:space="0" w:color="auto"/>
        <w:left w:val="none" w:sz="0" w:space="0" w:color="auto"/>
        <w:bottom w:val="none" w:sz="0" w:space="0" w:color="auto"/>
        <w:right w:val="none" w:sz="0" w:space="0" w:color="auto"/>
      </w:divBdr>
    </w:div>
    <w:div w:id="1765106971">
      <w:marLeft w:val="0"/>
      <w:marRight w:val="0"/>
      <w:marTop w:val="0"/>
      <w:marBottom w:val="0"/>
      <w:divBdr>
        <w:top w:val="none" w:sz="0" w:space="0" w:color="auto"/>
        <w:left w:val="none" w:sz="0" w:space="0" w:color="auto"/>
        <w:bottom w:val="none" w:sz="0" w:space="0" w:color="auto"/>
        <w:right w:val="none" w:sz="0" w:space="0" w:color="auto"/>
      </w:divBdr>
    </w:div>
    <w:div w:id="1765106972">
      <w:marLeft w:val="0"/>
      <w:marRight w:val="0"/>
      <w:marTop w:val="0"/>
      <w:marBottom w:val="0"/>
      <w:divBdr>
        <w:top w:val="none" w:sz="0" w:space="0" w:color="auto"/>
        <w:left w:val="none" w:sz="0" w:space="0" w:color="auto"/>
        <w:bottom w:val="none" w:sz="0" w:space="0" w:color="auto"/>
        <w:right w:val="none" w:sz="0" w:space="0" w:color="auto"/>
      </w:divBdr>
    </w:div>
    <w:div w:id="1765106973">
      <w:marLeft w:val="0"/>
      <w:marRight w:val="0"/>
      <w:marTop w:val="0"/>
      <w:marBottom w:val="0"/>
      <w:divBdr>
        <w:top w:val="none" w:sz="0" w:space="0" w:color="auto"/>
        <w:left w:val="none" w:sz="0" w:space="0" w:color="auto"/>
        <w:bottom w:val="none" w:sz="0" w:space="0" w:color="auto"/>
        <w:right w:val="none" w:sz="0" w:space="0" w:color="auto"/>
      </w:divBdr>
    </w:div>
    <w:div w:id="1765106974">
      <w:marLeft w:val="0"/>
      <w:marRight w:val="0"/>
      <w:marTop w:val="0"/>
      <w:marBottom w:val="0"/>
      <w:divBdr>
        <w:top w:val="none" w:sz="0" w:space="0" w:color="auto"/>
        <w:left w:val="none" w:sz="0" w:space="0" w:color="auto"/>
        <w:bottom w:val="none" w:sz="0" w:space="0" w:color="auto"/>
        <w:right w:val="none" w:sz="0" w:space="0" w:color="auto"/>
      </w:divBdr>
    </w:div>
    <w:div w:id="1765106975">
      <w:marLeft w:val="0"/>
      <w:marRight w:val="0"/>
      <w:marTop w:val="0"/>
      <w:marBottom w:val="0"/>
      <w:divBdr>
        <w:top w:val="none" w:sz="0" w:space="0" w:color="auto"/>
        <w:left w:val="none" w:sz="0" w:space="0" w:color="auto"/>
        <w:bottom w:val="none" w:sz="0" w:space="0" w:color="auto"/>
        <w:right w:val="none" w:sz="0" w:space="0" w:color="auto"/>
      </w:divBdr>
    </w:div>
    <w:div w:id="1765106976">
      <w:marLeft w:val="0"/>
      <w:marRight w:val="0"/>
      <w:marTop w:val="0"/>
      <w:marBottom w:val="0"/>
      <w:divBdr>
        <w:top w:val="none" w:sz="0" w:space="0" w:color="auto"/>
        <w:left w:val="none" w:sz="0" w:space="0" w:color="auto"/>
        <w:bottom w:val="none" w:sz="0" w:space="0" w:color="auto"/>
        <w:right w:val="none" w:sz="0" w:space="0" w:color="auto"/>
      </w:divBdr>
    </w:div>
    <w:div w:id="1765106977">
      <w:marLeft w:val="0"/>
      <w:marRight w:val="0"/>
      <w:marTop w:val="0"/>
      <w:marBottom w:val="0"/>
      <w:divBdr>
        <w:top w:val="none" w:sz="0" w:space="0" w:color="auto"/>
        <w:left w:val="none" w:sz="0" w:space="0" w:color="auto"/>
        <w:bottom w:val="none" w:sz="0" w:space="0" w:color="auto"/>
        <w:right w:val="none" w:sz="0" w:space="0" w:color="auto"/>
      </w:divBdr>
    </w:div>
    <w:div w:id="1765106978">
      <w:marLeft w:val="0"/>
      <w:marRight w:val="0"/>
      <w:marTop w:val="0"/>
      <w:marBottom w:val="0"/>
      <w:divBdr>
        <w:top w:val="none" w:sz="0" w:space="0" w:color="auto"/>
        <w:left w:val="none" w:sz="0" w:space="0" w:color="auto"/>
        <w:bottom w:val="none" w:sz="0" w:space="0" w:color="auto"/>
        <w:right w:val="none" w:sz="0" w:space="0" w:color="auto"/>
      </w:divBdr>
    </w:div>
    <w:div w:id="1765106979">
      <w:marLeft w:val="0"/>
      <w:marRight w:val="0"/>
      <w:marTop w:val="0"/>
      <w:marBottom w:val="0"/>
      <w:divBdr>
        <w:top w:val="none" w:sz="0" w:space="0" w:color="auto"/>
        <w:left w:val="none" w:sz="0" w:space="0" w:color="auto"/>
        <w:bottom w:val="none" w:sz="0" w:space="0" w:color="auto"/>
        <w:right w:val="none" w:sz="0" w:space="0" w:color="auto"/>
      </w:divBdr>
    </w:div>
    <w:div w:id="1765106980">
      <w:marLeft w:val="0"/>
      <w:marRight w:val="0"/>
      <w:marTop w:val="0"/>
      <w:marBottom w:val="0"/>
      <w:divBdr>
        <w:top w:val="none" w:sz="0" w:space="0" w:color="auto"/>
        <w:left w:val="none" w:sz="0" w:space="0" w:color="auto"/>
        <w:bottom w:val="none" w:sz="0" w:space="0" w:color="auto"/>
        <w:right w:val="none" w:sz="0" w:space="0" w:color="auto"/>
      </w:divBdr>
    </w:div>
    <w:div w:id="1765106981">
      <w:marLeft w:val="0"/>
      <w:marRight w:val="0"/>
      <w:marTop w:val="0"/>
      <w:marBottom w:val="0"/>
      <w:divBdr>
        <w:top w:val="none" w:sz="0" w:space="0" w:color="auto"/>
        <w:left w:val="none" w:sz="0" w:space="0" w:color="auto"/>
        <w:bottom w:val="none" w:sz="0" w:space="0" w:color="auto"/>
        <w:right w:val="none" w:sz="0" w:space="0" w:color="auto"/>
      </w:divBdr>
    </w:div>
    <w:div w:id="1765106982">
      <w:marLeft w:val="0"/>
      <w:marRight w:val="0"/>
      <w:marTop w:val="0"/>
      <w:marBottom w:val="0"/>
      <w:divBdr>
        <w:top w:val="none" w:sz="0" w:space="0" w:color="auto"/>
        <w:left w:val="none" w:sz="0" w:space="0" w:color="auto"/>
        <w:bottom w:val="none" w:sz="0" w:space="0" w:color="auto"/>
        <w:right w:val="none" w:sz="0" w:space="0" w:color="auto"/>
      </w:divBdr>
    </w:div>
    <w:div w:id="1765106983">
      <w:marLeft w:val="0"/>
      <w:marRight w:val="0"/>
      <w:marTop w:val="0"/>
      <w:marBottom w:val="0"/>
      <w:divBdr>
        <w:top w:val="none" w:sz="0" w:space="0" w:color="auto"/>
        <w:left w:val="none" w:sz="0" w:space="0" w:color="auto"/>
        <w:bottom w:val="none" w:sz="0" w:space="0" w:color="auto"/>
        <w:right w:val="none" w:sz="0" w:space="0" w:color="auto"/>
      </w:divBdr>
    </w:div>
    <w:div w:id="17651069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10A0B-E23D-48C4-BB37-D03D0BBD7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2150</TotalTime>
  <Pages>39</Pages>
  <Words>11350</Words>
  <Characters>64699</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186</cp:revision>
  <cp:lastPrinted>2016-02-15T09:37:00Z</cp:lastPrinted>
  <dcterms:created xsi:type="dcterms:W3CDTF">2014-05-26T11:10:00Z</dcterms:created>
  <dcterms:modified xsi:type="dcterms:W3CDTF">2016-02-15T10:07:00Z</dcterms:modified>
</cp:coreProperties>
</file>