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27F" w:rsidRDefault="0087627F"/>
    <w:tbl>
      <w:tblPr>
        <w:tblW w:w="10085" w:type="dxa"/>
        <w:jc w:val="center"/>
        <w:tblInd w:w="640" w:type="dxa"/>
        <w:tblLayout w:type="fixed"/>
        <w:tblCellMar>
          <w:left w:w="70" w:type="dxa"/>
          <w:right w:w="70" w:type="dxa"/>
        </w:tblCellMar>
        <w:tblLook w:val="0000" w:firstRow="0" w:lastRow="0" w:firstColumn="0" w:lastColumn="0" w:noHBand="0" w:noVBand="0"/>
      </w:tblPr>
      <w:tblGrid>
        <w:gridCol w:w="3705"/>
        <w:gridCol w:w="1674"/>
        <w:gridCol w:w="4706"/>
      </w:tblGrid>
      <w:tr w:rsidR="00D12EAE" w:rsidRPr="00F21DA1" w:rsidTr="00737757">
        <w:trPr>
          <w:trHeight w:val="1860"/>
          <w:jc w:val="center"/>
        </w:trPr>
        <w:tc>
          <w:tcPr>
            <w:tcW w:w="3705" w:type="dxa"/>
          </w:tcPr>
          <w:p w:rsidR="007A5564" w:rsidRDefault="002E7366" w:rsidP="007A5564">
            <w:pPr>
              <w:jc w:val="center"/>
              <w:rPr>
                <w:b/>
                <w:sz w:val="28"/>
                <w:szCs w:val="28"/>
              </w:rPr>
            </w:pPr>
            <w:r>
              <w:rPr>
                <w:noProof/>
              </w:rPr>
              <w:drawing>
                <wp:anchor distT="0" distB="0" distL="114300" distR="114300" simplePos="0" relativeHeight="251663360" behindDoc="0" locked="0" layoutInCell="1" allowOverlap="1" wp14:anchorId="29B32D15" wp14:editId="59D55505">
                  <wp:simplePos x="0" y="0"/>
                  <wp:positionH relativeFrom="column">
                    <wp:posOffset>2512695</wp:posOffset>
                  </wp:positionH>
                  <wp:positionV relativeFrom="paragraph">
                    <wp:posOffset>-614680</wp:posOffset>
                  </wp:positionV>
                  <wp:extent cx="815340" cy="935990"/>
                  <wp:effectExtent l="0" t="0" r="0" b="0"/>
                  <wp:wrapNone/>
                  <wp:docPr id="8" name="Рисунок 8" descr="I:\герб и флаг\в документы\Герб_окончательный_ч_б_Герольдия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герб и флаг\в документы\Герб_окончательный_ч_б_Герольдия 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5340" cy="935990"/>
                          </a:xfrm>
                          <a:prstGeom prst="rect">
                            <a:avLst/>
                          </a:prstGeom>
                          <a:noFill/>
                          <a:ln>
                            <a:noFill/>
                          </a:ln>
                        </pic:spPr>
                      </pic:pic>
                    </a:graphicData>
                  </a:graphic>
                  <wp14:sizeRelH relativeFrom="page">
                    <wp14:pctWidth>0</wp14:pctWidth>
                  </wp14:sizeRelH>
                  <wp14:sizeRelV relativeFrom="page">
                    <wp14:pctHeight>0</wp14:pctHeight>
                  </wp14:sizeRelV>
                </wp:anchor>
              </w:drawing>
            </w:r>
            <w:r w:rsidR="007A5564">
              <w:rPr>
                <w:b/>
                <w:sz w:val="28"/>
                <w:szCs w:val="28"/>
              </w:rPr>
              <w:t>АДМИНИСТРАЦИЯ МУНИЦИПАЛЬНОГО ОБРАЗОВАНИЯ</w:t>
            </w:r>
          </w:p>
          <w:p w:rsidR="007A5564" w:rsidRDefault="007A5564" w:rsidP="007A5564">
            <w:pPr>
              <w:jc w:val="center"/>
              <w:rPr>
                <w:b/>
                <w:sz w:val="28"/>
                <w:szCs w:val="28"/>
              </w:rPr>
            </w:pPr>
            <w:r>
              <w:rPr>
                <w:b/>
                <w:sz w:val="28"/>
                <w:szCs w:val="28"/>
              </w:rPr>
              <w:t xml:space="preserve"> «</w:t>
            </w:r>
            <w:r w:rsidR="00F27B08">
              <w:rPr>
                <w:b/>
                <w:sz w:val="28"/>
                <w:szCs w:val="28"/>
              </w:rPr>
              <w:t xml:space="preserve">МУНИЦИПАЛЬНЫЙ ОКРУГ </w:t>
            </w:r>
            <w:r>
              <w:rPr>
                <w:b/>
                <w:sz w:val="28"/>
                <w:szCs w:val="28"/>
              </w:rPr>
              <w:t>УВИНСКИЙ РАЙОН</w:t>
            </w:r>
            <w:r w:rsidR="00F27B08">
              <w:rPr>
                <w:b/>
                <w:sz w:val="28"/>
                <w:szCs w:val="28"/>
              </w:rPr>
              <w:t xml:space="preserve"> УДМУРТСКОЙ РЕСПУБЛИКИ</w:t>
            </w:r>
            <w:r>
              <w:rPr>
                <w:b/>
                <w:sz w:val="28"/>
                <w:szCs w:val="28"/>
              </w:rPr>
              <w:t>»</w:t>
            </w:r>
          </w:p>
          <w:p w:rsidR="00D12EAE" w:rsidRPr="00F21DA1" w:rsidRDefault="00737757" w:rsidP="00F030F4">
            <w:pPr>
              <w:jc w:val="center"/>
              <w:rPr>
                <w:sz w:val="28"/>
                <w:szCs w:val="28"/>
              </w:rPr>
            </w:pPr>
            <w:r>
              <w:rPr>
                <w:b/>
                <w:noProof/>
                <w:sz w:val="28"/>
                <w:szCs w:val="28"/>
              </w:rPr>
              <mc:AlternateContent>
                <mc:Choice Requires="wps">
                  <w:drawing>
                    <wp:anchor distT="0" distB="0" distL="114300" distR="114300" simplePos="0" relativeHeight="251661312" behindDoc="0" locked="0" layoutInCell="1" allowOverlap="1" wp14:anchorId="682B8B36" wp14:editId="6988941F">
                      <wp:simplePos x="0" y="0"/>
                      <wp:positionH relativeFrom="column">
                        <wp:posOffset>15875</wp:posOffset>
                      </wp:positionH>
                      <wp:positionV relativeFrom="paragraph">
                        <wp:posOffset>15875</wp:posOffset>
                      </wp:positionV>
                      <wp:extent cx="5974080" cy="40640"/>
                      <wp:effectExtent l="0" t="0" r="26670" b="3556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74080" cy="40640"/>
                              </a:xfrm>
                              <a:prstGeom prst="line">
                                <a:avLst/>
                              </a:prstGeom>
                              <a:noFill/>
                              <a:ln w="222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
                  <w:pict>
                    <v:line id="Прямая соединительная линия 2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25pt" to="471.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" strokeweight="1.75pt">
                      <o:lock v:ext="edit" shapetype="f"/>
                    </v:line>
                  </w:pict>
                </mc:Fallback>
              </mc:AlternateContent>
            </w:r>
          </w:p>
        </w:tc>
        <w:tc>
          <w:tcPr>
            <w:tcW w:w="1674" w:type="dxa"/>
          </w:tcPr>
          <w:p w:rsidR="00D12EAE" w:rsidRPr="00F21DA1" w:rsidRDefault="00D12EAE" w:rsidP="00F030F4">
            <w:pPr>
              <w:rPr>
                <w:sz w:val="28"/>
                <w:szCs w:val="28"/>
              </w:rPr>
            </w:pPr>
          </w:p>
        </w:tc>
        <w:tc>
          <w:tcPr>
            <w:tcW w:w="4706" w:type="dxa"/>
          </w:tcPr>
          <w:p w:rsidR="00F27B08" w:rsidRDefault="00D12EAE" w:rsidP="00F030F4">
            <w:pPr>
              <w:jc w:val="center"/>
              <w:rPr>
                <w:b/>
                <w:sz w:val="28"/>
                <w:szCs w:val="28"/>
              </w:rPr>
            </w:pPr>
            <w:r w:rsidRPr="0084488B">
              <w:rPr>
                <w:sz w:val="28"/>
                <w:szCs w:val="28"/>
              </w:rPr>
              <w:t xml:space="preserve"> </w:t>
            </w:r>
            <w:r w:rsidR="007A5564" w:rsidRPr="001E3A9D">
              <w:rPr>
                <w:b/>
                <w:sz w:val="28"/>
                <w:szCs w:val="28"/>
              </w:rPr>
              <w:t>«</w:t>
            </w:r>
            <w:r w:rsidR="00F27B08">
              <w:rPr>
                <w:b/>
                <w:sz w:val="28"/>
                <w:szCs w:val="28"/>
              </w:rPr>
              <w:t xml:space="preserve">УДМУРТ </w:t>
            </w:r>
          </w:p>
          <w:p w:rsidR="00F27B08" w:rsidRDefault="00F27B08" w:rsidP="00F030F4">
            <w:pPr>
              <w:jc w:val="center"/>
              <w:rPr>
                <w:b/>
                <w:sz w:val="28"/>
                <w:szCs w:val="28"/>
              </w:rPr>
            </w:pPr>
            <w:r>
              <w:rPr>
                <w:b/>
                <w:sz w:val="28"/>
                <w:szCs w:val="28"/>
              </w:rPr>
              <w:t xml:space="preserve">ЭЛЬКУНЫСЬ  </w:t>
            </w:r>
          </w:p>
          <w:p w:rsidR="00F27B08" w:rsidRDefault="00737757" w:rsidP="00F030F4">
            <w:pPr>
              <w:jc w:val="center"/>
              <w:rPr>
                <w:b/>
                <w:sz w:val="28"/>
                <w:szCs w:val="28"/>
              </w:rPr>
            </w:pPr>
            <w:r>
              <w:rPr>
                <w:b/>
                <w:sz w:val="28"/>
                <w:szCs w:val="28"/>
              </w:rPr>
              <w:t xml:space="preserve"> </w:t>
            </w:r>
            <w:r w:rsidR="007A5564" w:rsidRPr="001E3A9D">
              <w:rPr>
                <w:b/>
                <w:sz w:val="28"/>
                <w:szCs w:val="28"/>
              </w:rPr>
              <w:t>УВА ЁРОС</w:t>
            </w:r>
            <w:r w:rsidR="00F27B08">
              <w:rPr>
                <w:b/>
                <w:sz w:val="28"/>
                <w:szCs w:val="28"/>
              </w:rPr>
              <w:t xml:space="preserve"> </w:t>
            </w:r>
          </w:p>
          <w:p w:rsidR="00FE22C1" w:rsidRDefault="00F27B08" w:rsidP="00F030F4">
            <w:pPr>
              <w:jc w:val="center"/>
              <w:rPr>
                <w:b/>
                <w:sz w:val="28"/>
                <w:szCs w:val="28"/>
              </w:rPr>
            </w:pPr>
            <w:r>
              <w:rPr>
                <w:b/>
                <w:sz w:val="28"/>
                <w:szCs w:val="28"/>
              </w:rPr>
              <w:t>МУНИЦИПАЛ ОКРУГ</w:t>
            </w:r>
            <w:r w:rsidR="007A5564" w:rsidRPr="001E3A9D">
              <w:rPr>
                <w:b/>
                <w:sz w:val="28"/>
                <w:szCs w:val="28"/>
              </w:rPr>
              <w:t xml:space="preserve">» </w:t>
            </w:r>
          </w:p>
          <w:p w:rsidR="004834C9" w:rsidRDefault="007A5564" w:rsidP="00F030F4">
            <w:pPr>
              <w:jc w:val="center"/>
              <w:rPr>
                <w:b/>
                <w:sz w:val="28"/>
                <w:szCs w:val="28"/>
              </w:rPr>
            </w:pPr>
            <w:r w:rsidRPr="001E3A9D">
              <w:rPr>
                <w:b/>
                <w:sz w:val="28"/>
                <w:szCs w:val="28"/>
              </w:rPr>
              <w:t xml:space="preserve">МУНИЦИПАЛ </w:t>
            </w:r>
          </w:p>
          <w:p w:rsidR="00D12EAE" w:rsidRPr="00F21DA1" w:rsidRDefault="007A5564" w:rsidP="00F030F4">
            <w:pPr>
              <w:jc w:val="center"/>
              <w:rPr>
                <w:sz w:val="28"/>
                <w:szCs w:val="28"/>
              </w:rPr>
            </w:pPr>
            <w:r w:rsidRPr="001E3A9D">
              <w:rPr>
                <w:b/>
                <w:sz w:val="28"/>
                <w:szCs w:val="28"/>
              </w:rPr>
              <w:t>КЫЛДЫТЭТЛЭН АДМИНИСТРАЦИЕЗ</w:t>
            </w:r>
          </w:p>
        </w:tc>
      </w:tr>
    </w:tbl>
    <w:p w:rsidR="00D12EAE" w:rsidRDefault="00D12EAE" w:rsidP="00737757">
      <w:pPr>
        <w:tabs>
          <w:tab w:val="center" w:pos="5103"/>
          <w:tab w:val="left" w:pos="6182"/>
        </w:tabs>
        <w:jc w:val="center"/>
        <w:rPr>
          <w:b/>
          <w:sz w:val="28"/>
          <w:szCs w:val="28"/>
        </w:rPr>
      </w:pPr>
    </w:p>
    <w:p w:rsidR="00D12EAE" w:rsidRPr="00737757" w:rsidRDefault="00D12EAE" w:rsidP="00737757">
      <w:pPr>
        <w:tabs>
          <w:tab w:val="center" w:pos="5103"/>
          <w:tab w:val="left" w:pos="6182"/>
        </w:tabs>
        <w:jc w:val="center"/>
        <w:rPr>
          <w:sz w:val="28"/>
          <w:szCs w:val="28"/>
        </w:rPr>
      </w:pPr>
    </w:p>
    <w:p w:rsidR="00D12EAE" w:rsidRDefault="00D12EAE" w:rsidP="00737757">
      <w:pPr>
        <w:jc w:val="center"/>
        <w:rPr>
          <w:b/>
          <w:sz w:val="28"/>
          <w:szCs w:val="28"/>
        </w:rPr>
      </w:pPr>
    </w:p>
    <w:p w:rsidR="00D12EAE" w:rsidRPr="00F80C8C" w:rsidRDefault="00D12EAE" w:rsidP="00D12EAE">
      <w:pPr>
        <w:jc w:val="center"/>
        <w:rPr>
          <w:b/>
          <w:sz w:val="36"/>
          <w:szCs w:val="36"/>
        </w:rPr>
      </w:pPr>
      <w:r w:rsidRPr="00F80C8C">
        <w:rPr>
          <w:b/>
          <w:sz w:val="36"/>
          <w:szCs w:val="36"/>
        </w:rPr>
        <w:t>П О С Т А Н О В Л Е Н И Е</w:t>
      </w:r>
    </w:p>
    <w:p w:rsidR="00D12EAE" w:rsidRPr="005951F0" w:rsidRDefault="00D12EAE" w:rsidP="00D12EAE">
      <w:pPr>
        <w:tabs>
          <w:tab w:val="left" w:pos="6470"/>
        </w:tabs>
        <w:rPr>
          <w:i/>
          <w:sz w:val="28"/>
          <w:szCs w:val="28"/>
        </w:rPr>
      </w:pPr>
      <w:r>
        <w:rPr>
          <w:sz w:val="28"/>
          <w:szCs w:val="28"/>
        </w:rPr>
        <w:t xml:space="preserve">                                                                                       </w:t>
      </w:r>
    </w:p>
    <w:p w:rsidR="00D12EAE" w:rsidRDefault="00D12EAE" w:rsidP="00D12EAE">
      <w:pPr>
        <w:jc w:val="both"/>
        <w:rPr>
          <w:sz w:val="28"/>
          <w:szCs w:val="28"/>
        </w:rPr>
      </w:pPr>
    </w:p>
    <w:p w:rsidR="00D12EAE" w:rsidRDefault="00D12EAE" w:rsidP="00D12EAE">
      <w:pPr>
        <w:jc w:val="both"/>
        <w:rPr>
          <w:sz w:val="28"/>
          <w:szCs w:val="28"/>
        </w:rPr>
      </w:pPr>
      <w:permStart w:id="1399407762" w:edGrp="everyone"/>
      <w:r>
        <w:rPr>
          <w:sz w:val="28"/>
          <w:szCs w:val="28"/>
        </w:rPr>
        <w:t>о</w:t>
      </w:r>
      <w:r w:rsidRPr="00962DB8">
        <w:rPr>
          <w:sz w:val="28"/>
          <w:szCs w:val="28"/>
        </w:rPr>
        <w:t>т</w:t>
      </w:r>
      <w:r>
        <w:rPr>
          <w:sz w:val="28"/>
          <w:szCs w:val="28"/>
        </w:rPr>
        <w:t xml:space="preserve"> </w:t>
      </w:r>
      <w:r w:rsidR="00E3177A">
        <w:rPr>
          <w:sz w:val="28"/>
          <w:szCs w:val="28"/>
        </w:rPr>
        <w:t>10.03.</w:t>
      </w:r>
      <w:r>
        <w:rPr>
          <w:sz w:val="28"/>
          <w:szCs w:val="28"/>
        </w:rPr>
        <w:t>20</w:t>
      </w:r>
      <w:r w:rsidR="00E3177A">
        <w:rPr>
          <w:sz w:val="28"/>
          <w:szCs w:val="28"/>
        </w:rPr>
        <w:t xml:space="preserve">22 </w:t>
      </w:r>
      <w:r>
        <w:rPr>
          <w:sz w:val="28"/>
          <w:szCs w:val="28"/>
        </w:rPr>
        <w:t>года</w:t>
      </w:r>
      <w:r>
        <w:rPr>
          <w:sz w:val="28"/>
          <w:szCs w:val="28"/>
        </w:rPr>
        <w:tab/>
      </w:r>
      <w:r>
        <w:rPr>
          <w:sz w:val="28"/>
          <w:szCs w:val="28"/>
        </w:rPr>
        <w:tab/>
      </w:r>
      <w:r>
        <w:rPr>
          <w:sz w:val="28"/>
          <w:szCs w:val="28"/>
        </w:rPr>
        <w:tab/>
      </w:r>
      <w:r>
        <w:rPr>
          <w:sz w:val="28"/>
          <w:szCs w:val="28"/>
        </w:rPr>
        <w:tab/>
      </w:r>
      <w:r w:rsidR="00C218FD">
        <w:rPr>
          <w:sz w:val="28"/>
          <w:szCs w:val="28"/>
        </w:rPr>
        <w:t xml:space="preserve"> </w:t>
      </w:r>
      <w:r>
        <w:rPr>
          <w:sz w:val="28"/>
          <w:szCs w:val="28"/>
        </w:rPr>
        <w:t xml:space="preserve">             </w:t>
      </w:r>
      <w:r w:rsidR="00A738D6">
        <w:rPr>
          <w:sz w:val="28"/>
          <w:szCs w:val="28"/>
        </w:rPr>
        <w:t xml:space="preserve">                   </w:t>
      </w:r>
      <w:r w:rsidRPr="00962DB8">
        <w:rPr>
          <w:sz w:val="28"/>
          <w:szCs w:val="28"/>
        </w:rPr>
        <w:t xml:space="preserve">№ </w:t>
      </w:r>
      <w:r w:rsidR="00E3177A">
        <w:rPr>
          <w:sz w:val="28"/>
          <w:szCs w:val="28"/>
        </w:rPr>
        <w:t>242</w:t>
      </w:r>
      <w:permEnd w:id="1399407762"/>
    </w:p>
    <w:p w:rsidR="00D12EAE" w:rsidRPr="005951F0" w:rsidRDefault="00D12EAE" w:rsidP="00D12EAE">
      <w:pPr>
        <w:jc w:val="center"/>
        <w:rPr>
          <w:i/>
          <w:sz w:val="28"/>
          <w:szCs w:val="28"/>
        </w:rPr>
      </w:pPr>
      <w:r>
        <w:rPr>
          <w:sz w:val="28"/>
          <w:szCs w:val="28"/>
        </w:rPr>
        <w:t xml:space="preserve">                                                                   </w:t>
      </w:r>
      <w:r w:rsidRPr="005951F0">
        <w:rPr>
          <w:i/>
          <w:sz w:val="28"/>
          <w:szCs w:val="28"/>
        </w:rPr>
        <w:t xml:space="preserve"> </w:t>
      </w:r>
    </w:p>
    <w:p w:rsidR="00D12EAE" w:rsidRDefault="00D12EAE" w:rsidP="00D12EAE">
      <w:pPr>
        <w:jc w:val="center"/>
        <w:rPr>
          <w:sz w:val="28"/>
          <w:szCs w:val="28"/>
        </w:rPr>
      </w:pPr>
      <w:r>
        <w:rPr>
          <w:sz w:val="28"/>
          <w:szCs w:val="28"/>
        </w:rPr>
        <w:t>пос.Ува</w:t>
      </w:r>
    </w:p>
    <w:p w:rsidR="00D12EAE" w:rsidRDefault="00D12EAE" w:rsidP="00D12EAE">
      <w:pPr>
        <w:jc w:val="center"/>
        <w:rPr>
          <w:sz w:val="28"/>
          <w:szCs w:val="28"/>
        </w:rPr>
      </w:pPr>
    </w:p>
    <w:p w:rsidR="00D12EAE" w:rsidRPr="005951F0" w:rsidRDefault="00D12EAE" w:rsidP="00D12EAE">
      <w:pPr>
        <w:jc w:val="center"/>
        <w:rPr>
          <w:i/>
          <w:sz w:val="28"/>
          <w:szCs w:val="28"/>
        </w:rPr>
      </w:pPr>
      <w:r w:rsidRPr="005951F0">
        <w:rPr>
          <w: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3"/>
      </w:tblGrid>
      <w:tr w:rsidR="00D12EAE" w:rsidRPr="00367517" w:rsidTr="00F030F4">
        <w:trPr>
          <w:trHeight w:val="276"/>
        </w:trPr>
        <w:tc>
          <w:tcPr>
            <w:tcW w:w="4893" w:type="dxa"/>
            <w:tcBorders>
              <w:top w:val="nil"/>
              <w:left w:val="nil"/>
              <w:bottom w:val="nil"/>
              <w:right w:val="nil"/>
            </w:tcBorders>
            <w:shd w:val="clear" w:color="auto" w:fill="auto"/>
          </w:tcPr>
          <w:p w:rsidR="00D12EAE" w:rsidRPr="00367517" w:rsidRDefault="005D52D3" w:rsidP="00181E61">
            <w:pPr>
              <w:jc w:val="both"/>
              <w:rPr>
                <w:sz w:val="28"/>
                <w:szCs w:val="28"/>
              </w:rPr>
            </w:pPr>
            <w:permStart w:id="1959534493" w:edGrp="everyone"/>
            <w:r w:rsidRPr="0035595C">
              <w:rPr>
                <w:sz w:val="28"/>
                <w:szCs w:val="28"/>
              </w:rPr>
              <w:t>О  систем</w:t>
            </w:r>
            <w:r>
              <w:rPr>
                <w:sz w:val="28"/>
                <w:szCs w:val="28"/>
              </w:rPr>
              <w:t>ах</w:t>
            </w:r>
            <w:r w:rsidRPr="0035595C">
              <w:rPr>
                <w:sz w:val="28"/>
                <w:szCs w:val="28"/>
              </w:rPr>
              <w:t xml:space="preserve"> оплаты труда работников </w:t>
            </w:r>
            <w:r>
              <w:rPr>
                <w:sz w:val="28"/>
                <w:szCs w:val="28"/>
              </w:rPr>
              <w:t>бюджетных, казенных, автономных</w:t>
            </w:r>
            <w:r w:rsidRPr="0035595C">
              <w:rPr>
                <w:sz w:val="28"/>
                <w:szCs w:val="28"/>
              </w:rPr>
              <w:t xml:space="preserve"> учреждений муниципального образования «</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Pr="0035595C">
              <w:rPr>
                <w:sz w:val="28"/>
                <w:szCs w:val="28"/>
              </w:rPr>
              <w:t>»</w:t>
            </w:r>
            <w:permEnd w:id="1959534493"/>
          </w:p>
        </w:tc>
      </w:tr>
    </w:tbl>
    <w:p w:rsidR="003E43C9" w:rsidRDefault="003E43C9" w:rsidP="00D12EAE">
      <w:pPr>
        <w:jc w:val="center"/>
        <w:rPr>
          <w:sz w:val="28"/>
          <w:szCs w:val="28"/>
        </w:rPr>
      </w:pPr>
    </w:p>
    <w:p w:rsidR="003E43C9" w:rsidRDefault="003E43C9" w:rsidP="00D12EAE">
      <w:pPr>
        <w:jc w:val="center"/>
        <w:rPr>
          <w:sz w:val="28"/>
          <w:szCs w:val="28"/>
        </w:rPr>
      </w:pPr>
    </w:p>
    <w:p w:rsidR="00D12EAE" w:rsidRDefault="00D12EAE" w:rsidP="00D12EAE">
      <w:pPr>
        <w:jc w:val="center"/>
        <w:rPr>
          <w:i/>
          <w:sz w:val="28"/>
          <w:szCs w:val="28"/>
        </w:rPr>
      </w:pPr>
      <w:r>
        <w:rPr>
          <w:sz w:val="28"/>
          <w:szCs w:val="28"/>
        </w:rPr>
        <w:t xml:space="preserve">                                                            </w:t>
      </w:r>
    </w:p>
    <w:permStart w:id="773785220" w:edGrp="everyone"/>
    <w:p w:rsidR="00785862" w:rsidRPr="00785862" w:rsidRDefault="00D12EAE" w:rsidP="00785862">
      <w:pPr>
        <w:ind w:firstLine="851"/>
        <w:jc w:val="both"/>
        <w:rPr>
          <w:b/>
          <w:sz w:val="28"/>
          <w:szCs w:val="28"/>
        </w:rPr>
      </w:pPr>
      <w:r>
        <w:rPr>
          <w:i/>
          <w:noProof/>
          <w:sz w:val="28"/>
          <w:szCs w:val="28"/>
        </w:rPr>
        <mc:AlternateContent>
          <mc:Choice Requires="wps">
            <w:drawing>
              <wp:anchor distT="0" distB="0" distL="114300" distR="114300" simplePos="0" relativeHeight="251660288" behindDoc="0" locked="0" layoutInCell="1" allowOverlap="1" wp14:anchorId="11166F1D" wp14:editId="24B15F2A">
                <wp:simplePos x="0" y="0"/>
                <wp:positionH relativeFrom="column">
                  <wp:posOffset>6534150</wp:posOffset>
                </wp:positionH>
                <wp:positionV relativeFrom="paragraph">
                  <wp:posOffset>55245</wp:posOffset>
                </wp:positionV>
                <wp:extent cx="0" cy="232410"/>
                <wp:effectExtent l="5715" t="10160" r="13335" b="508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Прямая со стрелкой 3" o:spid="_x0000_s1026" type="#_x0000_t32" style="position:absolute;margin-left:514.5pt;margin-top:4.35pt;width:0;height:1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"/>
            </w:pict>
          </mc:Fallback>
        </mc:AlternateContent>
      </w:r>
      <w:r w:rsidR="00785862">
        <w:rPr>
          <w:sz w:val="28"/>
          <w:szCs w:val="28"/>
        </w:rPr>
        <w:t>Руководствуясь Уставом муниципального образования</w:t>
      </w:r>
      <w:r w:rsidR="00F27B08">
        <w:rPr>
          <w:sz w:val="28"/>
          <w:szCs w:val="28"/>
        </w:rPr>
        <w:t xml:space="preserve">                               </w:t>
      </w:r>
      <w:r w:rsidR="00785862">
        <w:rPr>
          <w:sz w:val="28"/>
          <w:szCs w:val="28"/>
        </w:rPr>
        <w:t>«</w:t>
      </w:r>
      <w:r w:rsidR="00F27B08">
        <w:rPr>
          <w:sz w:val="28"/>
          <w:szCs w:val="28"/>
        </w:rPr>
        <w:t xml:space="preserve">Муниципальный округ </w:t>
      </w:r>
      <w:r w:rsidR="00785862">
        <w:rPr>
          <w:sz w:val="28"/>
          <w:szCs w:val="28"/>
        </w:rPr>
        <w:t>Увинский район</w:t>
      </w:r>
      <w:r w:rsidR="00F27B08">
        <w:rPr>
          <w:sz w:val="28"/>
          <w:szCs w:val="28"/>
        </w:rPr>
        <w:t xml:space="preserve"> Удмуртской Республики</w:t>
      </w:r>
      <w:r w:rsidR="00785862">
        <w:rPr>
          <w:sz w:val="28"/>
          <w:szCs w:val="28"/>
        </w:rPr>
        <w:t>», Администрация муниципального образования «</w:t>
      </w:r>
      <w:r w:rsidR="00F27B08">
        <w:rPr>
          <w:sz w:val="28"/>
          <w:szCs w:val="28"/>
        </w:rPr>
        <w:t>Муниципальный округ Увинский район Удмуртской Республики</w:t>
      </w:r>
      <w:r w:rsidR="00785862">
        <w:rPr>
          <w:sz w:val="28"/>
          <w:szCs w:val="28"/>
        </w:rPr>
        <w:t>»</w:t>
      </w:r>
      <w:r w:rsidR="0006739E">
        <w:rPr>
          <w:sz w:val="28"/>
          <w:szCs w:val="28"/>
        </w:rPr>
        <w:t xml:space="preserve"> </w:t>
      </w:r>
      <w:proofErr w:type="gramStart"/>
      <w:r w:rsidR="00785862">
        <w:rPr>
          <w:b/>
          <w:sz w:val="28"/>
          <w:szCs w:val="28"/>
        </w:rPr>
        <w:t>п</w:t>
      </w:r>
      <w:proofErr w:type="gramEnd"/>
      <w:r w:rsidR="00785862" w:rsidRPr="00785862">
        <w:rPr>
          <w:b/>
          <w:sz w:val="28"/>
          <w:szCs w:val="28"/>
        </w:rPr>
        <w:t xml:space="preserve"> о с т а н о в л я е т:</w:t>
      </w:r>
    </w:p>
    <w:p w:rsidR="0006739E" w:rsidRDefault="00785862" w:rsidP="00785862">
      <w:pPr>
        <w:ind w:firstLine="851"/>
        <w:jc w:val="both"/>
        <w:rPr>
          <w:sz w:val="28"/>
          <w:szCs w:val="28"/>
        </w:rPr>
      </w:pPr>
      <w:r>
        <w:rPr>
          <w:sz w:val="28"/>
          <w:szCs w:val="28"/>
        </w:rPr>
        <w:t xml:space="preserve"> </w:t>
      </w:r>
    </w:p>
    <w:p w:rsidR="005D52D3" w:rsidRDefault="005D52D3" w:rsidP="005D52D3">
      <w:pPr>
        <w:widowControl w:val="0"/>
        <w:adjustRightInd w:val="0"/>
        <w:ind w:firstLine="720"/>
        <w:jc w:val="both"/>
        <w:rPr>
          <w:sz w:val="28"/>
          <w:szCs w:val="28"/>
        </w:rPr>
      </w:pPr>
      <w:r>
        <w:rPr>
          <w:sz w:val="28"/>
          <w:szCs w:val="28"/>
        </w:rPr>
        <w:t xml:space="preserve">1. Утвердить Положение об установлении систем оплаты труда работников бюджетных, казенных, автономных учреждений муниципального образования «Муниципальный округ </w:t>
      </w:r>
      <w:proofErr w:type="spellStart"/>
      <w:r>
        <w:rPr>
          <w:sz w:val="28"/>
          <w:szCs w:val="28"/>
        </w:rPr>
        <w:t>Увинский</w:t>
      </w:r>
      <w:proofErr w:type="spellEnd"/>
      <w:r>
        <w:rPr>
          <w:sz w:val="28"/>
          <w:szCs w:val="28"/>
        </w:rPr>
        <w:t xml:space="preserve"> район Удмуртской Республики» (Приложение 1).</w:t>
      </w:r>
    </w:p>
    <w:p w:rsidR="005D52D3" w:rsidRDefault="005D52D3" w:rsidP="005D52D3">
      <w:pPr>
        <w:widowControl w:val="0"/>
        <w:ind w:firstLine="720"/>
        <w:jc w:val="both"/>
        <w:outlineLvl w:val="3"/>
        <w:rPr>
          <w:sz w:val="28"/>
          <w:szCs w:val="28"/>
        </w:rPr>
      </w:pPr>
      <w:r>
        <w:rPr>
          <w:sz w:val="28"/>
          <w:szCs w:val="28"/>
        </w:rPr>
        <w:t>2. Утвердить:</w:t>
      </w:r>
    </w:p>
    <w:p w:rsidR="005D52D3" w:rsidRDefault="005D52D3" w:rsidP="005D52D3">
      <w:pPr>
        <w:widowControl w:val="0"/>
        <w:adjustRightInd w:val="0"/>
        <w:ind w:firstLine="720"/>
        <w:jc w:val="both"/>
        <w:rPr>
          <w:sz w:val="28"/>
          <w:szCs w:val="28"/>
        </w:rPr>
      </w:pPr>
      <w:r>
        <w:rPr>
          <w:sz w:val="28"/>
          <w:szCs w:val="28"/>
        </w:rPr>
        <w:t xml:space="preserve">требования по разработке положений об оплате труда работников бюджетных, казенных, автономных учреждений  муниципального образования «Муниципальный округ </w:t>
      </w:r>
      <w:proofErr w:type="spellStart"/>
      <w:r>
        <w:rPr>
          <w:sz w:val="28"/>
          <w:szCs w:val="28"/>
        </w:rPr>
        <w:t>Увинский</w:t>
      </w:r>
      <w:proofErr w:type="spellEnd"/>
      <w:r>
        <w:rPr>
          <w:sz w:val="28"/>
          <w:szCs w:val="28"/>
        </w:rPr>
        <w:t xml:space="preserve"> район Удмуртской Республики» (Приложение 2);</w:t>
      </w:r>
    </w:p>
    <w:p w:rsidR="005D52D3" w:rsidRDefault="005D52D3" w:rsidP="005D52D3">
      <w:pPr>
        <w:widowControl w:val="0"/>
        <w:adjustRightInd w:val="0"/>
        <w:ind w:firstLine="720"/>
        <w:jc w:val="both"/>
        <w:rPr>
          <w:sz w:val="28"/>
          <w:szCs w:val="28"/>
        </w:rPr>
      </w:pPr>
      <w:r>
        <w:rPr>
          <w:sz w:val="28"/>
          <w:szCs w:val="28"/>
        </w:rPr>
        <w:t>перечень выплат компенсационного характера и порядок их установления</w:t>
      </w:r>
      <w:r w:rsidRPr="008C4D14">
        <w:rPr>
          <w:sz w:val="28"/>
          <w:szCs w:val="28"/>
        </w:rPr>
        <w:t xml:space="preserve"> </w:t>
      </w:r>
      <w:r>
        <w:rPr>
          <w:sz w:val="28"/>
          <w:szCs w:val="28"/>
        </w:rPr>
        <w:t xml:space="preserve">в бюджетных, казенных, автономных учреждениях муниципального </w:t>
      </w:r>
      <w:r>
        <w:rPr>
          <w:sz w:val="28"/>
          <w:szCs w:val="28"/>
        </w:rPr>
        <w:lastRenderedPageBreak/>
        <w:t xml:space="preserve">образования «Муниципальный округ </w:t>
      </w:r>
      <w:proofErr w:type="spellStart"/>
      <w:r>
        <w:rPr>
          <w:sz w:val="28"/>
          <w:szCs w:val="28"/>
        </w:rPr>
        <w:t>Увинский</w:t>
      </w:r>
      <w:proofErr w:type="spellEnd"/>
      <w:r>
        <w:rPr>
          <w:sz w:val="28"/>
          <w:szCs w:val="28"/>
        </w:rPr>
        <w:t xml:space="preserve"> район Удмуртской Республики» (Приложение 3);</w:t>
      </w:r>
    </w:p>
    <w:p w:rsidR="005D52D3" w:rsidRDefault="005D52D3" w:rsidP="005D52D3">
      <w:pPr>
        <w:widowControl w:val="0"/>
        <w:adjustRightInd w:val="0"/>
        <w:ind w:firstLine="720"/>
        <w:jc w:val="both"/>
        <w:rPr>
          <w:sz w:val="28"/>
          <w:szCs w:val="28"/>
        </w:rPr>
      </w:pPr>
      <w:r>
        <w:rPr>
          <w:sz w:val="28"/>
          <w:szCs w:val="28"/>
        </w:rPr>
        <w:t xml:space="preserve">перечень выплат стимулирующего характера и порядок их установления в бюджетных, казенных, автономных учреждениях муниципального образования «Муниципальный округ </w:t>
      </w:r>
      <w:proofErr w:type="spellStart"/>
      <w:r>
        <w:rPr>
          <w:sz w:val="28"/>
          <w:szCs w:val="28"/>
        </w:rPr>
        <w:t>Увинский</w:t>
      </w:r>
      <w:proofErr w:type="spellEnd"/>
      <w:r>
        <w:rPr>
          <w:sz w:val="28"/>
          <w:szCs w:val="28"/>
        </w:rPr>
        <w:t xml:space="preserve"> район Удмуртской Республики» (Приложение 4).</w:t>
      </w:r>
    </w:p>
    <w:p w:rsidR="00F94CFE" w:rsidRDefault="005D52D3" w:rsidP="005D52D3">
      <w:pPr>
        <w:pStyle w:val="ConsPlusNormal"/>
        <w:jc w:val="both"/>
        <w:rPr>
          <w:sz w:val="28"/>
          <w:szCs w:val="28"/>
        </w:rPr>
      </w:pPr>
      <w:r>
        <w:rPr>
          <w:sz w:val="28"/>
          <w:szCs w:val="28"/>
        </w:rPr>
        <w:t>3</w:t>
      </w:r>
      <w:r w:rsidRPr="00ED53AC">
        <w:rPr>
          <w:sz w:val="28"/>
          <w:szCs w:val="28"/>
        </w:rPr>
        <w:t xml:space="preserve">. </w:t>
      </w:r>
      <w:r w:rsidR="00F94CFE">
        <w:rPr>
          <w:sz w:val="28"/>
          <w:szCs w:val="28"/>
        </w:rPr>
        <w:t>Признать утратившими силу постановления Администрации муниципального образования «</w:t>
      </w:r>
      <w:proofErr w:type="spellStart"/>
      <w:r w:rsidR="00F94CFE">
        <w:rPr>
          <w:sz w:val="28"/>
          <w:szCs w:val="28"/>
        </w:rPr>
        <w:t>Увинский</w:t>
      </w:r>
      <w:proofErr w:type="spellEnd"/>
      <w:r w:rsidR="00F94CFE">
        <w:rPr>
          <w:sz w:val="28"/>
          <w:szCs w:val="28"/>
        </w:rPr>
        <w:t xml:space="preserve"> район»:</w:t>
      </w:r>
    </w:p>
    <w:p w:rsidR="00F94CFE" w:rsidRPr="00F94CFE" w:rsidRDefault="00F94CFE" w:rsidP="005D52D3">
      <w:pPr>
        <w:pStyle w:val="ConsPlusNormal"/>
        <w:jc w:val="both"/>
        <w:rPr>
          <w:sz w:val="28"/>
          <w:szCs w:val="28"/>
        </w:rPr>
      </w:pPr>
      <w:r w:rsidRPr="00F94CFE">
        <w:rPr>
          <w:sz w:val="28"/>
          <w:szCs w:val="28"/>
        </w:rPr>
        <w:t xml:space="preserve">от 30.11.2009 №1865 «О введении новых </w:t>
      </w:r>
      <w:proofErr w:type="gramStart"/>
      <w:r w:rsidRPr="00F94CFE">
        <w:rPr>
          <w:sz w:val="28"/>
          <w:szCs w:val="28"/>
        </w:rPr>
        <w:t>систем оплаты труда работников бюджетных учреждений муниципального</w:t>
      </w:r>
      <w:proofErr w:type="gramEnd"/>
      <w:r w:rsidRPr="00F94CFE">
        <w:rPr>
          <w:sz w:val="28"/>
          <w:szCs w:val="28"/>
        </w:rPr>
        <w:t xml:space="preserve"> образования «</w:t>
      </w:r>
      <w:proofErr w:type="spellStart"/>
      <w:r w:rsidRPr="00F94CFE">
        <w:rPr>
          <w:sz w:val="28"/>
          <w:szCs w:val="28"/>
        </w:rPr>
        <w:t>Увинский</w:t>
      </w:r>
      <w:proofErr w:type="spellEnd"/>
      <w:r w:rsidRPr="00F94CFE">
        <w:rPr>
          <w:sz w:val="28"/>
          <w:szCs w:val="28"/>
        </w:rPr>
        <w:t xml:space="preserve"> район»»;</w:t>
      </w:r>
    </w:p>
    <w:p w:rsidR="00F94CFE" w:rsidRPr="00F94CFE" w:rsidRDefault="00F94CFE" w:rsidP="005D52D3">
      <w:pPr>
        <w:pStyle w:val="ConsPlusNormal"/>
        <w:jc w:val="both"/>
        <w:rPr>
          <w:sz w:val="28"/>
          <w:szCs w:val="28"/>
        </w:rPr>
      </w:pPr>
      <w:r w:rsidRPr="00F94CFE">
        <w:rPr>
          <w:sz w:val="28"/>
          <w:szCs w:val="28"/>
        </w:rPr>
        <w:t xml:space="preserve">от 17.11.2010 №1429 «О внесении изменений в постановление Администрации муниципального образования от 30.11.2009 № 1865 «О введении новых </w:t>
      </w:r>
      <w:proofErr w:type="gramStart"/>
      <w:r w:rsidRPr="00F94CFE">
        <w:rPr>
          <w:sz w:val="28"/>
          <w:szCs w:val="28"/>
        </w:rPr>
        <w:t>систем оплаты труда работников бюджетных учреждений муниципального</w:t>
      </w:r>
      <w:proofErr w:type="gramEnd"/>
      <w:r w:rsidRPr="00F94CFE">
        <w:rPr>
          <w:sz w:val="28"/>
          <w:szCs w:val="28"/>
        </w:rPr>
        <w:t xml:space="preserve"> образования «</w:t>
      </w:r>
      <w:proofErr w:type="spellStart"/>
      <w:r w:rsidRPr="00F94CFE">
        <w:rPr>
          <w:sz w:val="28"/>
          <w:szCs w:val="28"/>
        </w:rPr>
        <w:t>Увинский</w:t>
      </w:r>
      <w:proofErr w:type="spellEnd"/>
      <w:r w:rsidRPr="00F94CFE">
        <w:rPr>
          <w:sz w:val="28"/>
          <w:szCs w:val="28"/>
        </w:rPr>
        <w:t xml:space="preserve"> район»; </w:t>
      </w:r>
    </w:p>
    <w:p w:rsidR="00F94CFE" w:rsidRPr="00F94CFE" w:rsidRDefault="00F94CFE" w:rsidP="005D52D3">
      <w:pPr>
        <w:pStyle w:val="ConsPlusNormal"/>
        <w:jc w:val="both"/>
        <w:rPr>
          <w:sz w:val="28"/>
          <w:szCs w:val="28"/>
        </w:rPr>
      </w:pPr>
      <w:r w:rsidRPr="00F94CFE">
        <w:rPr>
          <w:sz w:val="28"/>
          <w:szCs w:val="28"/>
        </w:rPr>
        <w:t xml:space="preserve">от 27.09.2011 №1389 «О внесении изменений в постановление Администрации муниципального образования от 30.11.2009 № 1865 «О введении новых </w:t>
      </w:r>
      <w:proofErr w:type="gramStart"/>
      <w:r w:rsidRPr="00F94CFE">
        <w:rPr>
          <w:sz w:val="28"/>
          <w:szCs w:val="28"/>
        </w:rPr>
        <w:t>систем оплаты труда работников бюджетных учреждений муниципального</w:t>
      </w:r>
      <w:proofErr w:type="gramEnd"/>
      <w:r w:rsidRPr="00F94CFE">
        <w:rPr>
          <w:sz w:val="28"/>
          <w:szCs w:val="28"/>
        </w:rPr>
        <w:t xml:space="preserve"> образования «</w:t>
      </w:r>
      <w:proofErr w:type="spellStart"/>
      <w:r w:rsidRPr="00F94CFE">
        <w:rPr>
          <w:sz w:val="28"/>
          <w:szCs w:val="28"/>
        </w:rPr>
        <w:t>Увинский</w:t>
      </w:r>
      <w:proofErr w:type="spellEnd"/>
      <w:r w:rsidRPr="00F94CFE">
        <w:rPr>
          <w:sz w:val="28"/>
          <w:szCs w:val="28"/>
        </w:rPr>
        <w:t xml:space="preserve"> район», </w:t>
      </w:r>
    </w:p>
    <w:p w:rsidR="00F94CFE" w:rsidRPr="00F94CFE" w:rsidRDefault="00F94CFE" w:rsidP="005D52D3">
      <w:pPr>
        <w:pStyle w:val="ConsPlusNormal"/>
        <w:jc w:val="both"/>
        <w:rPr>
          <w:sz w:val="28"/>
          <w:szCs w:val="28"/>
        </w:rPr>
      </w:pPr>
      <w:r w:rsidRPr="00F94CFE">
        <w:rPr>
          <w:sz w:val="28"/>
          <w:szCs w:val="28"/>
        </w:rPr>
        <w:t xml:space="preserve">от 29.08.2013 № 1558 «О внесении изменений в постановление Администрации муниципального образования от 30.11.2009 № 1865 «О введении новых </w:t>
      </w:r>
      <w:proofErr w:type="gramStart"/>
      <w:r w:rsidRPr="00F94CFE">
        <w:rPr>
          <w:sz w:val="28"/>
          <w:szCs w:val="28"/>
        </w:rPr>
        <w:t>систем оплаты труда работников бюджетных учреждений муниципального</w:t>
      </w:r>
      <w:proofErr w:type="gramEnd"/>
      <w:r w:rsidRPr="00F94CFE">
        <w:rPr>
          <w:sz w:val="28"/>
          <w:szCs w:val="28"/>
        </w:rPr>
        <w:t xml:space="preserve"> образования «</w:t>
      </w:r>
      <w:proofErr w:type="spellStart"/>
      <w:r w:rsidRPr="00F94CFE">
        <w:rPr>
          <w:sz w:val="28"/>
          <w:szCs w:val="28"/>
        </w:rPr>
        <w:t>Увинский</w:t>
      </w:r>
      <w:proofErr w:type="spellEnd"/>
      <w:r w:rsidRPr="00F94CFE">
        <w:rPr>
          <w:sz w:val="28"/>
          <w:szCs w:val="28"/>
        </w:rPr>
        <w:t xml:space="preserve"> район», </w:t>
      </w:r>
    </w:p>
    <w:p w:rsidR="00F94CFE" w:rsidRPr="00F94CFE" w:rsidRDefault="00F94CFE" w:rsidP="005D52D3">
      <w:pPr>
        <w:pStyle w:val="ConsPlusNormal"/>
        <w:jc w:val="both"/>
        <w:rPr>
          <w:sz w:val="28"/>
          <w:szCs w:val="28"/>
        </w:rPr>
      </w:pPr>
      <w:r w:rsidRPr="00F94CFE">
        <w:rPr>
          <w:sz w:val="28"/>
          <w:szCs w:val="28"/>
        </w:rPr>
        <w:t xml:space="preserve">от 11.06.2014 №1054 «О внесении изменений в постановление Администрации муниципального образования от 30.11.2009 № 1865 «О введении новых </w:t>
      </w:r>
      <w:proofErr w:type="gramStart"/>
      <w:r w:rsidRPr="00F94CFE">
        <w:rPr>
          <w:sz w:val="28"/>
          <w:szCs w:val="28"/>
        </w:rPr>
        <w:t>систем оплаты труда работников бюджетных учреждений муниципального</w:t>
      </w:r>
      <w:proofErr w:type="gramEnd"/>
      <w:r w:rsidRPr="00F94CFE">
        <w:rPr>
          <w:sz w:val="28"/>
          <w:szCs w:val="28"/>
        </w:rPr>
        <w:t xml:space="preserve"> образования «</w:t>
      </w:r>
      <w:proofErr w:type="spellStart"/>
      <w:r w:rsidRPr="00F94CFE">
        <w:rPr>
          <w:sz w:val="28"/>
          <w:szCs w:val="28"/>
        </w:rPr>
        <w:t>Увинский</w:t>
      </w:r>
      <w:proofErr w:type="spellEnd"/>
      <w:r w:rsidRPr="00F94CFE">
        <w:rPr>
          <w:sz w:val="28"/>
          <w:szCs w:val="28"/>
        </w:rPr>
        <w:t xml:space="preserve"> район», </w:t>
      </w:r>
    </w:p>
    <w:p w:rsidR="00F94CFE" w:rsidRPr="00F94CFE" w:rsidRDefault="00F94CFE" w:rsidP="005D52D3">
      <w:pPr>
        <w:pStyle w:val="ConsPlusNormal"/>
        <w:jc w:val="both"/>
        <w:rPr>
          <w:sz w:val="28"/>
          <w:szCs w:val="28"/>
        </w:rPr>
      </w:pPr>
      <w:r w:rsidRPr="00F94CFE">
        <w:rPr>
          <w:sz w:val="28"/>
          <w:szCs w:val="28"/>
        </w:rPr>
        <w:t xml:space="preserve">от 10.03.2017 №425 «О внесении изменений в постановление Администрации муниципального образования от 30.11.2009 № 1865 «О введении новых </w:t>
      </w:r>
      <w:proofErr w:type="gramStart"/>
      <w:r w:rsidRPr="00F94CFE">
        <w:rPr>
          <w:sz w:val="28"/>
          <w:szCs w:val="28"/>
        </w:rPr>
        <w:t>систем оплаты труда работников бюджетных учреждений муниципального</w:t>
      </w:r>
      <w:proofErr w:type="gramEnd"/>
      <w:r w:rsidRPr="00F94CFE">
        <w:rPr>
          <w:sz w:val="28"/>
          <w:szCs w:val="28"/>
        </w:rPr>
        <w:t xml:space="preserve"> образования «</w:t>
      </w:r>
      <w:proofErr w:type="spellStart"/>
      <w:r w:rsidRPr="00F94CFE">
        <w:rPr>
          <w:sz w:val="28"/>
          <w:szCs w:val="28"/>
        </w:rPr>
        <w:t>Увинский</w:t>
      </w:r>
      <w:proofErr w:type="spellEnd"/>
      <w:r w:rsidRPr="00F94CFE">
        <w:rPr>
          <w:sz w:val="28"/>
          <w:szCs w:val="28"/>
        </w:rPr>
        <w:t xml:space="preserve"> район», </w:t>
      </w:r>
    </w:p>
    <w:p w:rsidR="00F94CFE" w:rsidRPr="00F94CFE" w:rsidRDefault="00F94CFE" w:rsidP="005D52D3">
      <w:pPr>
        <w:pStyle w:val="ConsPlusNormal"/>
        <w:jc w:val="both"/>
        <w:rPr>
          <w:sz w:val="28"/>
          <w:szCs w:val="28"/>
        </w:rPr>
      </w:pPr>
      <w:r w:rsidRPr="00F94CFE">
        <w:rPr>
          <w:sz w:val="28"/>
          <w:szCs w:val="28"/>
        </w:rPr>
        <w:t xml:space="preserve">от 16.03.2020 №288 «О внесении изменений в постановление Администрации муниципального образования от 30.11.2009 № 1865 «О введении новых </w:t>
      </w:r>
      <w:proofErr w:type="gramStart"/>
      <w:r w:rsidRPr="00F94CFE">
        <w:rPr>
          <w:sz w:val="28"/>
          <w:szCs w:val="28"/>
        </w:rPr>
        <w:t>систем оплаты труда работников бюджетных учреждений муниципального</w:t>
      </w:r>
      <w:proofErr w:type="gramEnd"/>
      <w:r w:rsidRPr="00F94CFE">
        <w:rPr>
          <w:sz w:val="28"/>
          <w:szCs w:val="28"/>
        </w:rPr>
        <w:t xml:space="preserve"> образования «</w:t>
      </w:r>
      <w:proofErr w:type="spellStart"/>
      <w:r w:rsidRPr="00F94CFE">
        <w:rPr>
          <w:sz w:val="28"/>
          <w:szCs w:val="28"/>
        </w:rPr>
        <w:t>Увинский</w:t>
      </w:r>
      <w:proofErr w:type="spellEnd"/>
      <w:r w:rsidRPr="00F94CFE">
        <w:rPr>
          <w:sz w:val="28"/>
          <w:szCs w:val="28"/>
        </w:rPr>
        <w:t xml:space="preserve"> район».</w:t>
      </w:r>
    </w:p>
    <w:p w:rsidR="005D52D3" w:rsidRDefault="00F94CFE" w:rsidP="005D52D3">
      <w:pPr>
        <w:pStyle w:val="ConsPlusNormal"/>
        <w:jc w:val="both"/>
        <w:rPr>
          <w:sz w:val="28"/>
          <w:szCs w:val="28"/>
        </w:rPr>
      </w:pPr>
      <w:r>
        <w:rPr>
          <w:sz w:val="28"/>
          <w:szCs w:val="28"/>
        </w:rPr>
        <w:t xml:space="preserve">4. </w:t>
      </w:r>
      <w:proofErr w:type="gramStart"/>
      <w:r w:rsidR="005D52D3" w:rsidRPr="00ED53AC">
        <w:rPr>
          <w:sz w:val="28"/>
          <w:szCs w:val="28"/>
        </w:rPr>
        <w:t>Контроль за</w:t>
      </w:r>
      <w:proofErr w:type="gramEnd"/>
      <w:r w:rsidR="005D52D3" w:rsidRPr="00ED53AC">
        <w:rPr>
          <w:sz w:val="28"/>
          <w:szCs w:val="28"/>
        </w:rPr>
        <w:t xml:space="preserve"> выполнением настоящего постановления возложить на </w:t>
      </w:r>
      <w:r w:rsidR="005D52D3">
        <w:rPr>
          <w:sz w:val="28"/>
          <w:szCs w:val="28"/>
        </w:rPr>
        <w:t xml:space="preserve">руководителя аппарата Главы муниципального образования, Совета депутатов и </w:t>
      </w:r>
      <w:r w:rsidR="005D52D3" w:rsidRPr="00ED53AC">
        <w:rPr>
          <w:sz w:val="28"/>
          <w:szCs w:val="28"/>
        </w:rPr>
        <w:t>Администрации муниципального образования «</w:t>
      </w:r>
      <w:r w:rsidR="00181E61">
        <w:rPr>
          <w:sz w:val="28"/>
          <w:szCs w:val="28"/>
        </w:rPr>
        <w:t xml:space="preserve">Муниципальный округ </w:t>
      </w:r>
      <w:proofErr w:type="spellStart"/>
      <w:r w:rsidR="00181E61">
        <w:rPr>
          <w:sz w:val="28"/>
          <w:szCs w:val="28"/>
        </w:rPr>
        <w:t>Увинский</w:t>
      </w:r>
      <w:proofErr w:type="spellEnd"/>
      <w:r w:rsidR="00181E61">
        <w:rPr>
          <w:sz w:val="28"/>
          <w:szCs w:val="28"/>
        </w:rPr>
        <w:t xml:space="preserve"> район Удмуртской Республики</w:t>
      </w:r>
      <w:r w:rsidR="005D52D3" w:rsidRPr="00ED53AC">
        <w:rPr>
          <w:sz w:val="28"/>
          <w:szCs w:val="28"/>
        </w:rPr>
        <w:t>».</w:t>
      </w:r>
    </w:p>
    <w:p w:rsidR="00D12EAE" w:rsidRDefault="00D12EAE" w:rsidP="00D12EAE">
      <w:pPr>
        <w:jc w:val="both"/>
        <w:rPr>
          <w:sz w:val="28"/>
          <w:szCs w:val="28"/>
        </w:rPr>
      </w:pPr>
      <w:r>
        <w:rPr>
          <w:sz w:val="28"/>
          <w:szCs w:val="28"/>
        </w:rPr>
        <w:t xml:space="preserve">                                                                                    </w:t>
      </w:r>
      <w:r w:rsidR="00215530">
        <w:rPr>
          <w:sz w:val="28"/>
          <w:szCs w:val="28"/>
        </w:rPr>
        <w:t xml:space="preserve">   </w:t>
      </w:r>
    </w:p>
    <w:p w:rsidR="00D12EAE" w:rsidRDefault="00D12EAE" w:rsidP="00D12EAE">
      <w:pPr>
        <w:jc w:val="center"/>
        <w:rPr>
          <w:sz w:val="28"/>
          <w:szCs w:val="28"/>
        </w:rPr>
      </w:pPr>
    </w:p>
    <w:p w:rsidR="00D12EAE" w:rsidRDefault="00D12EAE" w:rsidP="00D12EAE">
      <w:pPr>
        <w:pStyle w:val="Style9"/>
        <w:widowControl/>
        <w:tabs>
          <w:tab w:val="left" w:pos="850"/>
        </w:tabs>
        <w:spacing w:line="240" w:lineRule="auto"/>
        <w:ind w:firstLine="0"/>
        <w:rPr>
          <w:sz w:val="28"/>
          <w:szCs w:val="28"/>
        </w:rPr>
      </w:pPr>
    </w:p>
    <w:p w:rsidR="00D12EAE" w:rsidRPr="00F95787" w:rsidRDefault="00D12EAE" w:rsidP="00D12EAE">
      <w:pPr>
        <w:pStyle w:val="Style9"/>
        <w:widowControl/>
        <w:tabs>
          <w:tab w:val="left" w:pos="0"/>
        </w:tabs>
        <w:spacing w:line="240" w:lineRule="auto"/>
        <w:ind w:firstLine="0"/>
        <w:rPr>
          <w:rStyle w:val="FontStyle12"/>
          <w:sz w:val="28"/>
          <w:szCs w:val="28"/>
        </w:rPr>
      </w:pPr>
      <w:r w:rsidRPr="00F95787">
        <w:rPr>
          <w:rStyle w:val="FontStyle12"/>
          <w:sz w:val="28"/>
          <w:szCs w:val="28"/>
        </w:rPr>
        <w:t xml:space="preserve">Глава муниципального образования          </w:t>
      </w:r>
      <w:r>
        <w:rPr>
          <w:rStyle w:val="FontStyle12"/>
          <w:sz w:val="28"/>
          <w:szCs w:val="28"/>
        </w:rPr>
        <w:t xml:space="preserve">                       </w:t>
      </w:r>
      <w:r w:rsidR="00A738D6">
        <w:rPr>
          <w:rStyle w:val="FontStyle12"/>
          <w:sz w:val="28"/>
          <w:szCs w:val="28"/>
        </w:rPr>
        <w:t xml:space="preserve">                </w:t>
      </w:r>
      <w:r>
        <w:rPr>
          <w:rStyle w:val="FontStyle12"/>
          <w:sz w:val="28"/>
          <w:szCs w:val="28"/>
        </w:rPr>
        <w:t xml:space="preserve"> </w:t>
      </w:r>
      <w:r w:rsidR="005D52D3">
        <w:rPr>
          <w:rStyle w:val="FontStyle12"/>
          <w:sz w:val="28"/>
          <w:szCs w:val="28"/>
        </w:rPr>
        <w:t>В.А. Головин</w:t>
      </w:r>
    </w:p>
    <w:p w:rsidR="006F6083" w:rsidRDefault="006F6083" w:rsidP="00D12EAE">
      <w:pPr>
        <w:rPr>
          <w:sz w:val="20"/>
          <w:szCs w:val="20"/>
        </w:rPr>
      </w:pPr>
    </w:p>
    <w:p w:rsidR="002E7366" w:rsidRDefault="005D52D3" w:rsidP="00D12EAE">
      <w:pPr>
        <w:rPr>
          <w:sz w:val="20"/>
          <w:szCs w:val="20"/>
        </w:rPr>
      </w:pPr>
      <w:r>
        <w:rPr>
          <w:sz w:val="20"/>
          <w:szCs w:val="20"/>
        </w:rPr>
        <w:t>Соколова Ольга Владимировна</w:t>
      </w:r>
    </w:p>
    <w:p w:rsidR="00215530" w:rsidRDefault="00215530" w:rsidP="00D12EAE">
      <w:pPr>
        <w:rPr>
          <w:sz w:val="20"/>
          <w:szCs w:val="20"/>
        </w:rPr>
      </w:pPr>
      <w:r>
        <w:rPr>
          <w:sz w:val="20"/>
          <w:szCs w:val="20"/>
        </w:rPr>
        <w:t>5</w:t>
      </w:r>
      <w:r w:rsidR="005D52D3">
        <w:rPr>
          <w:sz w:val="20"/>
          <w:szCs w:val="20"/>
        </w:rPr>
        <w:t>1440</w:t>
      </w:r>
    </w:p>
    <w:p w:rsidR="00F94CFE" w:rsidRDefault="00D12EAE">
      <w:pPr>
        <w:rPr>
          <w:sz w:val="20"/>
          <w:szCs w:val="20"/>
        </w:rPr>
      </w:pPr>
      <w:proofErr w:type="spellStart"/>
      <w:r w:rsidRPr="0016370C">
        <w:rPr>
          <w:sz w:val="20"/>
          <w:szCs w:val="20"/>
        </w:rPr>
        <w:t>Отп</w:t>
      </w:r>
      <w:proofErr w:type="spellEnd"/>
      <w:r w:rsidRPr="0016370C">
        <w:rPr>
          <w:sz w:val="20"/>
          <w:szCs w:val="20"/>
        </w:rPr>
        <w:t>.: 1-экз. – в дело. Копии:</w:t>
      </w:r>
      <w:r w:rsidR="005D52D3">
        <w:rPr>
          <w:sz w:val="20"/>
          <w:szCs w:val="20"/>
        </w:rPr>
        <w:t xml:space="preserve"> руководителю аппарата, централизованная бухгалтерия, управление финансов, кадровая служба, юридический отдел, бюллетень НПА, сайт</w:t>
      </w:r>
    </w:p>
    <w:p w:rsidR="00F94CFE" w:rsidRDefault="00F94CFE" w:rsidP="00F94CFE">
      <w:pPr>
        <w:pStyle w:val="ConsPlusNormal"/>
        <w:ind w:firstLine="0"/>
        <w:jc w:val="right"/>
        <w:outlineLvl w:val="0"/>
      </w:pPr>
      <w:r>
        <w:lastRenderedPageBreak/>
        <w:t>Приложение 1</w:t>
      </w:r>
    </w:p>
    <w:p w:rsidR="00F94CFE" w:rsidRPr="004D5CDF" w:rsidRDefault="00F94CFE" w:rsidP="00F94CFE">
      <w:pPr>
        <w:pStyle w:val="ConsPlusNormal"/>
        <w:ind w:firstLine="0"/>
        <w:jc w:val="right"/>
        <w:outlineLvl w:val="0"/>
      </w:pPr>
      <w:r w:rsidRPr="004D5CDF">
        <w:t>Утвержден</w:t>
      </w:r>
      <w:r>
        <w:t>о</w:t>
      </w:r>
    </w:p>
    <w:p w:rsidR="00F94CFE" w:rsidRPr="004D5CDF" w:rsidRDefault="00F94CFE" w:rsidP="00F94CFE">
      <w:pPr>
        <w:pStyle w:val="ConsPlusNormal"/>
        <w:ind w:firstLine="0"/>
        <w:jc w:val="right"/>
      </w:pPr>
      <w:r>
        <w:t>п</w:t>
      </w:r>
      <w:r w:rsidRPr="004D5CDF">
        <w:t xml:space="preserve">остановлением Администрации </w:t>
      </w:r>
    </w:p>
    <w:p w:rsidR="006C0F84" w:rsidRDefault="00F94CFE" w:rsidP="00F94CFE">
      <w:pPr>
        <w:pStyle w:val="ConsPlusNormal"/>
        <w:ind w:firstLine="0"/>
        <w:jc w:val="right"/>
      </w:pPr>
      <w:r w:rsidRPr="004D5CDF">
        <w:t xml:space="preserve">муниципального </w:t>
      </w:r>
      <w:r w:rsidRPr="006C0F84">
        <w:t xml:space="preserve">образования </w:t>
      </w:r>
    </w:p>
    <w:p w:rsidR="00F94CFE" w:rsidRPr="006C0F84" w:rsidRDefault="00F94CFE" w:rsidP="00F94CFE">
      <w:pPr>
        <w:pStyle w:val="ConsPlusNormal"/>
        <w:ind w:firstLine="0"/>
        <w:jc w:val="right"/>
      </w:pPr>
      <w:r w:rsidRPr="006C0F84">
        <w:t>«</w:t>
      </w:r>
      <w:r w:rsidR="006C0F84" w:rsidRPr="006C0F84">
        <w:t xml:space="preserve">Муниципальный округ </w:t>
      </w:r>
      <w:proofErr w:type="spellStart"/>
      <w:r w:rsidR="006C0F84" w:rsidRPr="006C0F84">
        <w:t>Увинский</w:t>
      </w:r>
      <w:proofErr w:type="spellEnd"/>
      <w:r w:rsidR="006C0F84" w:rsidRPr="006C0F84">
        <w:t xml:space="preserve"> район Удмуртской Республики</w:t>
      </w:r>
      <w:r w:rsidRPr="006C0F84">
        <w:t>»</w:t>
      </w:r>
    </w:p>
    <w:p w:rsidR="00F94CFE" w:rsidRPr="004D5CDF" w:rsidRDefault="00F94CFE" w:rsidP="00F94CFE">
      <w:pPr>
        <w:pStyle w:val="ConsPlusNormal"/>
        <w:ind w:firstLine="0"/>
        <w:jc w:val="right"/>
      </w:pPr>
      <w:r w:rsidRPr="004D5CDF">
        <w:t xml:space="preserve">от </w:t>
      </w:r>
      <w:r w:rsidR="00D604AC">
        <w:t>10.03.2022</w:t>
      </w:r>
      <w:r w:rsidRPr="004D5CDF">
        <w:t xml:space="preserve"> № </w:t>
      </w:r>
      <w:r w:rsidR="00D604AC">
        <w:t>242</w:t>
      </w:r>
      <w:bookmarkStart w:id="0" w:name="_GoBack"/>
      <w:bookmarkEnd w:id="0"/>
    </w:p>
    <w:p w:rsidR="00F94CFE" w:rsidRDefault="00F94CFE" w:rsidP="00F94CFE">
      <w:pPr>
        <w:pStyle w:val="ConsPlusTitle"/>
        <w:jc w:val="center"/>
      </w:pPr>
    </w:p>
    <w:p w:rsidR="00F94CFE" w:rsidRDefault="00F94CFE" w:rsidP="00F94CFE">
      <w:pPr>
        <w:pStyle w:val="ConsPlusTitle"/>
        <w:jc w:val="center"/>
      </w:pPr>
    </w:p>
    <w:p w:rsidR="00F94CFE" w:rsidRPr="00745CF2" w:rsidRDefault="00F94CFE" w:rsidP="006C0F84">
      <w:pPr>
        <w:adjustRightInd w:val="0"/>
        <w:ind w:firstLine="709"/>
        <w:jc w:val="center"/>
        <w:rPr>
          <w:b/>
          <w:bCs/>
          <w:sz w:val="28"/>
          <w:szCs w:val="28"/>
        </w:rPr>
      </w:pPr>
      <w:r w:rsidRPr="00745CF2">
        <w:rPr>
          <w:b/>
          <w:bCs/>
          <w:sz w:val="28"/>
          <w:szCs w:val="28"/>
        </w:rPr>
        <w:t>Положение</w:t>
      </w:r>
    </w:p>
    <w:p w:rsidR="00F94CFE" w:rsidRPr="00745CF2" w:rsidRDefault="00F94CFE" w:rsidP="006C0F84">
      <w:pPr>
        <w:adjustRightInd w:val="0"/>
        <w:ind w:firstLine="709"/>
        <w:jc w:val="center"/>
        <w:rPr>
          <w:b/>
          <w:bCs/>
          <w:sz w:val="28"/>
          <w:szCs w:val="28"/>
        </w:rPr>
      </w:pPr>
      <w:r w:rsidRPr="00745CF2">
        <w:rPr>
          <w:b/>
          <w:bCs/>
          <w:sz w:val="28"/>
          <w:szCs w:val="28"/>
        </w:rPr>
        <w:t>об установлении систем оплаты труда работников</w:t>
      </w:r>
    </w:p>
    <w:p w:rsidR="00F94CFE" w:rsidRPr="00745CF2" w:rsidRDefault="00F94CFE" w:rsidP="006C0F84">
      <w:pPr>
        <w:adjustRightInd w:val="0"/>
        <w:ind w:firstLine="709"/>
        <w:jc w:val="center"/>
        <w:rPr>
          <w:b/>
          <w:bCs/>
          <w:sz w:val="28"/>
          <w:szCs w:val="28"/>
        </w:rPr>
      </w:pPr>
      <w:r>
        <w:rPr>
          <w:b/>
          <w:bCs/>
          <w:sz w:val="28"/>
          <w:szCs w:val="28"/>
        </w:rPr>
        <w:t>бюджетных, казенных, автономных</w:t>
      </w:r>
      <w:r w:rsidRPr="00745CF2">
        <w:rPr>
          <w:b/>
          <w:bCs/>
          <w:sz w:val="28"/>
          <w:szCs w:val="28"/>
        </w:rPr>
        <w:t xml:space="preserve"> учреждений муниципального образования</w:t>
      </w:r>
      <w:r w:rsidR="00181E61">
        <w:rPr>
          <w:b/>
          <w:bCs/>
          <w:sz w:val="28"/>
          <w:szCs w:val="28"/>
        </w:rPr>
        <w:t xml:space="preserve"> </w:t>
      </w:r>
      <w:r w:rsidRPr="00745CF2">
        <w:rPr>
          <w:b/>
          <w:bCs/>
          <w:sz w:val="28"/>
          <w:szCs w:val="28"/>
        </w:rPr>
        <w:t>«</w:t>
      </w:r>
      <w:r w:rsidR="00181E61" w:rsidRPr="00181E61">
        <w:rPr>
          <w:b/>
          <w:sz w:val="28"/>
          <w:szCs w:val="28"/>
        </w:rPr>
        <w:t xml:space="preserve">Муниципальный округ </w:t>
      </w:r>
      <w:proofErr w:type="spellStart"/>
      <w:r w:rsidR="00181E61" w:rsidRPr="00181E61">
        <w:rPr>
          <w:b/>
          <w:sz w:val="28"/>
          <w:szCs w:val="28"/>
        </w:rPr>
        <w:t>Увинский</w:t>
      </w:r>
      <w:proofErr w:type="spellEnd"/>
      <w:r w:rsidR="00181E61" w:rsidRPr="00181E61">
        <w:rPr>
          <w:b/>
          <w:sz w:val="28"/>
          <w:szCs w:val="28"/>
        </w:rPr>
        <w:t xml:space="preserve"> район Удмуртской Республики</w:t>
      </w:r>
      <w:r w:rsidRPr="00745CF2">
        <w:rPr>
          <w:b/>
          <w:bCs/>
          <w:sz w:val="28"/>
          <w:szCs w:val="28"/>
        </w:rPr>
        <w:t>»</w:t>
      </w:r>
    </w:p>
    <w:p w:rsidR="00F94CFE" w:rsidRPr="00745CF2" w:rsidRDefault="00F94CFE" w:rsidP="006C0F84">
      <w:pPr>
        <w:adjustRightInd w:val="0"/>
        <w:ind w:firstLine="709"/>
        <w:jc w:val="center"/>
        <w:rPr>
          <w:sz w:val="28"/>
          <w:szCs w:val="28"/>
        </w:rPr>
      </w:pPr>
    </w:p>
    <w:p w:rsidR="00F94CFE" w:rsidRDefault="00F94CFE" w:rsidP="006C0F84">
      <w:pPr>
        <w:adjustRightInd w:val="0"/>
        <w:ind w:firstLine="709"/>
        <w:jc w:val="both"/>
        <w:rPr>
          <w:sz w:val="28"/>
          <w:szCs w:val="28"/>
        </w:rPr>
      </w:pPr>
      <w:r>
        <w:rPr>
          <w:sz w:val="28"/>
          <w:szCs w:val="28"/>
        </w:rPr>
        <w:t xml:space="preserve">1. </w:t>
      </w:r>
      <w:proofErr w:type="gramStart"/>
      <w:r>
        <w:rPr>
          <w:sz w:val="28"/>
          <w:szCs w:val="28"/>
        </w:rPr>
        <w:t>Системы оплаты труда работников бюджетных, казенных, автономных учреждений муниципального образования «</w:t>
      </w:r>
      <w:r w:rsidR="00181E61">
        <w:rPr>
          <w:sz w:val="28"/>
          <w:szCs w:val="28"/>
        </w:rPr>
        <w:t xml:space="preserve">Муниципальный округ </w:t>
      </w:r>
      <w:proofErr w:type="spellStart"/>
      <w:r w:rsidR="00181E61">
        <w:rPr>
          <w:sz w:val="28"/>
          <w:szCs w:val="28"/>
        </w:rPr>
        <w:t>Увинский</w:t>
      </w:r>
      <w:proofErr w:type="spellEnd"/>
      <w:r w:rsidR="00181E61">
        <w:rPr>
          <w:sz w:val="28"/>
          <w:szCs w:val="28"/>
        </w:rPr>
        <w:t xml:space="preserve"> район Удмуртской Республики</w:t>
      </w:r>
      <w:r w:rsidR="00E523F7">
        <w:rPr>
          <w:sz w:val="28"/>
          <w:szCs w:val="28"/>
        </w:rPr>
        <w:t>»</w:t>
      </w:r>
      <w:r w:rsidR="00181E61">
        <w:rPr>
          <w:sz w:val="28"/>
          <w:szCs w:val="28"/>
        </w:rPr>
        <w:t xml:space="preserve"> </w:t>
      </w:r>
      <w:r>
        <w:rPr>
          <w:sz w:val="28"/>
          <w:szCs w:val="28"/>
        </w:rPr>
        <w:t>(далее соответственно – работники, учреждения), которые включают в себя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нормативными правовыми актами органов местного самоуправления</w:t>
      </w:r>
      <w:proofErr w:type="gramEnd"/>
      <w:r>
        <w:rPr>
          <w:sz w:val="28"/>
          <w:szCs w:val="28"/>
        </w:rPr>
        <w:t xml:space="preserve"> муниципального образования «</w:t>
      </w:r>
      <w:r w:rsidR="00982753">
        <w:rPr>
          <w:sz w:val="28"/>
          <w:szCs w:val="28"/>
        </w:rPr>
        <w:t xml:space="preserve">Муниципальный округ </w:t>
      </w:r>
      <w:proofErr w:type="spellStart"/>
      <w:r w:rsidR="00982753">
        <w:rPr>
          <w:sz w:val="28"/>
          <w:szCs w:val="28"/>
        </w:rPr>
        <w:t>Увинский</w:t>
      </w:r>
      <w:proofErr w:type="spellEnd"/>
      <w:r w:rsidR="00982753">
        <w:rPr>
          <w:sz w:val="28"/>
          <w:szCs w:val="28"/>
        </w:rPr>
        <w:t xml:space="preserve"> район Удмуртской Республики</w:t>
      </w:r>
      <w:r>
        <w:rPr>
          <w:sz w:val="28"/>
          <w:szCs w:val="28"/>
        </w:rPr>
        <w:t xml:space="preserve">», </w:t>
      </w:r>
      <w:proofErr w:type="gramStart"/>
      <w:r>
        <w:rPr>
          <w:sz w:val="28"/>
          <w:szCs w:val="28"/>
        </w:rPr>
        <w:t>содержащими</w:t>
      </w:r>
      <w:proofErr w:type="gramEnd"/>
      <w:r>
        <w:rPr>
          <w:sz w:val="28"/>
          <w:szCs w:val="28"/>
        </w:rPr>
        <w:t xml:space="preserve"> нормы трудового права, а также настоящим Положением.</w:t>
      </w:r>
    </w:p>
    <w:p w:rsidR="00F94CFE" w:rsidRDefault="00F94CFE" w:rsidP="006C0F84">
      <w:pPr>
        <w:adjustRightInd w:val="0"/>
        <w:ind w:firstLine="709"/>
        <w:jc w:val="both"/>
        <w:rPr>
          <w:sz w:val="28"/>
          <w:szCs w:val="28"/>
        </w:rPr>
      </w:pPr>
      <w:r>
        <w:rPr>
          <w:sz w:val="28"/>
          <w:szCs w:val="28"/>
        </w:rPr>
        <w:t>2. Системы оплаты труда работников устанавливаются с учетом:</w:t>
      </w:r>
    </w:p>
    <w:p w:rsidR="00F94CFE" w:rsidRDefault="00F94CFE" w:rsidP="006C0F84">
      <w:pPr>
        <w:adjustRightInd w:val="0"/>
        <w:ind w:firstLine="709"/>
        <w:jc w:val="both"/>
        <w:rPr>
          <w:sz w:val="28"/>
          <w:szCs w:val="28"/>
        </w:rPr>
      </w:pPr>
      <w:r>
        <w:rPr>
          <w:sz w:val="28"/>
          <w:szCs w:val="28"/>
        </w:rPr>
        <w:t>1)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F94CFE" w:rsidRDefault="00F94CFE" w:rsidP="006C0F84">
      <w:pPr>
        <w:adjustRightInd w:val="0"/>
        <w:ind w:firstLine="709"/>
        <w:jc w:val="both"/>
        <w:rPr>
          <w:sz w:val="28"/>
          <w:szCs w:val="28"/>
        </w:rPr>
      </w:pPr>
      <w:r>
        <w:rPr>
          <w:sz w:val="28"/>
          <w:szCs w:val="28"/>
        </w:rPr>
        <w:t>2) государственных гарантий по оплате труда;</w:t>
      </w:r>
    </w:p>
    <w:p w:rsidR="00F94CFE" w:rsidRDefault="00982753" w:rsidP="006C0F84">
      <w:pPr>
        <w:adjustRightInd w:val="0"/>
        <w:ind w:firstLine="709"/>
        <w:jc w:val="both"/>
        <w:rPr>
          <w:sz w:val="28"/>
          <w:szCs w:val="28"/>
        </w:rPr>
      </w:pPr>
      <w:r>
        <w:rPr>
          <w:sz w:val="28"/>
          <w:szCs w:val="28"/>
        </w:rPr>
        <w:t>3</w:t>
      </w:r>
      <w:r w:rsidR="00F94CFE">
        <w:rPr>
          <w:sz w:val="28"/>
          <w:szCs w:val="28"/>
        </w:rPr>
        <w:t>) рекомендаций Российской трехсторонней комиссии по регулированию социально-трудовых отношений;</w:t>
      </w:r>
    </w:p>
    <w:p w:rsidR="00F94CFE" w:rsidRDefault="00982753" w:rsidP="006C0F84">
      <w:pPr>
        <w:adjustRightInd w:val="0"/>
        <w:ind w:firstLine="709"/>
        <w:jc w:val="both"/>
        <w:rPr>
          <w:sz w:val="28"/>
          <w:szCs w:val="28"/>
        </w:rPr>
      </w:pPr>
      <w:r>
        <w:rPr>
          <w:sz w:val="28"/>
          <w:szCs w:val="28"/>
        </w:rPr>
        <w:t>4</w:t>
      </w:r>
      <w:r w:rsidR="00F94CFE">
        <w:rPr>
          <w:sz w:val="28"/>
          <w:szCs w:val="28"/>
        </w:rPr>
        <w:t>) перечня видов выплат компенсационного характера и порядка их установления в бюджетных и автономных учреждениях муниципального образования «</w:t>
      </w:r>
      <w:r w:rsidR="00791B75">
        <w:rPr>
          <w:sz w:val="28"/>
          <w:szCs w:val="28"/>
        </w:rPr>
        <w:t xml:space="preserve">Муниципальный округ </w:t>
      </w:r>
      <w:proofErr w:type="spellStart"/>
      <w:r w:rsidR="00791B75">
        <w:rPr>
          <w:sz w:val="28"/>
          <w:szCs w:val="28"/>
        </w:rPr>
        <w:t>Увинский</w:t>
      </w:r>
      <w:proofErr w:type="spellEnd"/>
      <w:r w:rsidR="00791B75">
        <w:rPr>
          <w:sz w:val="28"/>
          <w:szCs w:val="28"/>
        </w:rPr>
        <w:t xml:space="preserve"> район Удмуртской Республики</w:t>
      </w:r>
      <w:r w:rsidR="00F94CFE">
        <w:rPr>
          <w:sz w:val="28"/>
          <w:szCs w:val="28"/>
        </w:rPr>
        <w:t>»;</w:t>
      </w:r>
    </w:p>
    <w:p w:rsidR="00F94CFE" w:rsidRDefault="00982753" w:rsidP="006C0F84">
      <w:pPr>
        <w:adjustRightInd w:val="0"/>
        <w:ind w:firstLine="709"/>
        <w:jc w:val="both"/>
        <w:rPr>
          <w:sz w:val="28"/>
          <w:szCs w:val="28"/>
        </w:rPr>
      </w:pPr>
      <w:r>
        <w:rPr>
          <w:sz w:val="28"/>
          <w:szCs w:val="28"/>
        </w:rPr>
        <w:t>5</w:t>
      </w:r>
      <w:r w:rsidR="00F94CFE">
        <w:rPr>
          <w:sz w:val="28"/>
          <w:szCs w:val="28"/>
        </w:rPr>
        <w:t>) перечня видов выплат стимулирующего характера и порядка их установления в бюджетных и автономных учреждениях муниципального образования «</w:t>
      </w:r>
      <w:r w:rsidR="00791B75">
        <w:rPr>
          <w:sz w:val="28"/>
          <w:szCs w:val="28"/>
        </w:rPr>
        <w:t xml:space="preserve">Муниципальный округ </w:t>
      </w:r>
      <w:proofErr w:type="spellStart"/>
      <w:r w:rsidR="00791B75">
        <w:rPr>
          <w:sz w:val="28"/>
          <w:szCs w:val="28"/>
        </w:rPr>
        <w:t>Увинский</w:t>
      </w:r>
      <w:proofErr w:type="spellEnd"/>
      <w:r w:rsidR="00791B75">
        <w:rPr>
          <w:sz w:val="28"/>
          <w:szCs w:val="28"/>
        </w:rPr>
        <w:t xml:space="preserve"> район Удмуртской Республики</w:t>
      </w:r>
      <w:r w:rsidR="00F94CFE">
        <w:rPr>
          <w:sz w:val="28"/>
          <w:szCs w:val="28"/>
        </w:rPr>
        <w:t>»;</w:t>
      </w:r>
    </w:p>
    <w:p w:rsidR="00F94CFE" w:rsidRDefault="00982753" w:rsidP="006C0F84">
      <w:pPr>
        <w:adjustRightInd w:val="0"/>
        <w:ind w:firstLine="709"/>
        <w:jc w:val="both"/>
        <w:rPr>
          <w:sz w:val="28"/>
          <w:szCs w:val="28"/>
        </w:rPr>
      </w:pPr>
      <w:r>
        <w:rPr>
          <w:sz w:val="28"/>
          <w:szCs w:val="28"/>
        </w:rPr>
        <w:t>6</w:t>
      </w:r>
      <w:r w:rsidR="00F94CFE">
        <w:rPr>
          <w:sz w:val="28"/>
          <w:szCs w:val="28"/>
        </w:rPr>
        <w:t>) положений об оплате труда работников бюджетных и казенных учреждений муниципального образования «</w:t>
      </w:r>
      <w:r w:rsidR="00791B75">
        <w:rPr>
          <w:sz w:val="28"/>
          <w:szCs w:val="28"/>
        </w:rPr>
        <w:t xml:space="preserve">Муниципальный округ </w:t>
      </w:r>
      <w:proofErr w:type="spellStart"/>
      <w:r w:rsidR="00791B75">
        <w:rPr>
          <w:sz w:val="28"/>
          <w:szCs w:val="28"/>
        </w:rPr>
        <w:t>Увинский</w:t>
      </w:r>
      <w:proofErr w:type="spellEnd"/>
      <w:r w:rsidR="00791B75">
        <w:rPr>
          <w:sz w:val="28"/>
          <w:szCs w:val="28"/>
        </w:rPr>
        <w:t xml:space="preserve"> район Удмуртской Республики</w:t>
      </w:r>
      <w:r w:rsidR="00F94CFE">
        <w:rPr>
          <w:sz w:val="28"/>
          <w:szCs w:val="28"/>
        </w:rPr>
        <w:t>» по видам экономической деятельности, утверждаемых Администрацией муниципального образования «</w:t>
      </w:r>
      <w:r w:rsidR="00791B75">
        <w:rPr>
          <w:sz w:val="28"/>
          <w:szCs w:val="28"/>
        </w:rPr>
        <w:t xml:space="preserve">Муниципальный округ </w:t>
      </w:r>
      <w:proofErr w:type="spellStart"/>
      <w:r w:rsidR="00791B75">
        <w:rPr>
          <w:sz w:val="28"/>
          <w:szCs w:val="28"/>
        </w:rPr>
        <w:t>Увинский</w:t>
      </w:r>
      <w:proofErr w:type="spellEnd"/>
      <w:r w:rsidR="00791B75">
        <w:rPr>
          <w:sz w:val="28"/>
          <w:szCs w:val="28"/>
        </w:rPr>
        <w:t xml:space="preserve"> район Удмуртской Республики</w:t>
      </w:r>
      <w:r w:rsidR="00F94CFE">
        <w:rPr>
          <w:sz w:val="28"/>
          <w:szCs w:val="28"/>
        </w:rPr>
        <w:t xml:space="preserve">». Указанные положения носят для муниципальных бюджетных и казенных учреждений </w:t>
      </w:r>
      <w:r w:rsidR="00F94CFE">
        <w:rPr>
          <w:sz w:val="28"/>
          <w:szCs w:val="28"/>
        </w:rPr>
        <w:lastRenderedPageBreak/>
        <w:t>муниципального образования «</w:t>
      </w:r>
      <w:r w:rsidR="00791B75">
        <w:rPr>
          <w:sz w:val="28"/>
          <w:szCs w:val="28"/>
        </w:rPr>
        <w:t xml:space="preserve">Муниципальный округ </w:t>
      </w:r>
      <w:proofErr w:type="spellStart"/>
      <w:r w:rsidR="00791B75">
        <w:rPr>
          <w:sz w:val="28"/>
          <w:szCs w:val="28"/>
        </w:rPr>
        <w:t>Увинский</w:t>
      </w:r>
      <w:proofErr w:type="spellEnd"/>
      <w:r w:rsidR="00791B75">
        <w:rPr>
          <w:sz w:val="28"/>
          <w:szCs w:val="28"/>
        </w:rPr>
        <w:t xml:space="preserve"> район Удмуртской Республики</w:t>
      </w:r>
      <w:r w:rsidR="00F94CFE">
        <w:rPr>
          <w:sz w:val="28"/>
          <w:szCs w:val="28"/>
        </w:rPr>
        <w:t>» обязательный характер, для муниципальных автономных учреждений муниципального образования «</w:t>
      </w:r>
      <w:r w:rsidR="00791B75">
        <w:rPr>
          <w:sz w:val="28"/>
          <w:szCs w:val="28"/>
        </w:rPr>
        <w:t xml:space="preserve">Муниципальный округ </w:t>
      </w:r>
      <w:proofErr w:type="spellStart"/>
      <w:r w:rsidR="00791B75">
        <w:rPr>
          <w:sz w:val="28"/>
          <w:szCs w:val="28"/>
        </w:rPr>
        <w:t>Увинский</w:t>
      </w:r>
      <w:proofErr w:type="spellEnd"/>
      <w:r w:rsidR="00791B75">
        <w:rPr>
          <w:sz w:val="28"/>
          <w:szCs w:val="28"/>
        </w:rPr>
        <w:t xml:space="preserve"> район Удмуртской Республики</w:t>
      </w:r>
      <w:r w:rsidR="00F94CFE">
        <w:rPr>
          <w:sz w:val="28"/>
          <w:szCs w:val="28"/>
        </w:rPr>
        <w:t xml:space="preserve">» - рекомендательный характер. </w:t>
      </w:r>
    </w:p>
    <w:p w:rsidR="00F94CFE" w:rsidRDefault="00982753" w:rsidP="006C0F84">
      <w:pPr>
        <w:adjustRightInd w:val="0"/>
        <w:ind w:firstLine="709"/>
        <w:jc w:val="both"/>
        <w:rPr>
          <w:sz w:val="28"/>
          <w:szCs w:val="28"/>
        </w:rPr>
      </w:pPr>
      <w:r>
        <w:rPr>
          <w:sz w:val="28"/>
          <w:szCs w:val="28"/>
        </w:rPr>
        <w:t>7</w:t>
      </w:r>
      <w:r w:rsidR="00F94CFE">
        <w:rPr>
          <w:sz w:val="28"/>
          <w:szCs w:val="28"/>
        </w:rPr>
        <w:t>) мнения представительного органа работников.</w:t>
      </w:r>
    </w:p>
    <w:p w:rsidR="00F94CFE" w:rsidRPr="00C13598" w:rsidRDefault="00982753" w:rsidP="006C0F84">
      <w:pPr>
        <w:autoSpaceDE w:val="0"/>
        <w:autoSpaceDN w:val="0"/>
        <w:adjustRightInd w:val="0"/>
        <w:ind w:firstLine="709"/>
        <w:jc w:val="both"/>
        <w:rPr>
          <w:sz w:val="28"/>
          <w:szCs w:val="28"/>
          <w:lang w:eastAsia="en-US"/>
        </w:rPr>
      </w:pPr>
      <w:r>
        <w:rPr>
          <w:sz w:val="28"/>
          <w:szCs w:val="28"/>
          <w:lang w:eastAsia="en-US"/>
        </w:rPr>
        <w:t>3</w:t>
      </w:r>
      <w:r w:rsidR="00F94CFE" w:rsidRPr="00C13598">
        <w:rPr>
          <w:sz w:val="28"/>
          <w:szCs w:val="28"/>
          <w:lang w:eastAsia="en-US"/>
        </w:rPr>
        <w:t xml:space="preserve">. </w:t>
      </w:r>
      <w:proofErr w:type="gramStart"/>
      <w:r w:rsidR="00F94CFE" w:rsidRPr="00C13598">
        <w:rPr>
          <w:sz w:val="28"/>
          <w:szCs w:val="28"/>
          <w:lang w:eastAsia="en-US"/>
        </w:rPr>
        <w:t>Органы местного самоуправления муниципального образования «</w:t>
      </w:r>
      <w:r>
        <w:rPr>
          <w:sz w:val="28"/>
          <w:szCs w:val="28"/>
        </w:rPr>
        <w:t xml:space="preserve">Муниципальный округ </w:t>
      </w:r>
      <w:proofErr w:type="spellStart"/>
      <w:r>
        <w:rPr>
          <w:sz w:val="28"/>
          <w:szCs w:val="28"/>
        </w:rPr>
        <w:t>Увинский</w:t>
      </w:r>
      <w:proofErr w:type="spellEnd"/>
      <w:r>
        <w:rPr>
          <w:sz w:val="28"/>
          <w:szCs w:val="28"/>
        </w:rPr>
        <w:t xml:space="preserve"> район Удмуртской Республики</w:t>
      </w:r>
      <w:r w:rsidR="00F94CFE" w:rsidRPr="00C13598">
        <w:rPr>
          <w:sz w:val="28"/>
          <w:szCs w:val="28"/>
          <w:lang w:eastAsia="en-US"/>
        </w:rPr>
        <w:t xml:space="preserve">», осуществляющие функции и полномочия учредителей подведомственных муниципальных учреждений, при утверждении положений об оплате труда работников подведомственных муниципальных учреждений по видам экономической деятельности предусматривают условие о </w:t>
      </w:r>
      <w:proofErr w:type="spellStart"/>
      <w:r w:rsidR="00F94CFE" w:rsidRPr="00C13598">
        <w:rPr>
          <w:sz w:val="28"/>
          <w:szCs w:val="28"/>
          <w:lang w:eastAsia="en-US"/>
        </w:rPr>
        <w:t>непревышении</w:t>
      </w:r>
      <w:proofErr w:type="spellEnd"/>
      <w:r w:rsidR="00F94CFE" w:rsidRPr="00C13598">
        <w:rPr>
          <w:sz w:val="28"/>
          <w:szCs w:val="28"/>
          <w:lang w:eastAsia="en-US"/>
        </w:rPr>
        <w:t xml:space="preserve"> расчетного среднемесячного уровня заработной платы работников указанных учреждений над расчетным среднемесячным уровнем оплаты труда муниципальных служащих и работников, замещающих должности, не являющиеся должностями</w:t>
      </w:r>
      <w:proofErr w:type="gramEnd"/>
      <w:r w:rsidR="00F94CFE" w:rsidRPr="00C13598">
        <w:rPr>
          <w:sz w:val="28"/>
          <w:szCs w:val="28"/>
          <w:lang w:eastAsia="en-US"/>
        </w:rPr>
        <w:t xml:space="preserve"> муниципальной службы, указанных органов местного самоуправления муниципального образования «</w:t>
      </w:r>
      <w:r>
        <w:rPr>
          <w:sz w:val="28"/>
          <w:szCs w:val="28"/>
        </w:rPr>
        <w:t xml:space="preserve">Муниципальный округ </w:t>
      </w:r>
      <w:proofErr w:type="spellStart"/>
      <w:r>
        <w:rPr>
          <w:sz w:val="28"/>
          <w:szCs w:val="28"/>
        </w:rPr>
        <w:t>Увинский</w:t>
      </w:r>
      <w:proofErr w:type="spellEnd"/>
      <w:r>
        <w:rPr>
          <w:sz w:val="28"/>
          <w:szCs w:val="28"/>
        </w:rPr>
        <w:t xml:space="preserve"> район Удмуртской Республики</w:t>
      </w:r>
      <w:r w:rsidR="00F94CFE" w:rsidRPr="00C13598">
        <w:rPr>
          <w:sz w:val="28"/>
          <w:szCs w:val="28"/>
          <w:lang w:eastAsia="en-US"/>
        </w:rPr>
        <w:t>» в отношении учреждений, осуществляющих исполнение муниципальных функций, а также обеспечивающих деятельность указанных органов местного самоуправления муниципального образования «</w:t>
      </w:r>
      <w:r>
        <w:rPr>
          <w:sz w:val="28"/>
          <w:szCs w:val="28"/>
        </w:rPr>
        <w:t xml:space="preserve">Муниципальный округ </w:t>
      </w:r>
      <w:proofErr w:type="spellStart"/>
      <w:r>
        <w:rPr>
          <w:sz w:val="28"/>
          <w:szCs w:val="28"/>
        </w:rPr>
        <w:t>Увинский</w:t>
      </w:r>
      <w:proofErr w:type="spellEnd"/>
      <w:r>
        <w:rPr>
          <w:sz w:val="28"/>
          <w:szCs w:val="28"/>
        </w:rPr>
        <w:t xml:space="preserve"> район Удмуртской Республики</w:t>
      </w:r>
      <w:r w:rsidR="00F94CFE" w:rsidRPr="00C13598">
        <w:rPr>
          <w:sz w:val="28"/>
          <w:szCs w:val="28"/>
          <w:lang w:eastAsia="en-US"/>
        </w:rPr>
        <w:t>» (административно-хозяйственное, информационно-техническое и кадровое обеспечение, делопроизводство, бухгалтерский учет и отчетность).</w:t>
      </w:r>
    </w:p>
    <w:p w:rsidR="00F94CFE" w:rsidRPr="00C13598" w:rsidRDefault="00F94CFE" w:rsidP="00F94CFE">
      <w:pPr>
        <w:autoSpaceDE w:val="0"/>
        <w:autoSpaceDN w:val="0"/>
        <w:adjustRightInd w:val="0"/>
        <w:ind w:firstLine="720"/>
        <w:jc w:val="both"/>
        <w:rPr>
          <w:sz w:val="28"/>
          <w:szCs w:val="28"/>
          <w:lang w:eastAsia="en-US"/>
        </w:rPr>
      </w:pPr>
      <w:proofErr w:type="gramStart"/>
      <w:r w:rsidRPr="00C13598">
        <w:rPr>
          <w:sz w:val="28"/>
          <w:szCs w:val="28"/>
          <w:lang w:eastAsia="en-US"/>
        </w:rPr>
        <w:t>При утверждении положений об оплате труда работников муниципальных учреждений, функции и полномочия учредителя которых осуществляет Администрация муниципального образования «</w:t>
      </w:r>
      <w:proofErr w:type="spellStart"/>
      <w:r w:rsidRPr="00C13598">
        <w:rPr>
          <w:sz w:val="28"/>
          <w:szCs w:val="28"/>
          <w:lang w:eastAsia="en-US"/>
        </w:rPr>
        <w:t>Увинский</w:t>
      </w:r>
      <w:proofErr w:type="spellEnd"/>
      <w:r w:rsidRPr="00C13598">
        <w:rPr>
          <w:sz w:val="28"/>
          <w:szCs w:val="28"/>
          <w:lang w:eastAsia="en-US"/>
        </w:rPr>
        <w:t xml:space="preserve"> район», предусматривается условие о </w:t>
      </w:r>
      <w:proofErr w:type="spellStart"/>
      <w:r w:rsidRPr="00C13598">
        <w:rPr>
          <w:sz w:val="28"/>
          <w:szCs w:val="28"/>
          <w:lang w:eastAsia="en-US"/>
        </w:rPr>
        <w:t>непревышении</w:t>
      </w:r>
      <w:proofErr w:type="spellEnd"/>
      <w:r w:rsidRPr="00C13598">
        <w:rPr>
          <w:sz w:val="28"/>
          <w:szCs w:val="28"/>
          <w:lang w:eastAsia="en-US"/>
        </w:rPr>
        <w:t xml:space="preserve"> расчетного среднемесячного уровня заработной платы работников указанных учреждений над расчетным среднемесячным уровнем оплаты труда муниципальных служащих и работников, замещающих должности, не являющиеся должностями муниципальной службы,  осуществляющих функции и полномочия учредителя таких учреждений по формированию муниципального задания</w:t>
      </w:r>
      <w:proofErr w:type="gramEnd"/>
      <w:r w:rsidRPr="00C13598">
        <w:rPr>
          <w:sz w:val="28"/>
          <w:szCs w:val="28"/>
          <w:lang w:eastAsia="en-US"/>
        </w:rPr>
        <w:t xml:space="preserve"> на оказание муниципальных услуг (выполнение работ) в соответствии с основными видами деятельности учреждений.</w:t>
      </w:r>
    </w:p>
    <w:p w:rsidR="00F94CFE" w:rsidRPr="00C13598" w:rsidRDefault="00982753" w:rsidP="00F94CFE">
      <w:pPr>
        <w:autoSpaceDE w:val="0"/>
        <w:autoSpaceDN w:val="0"/>
        <w:adjustRightInd w:val="0"/>
        <w:ind w:firstLine="720"/>
        <w:jc w:val="both"/>
        <w:rPr>
          <w:sz w:val="28"/>
          <w:szCs w:val="28"/>
          <w:lang w:eastAsia="en-US"/>
        </w:rPr>
      </w:pPr>
      <w:r>
        <w:rPr>
          <w:sz w:val="28"/>
          <w:szCs w:val="28"/>
          <w:lang w:eastAsia="en-US"/>
        </w:rPr>
        <w:t>4</w:t>
      </w:r>
      <w:r w:rsidR="00F94CFE" w:rsidRPr="00C13598">
        <w:rPr>
          <w:sz w:val="28"/>
          <w:szCs w:val="28"/>
          <w:lang w:eastAsia="en-US"/>
        </w:rPr>
        <w:t xml:space="preserve">. </w:t>
      </w:r>
      <w:proofErr w:type="gramStart"/>
      <w:r w:rsidR="00F94CFE" w:rsidRPr="00C13598">
        <w:rPr>
          <w:sz w:val="28"/>
          <w:szCs w:val="28"/>
          <w:lang w:eastAsia="en-US"/>
        </w:rPr>
        <w:t>В целях настоящего Положения расчетный среднемесячный уровень оплаты труда муниципальных служащих и работников, замещающих должности, не являющиеся должностями муниципальной службы, органов местного самоуправления муниципального образования «</w:t>
      </w:r>
      <w:r>
        <w:rPr>
          <w:sz w:val="28"/>
          <w:szCs w:val="28"/>
        </w:rPr>
        <w:t xml:space="preserve">Муниципальный округ </w:t>
      </w:r>
      <w:proofErr w:type="spellStart"/>
      <w:r>
        <w:rPr>
          <w:sz w:val="28"/>
          <w:szCs w:val="28"/>
        </w:rPr>
        <w:t>Увинский</w:t>
      </w:r>
      <w:proofErr w:type="spellEnd"/>
      <w:r>
        <w:rPr>
          <w:sz w:val="28"/>
          <w:szCs w:val="28"/>
        </w:rPr>
        <w:t xml:space="preserve"> район Удмуртской Республики</w:t>
      </w:r>
      <w:r w:rsidR="00F94CFE" w:rsidRPr="00C13598">
        <w:rPr>
          <w:sz w:val="28"/>
          <w:szCs w:val="28"/>
          <w:lang w:eastAsia="en-US"/>
        </w:rPr>
        <w:t>»  определяется путем деления установленного объема бюджетных ассигнований на оплату труда муниципальных служащих и работников, замещающих должности, не являющиеся муниципальной службы, органов местного самоуправления муниципального образования «</w:t>
      </w:r>
      <w:r>
        <w:rPr>
          <w:sz w:val="28"/>
          <w:szCs w:val="28"/>
        </w:rPr>
        <w:t xml:space="preserve">Муниципальный округ </w:t>
      </w:r>
      <w:proofErr w:type="spellStart"/>
      <w:r>
        <w:rPr>
          <w:sz w:val="28"/>
          <w:szCs w:val="28"/>
        </w:rPr>
        <w:t>Увинский</w:t>
      </w:r>
      <w:proofErr w:type="spellEnd"/>
      <w:r>
        <w:rPr>
          <w:sz w:val="28"/>
          <w:szCs w:val="28"/>
        </w:rPr>
        <w:t xml:space="preserve"> район</w:t>
      </w:r>
      <w:proofErr w:type="gramEnd"/>
      <w:r>
        <w:rPr>
          <w:sz w:val="28"/>
          <w:szCs w:val="28"/>
        </w:rPr>
        <w:t xml:space="preserve"> </w:t>
      </w:r>
      <w:proofErr w:type="gramStart"/>
      <w:r>
        <w:rPr>
          <w:sz w:val="28"/>
          <w:szCs w:val="28"/>
        </w:rPr>
        <w:t>Удмуртской Республики</w:t>
      </w:r>
      <w:r w:rsidR="00F94CFE" w:rsidRPr="00C13598">
        <w:rPr>
          <w:sz w:val="28"/>
          <w:szCs w:val="28"/>
          <w:lang w:eastAsia="en-US"/>
        </w:rPr>
        <w:t xml:space="preserve">» (без учета объема бюджетных ассигнований, предусматриваемых на финансовое обеспечение расходов, связанных с </w:t>
      </w:r>
      <w:r w:rsidR="00F94CFE" w:rsidRPr="00C13598">
        <w:rPr>
          <w:sz w:val="28"/>
          <w:szCs w:val="28"/>
          <w:lang w:eastAsia="en-US"/>
        </w:rPr>
        <w:lastRenderedPageBreak/>
        <w:t>выплатой районных коэффициентов) на установленную численность муниципальных служащих и работников, замещающих должности, не являющиеся должностями муниципальной службы, органов местного самоуправления муниципального образования «</w:t>
      </w:r>
      <w:r>
        <w:rPr>
          <w:sz w:val="28"/>
          <w:szCs w:val="28"/>
        </w:rPr>
        <w:t xml:space="preserve">Муниципальный округ </w:t>
      </w:r>
      <w:proofErr w:type="spellStart"/>
      <w:r>
        <w:rPr>
          <w:sz w:val="28"/>
          <w:szCs w:val="28"/>
        </w:rPr>
        <w:t>Увинский</w:t>
      </w:r>
      <w:proofErr w:type="spellEnd"/>
      <w:r>
        <w:rPr>
          <w:sz w:val="28"/>
          <w:szCs w:val="28"/>
        </w:rPr>
        <w:t xml:space="preserve"> район Удмуртской Республики</w:t>
      </w:r>
      <w:r w:rsidR="00F94CFE" w:rsidRPr="00C13598">
        <w:rPr>
          <w:sz w:val="28"/>
          <w:szCs w:val="28"/>
          <w:lang w:eastAsia="en-US"/>
        </w:rPr>
        <w:t>» и деления полученного результата на 12 (количество месяцев в году) и доводится Администрацией муниципального образования «</w:t>
      </w:r>
      <w:r>
        <w:rPr>
          <w:sz w:val="28"/>
          <w:szCs w:val="28"/>
        </w:rPr>
        <w:t xml:space="preserve">Муниципальный округ </w:t>
      </w:r>
      <w:proofErr w:type="spellStart"/>
      <w:r>
        <w:rPr>
          <w:sz w:val="28"/>
          <w:szCs w:val="28"/>
        </w:rPr>
        <w:t>Увинский</w:t>
      </w:r>
      <w:proofErr w:type="spellEnd"/>
      <w:proofErr w:type="gramEnd"/>
      <w:r>
        <w:rPr>
          <w:sz w:val="28"/>
          <w:szCs w:val="28"/>
        </w:rPr>
        <w:t xml:space="preserve"> район Удмуртской Республики</w:t>
      </w:r>
      <w:r w:rsidR="00F94CFE" w:rsidRPr="00C13598">
        <w:rPr>
          <w:sz w:val="28"/>
          <w:szCs w:val="28"/>
          <w:lang w:eastAsia="en-US"/>
        </w:rPr>
        <w:t xml:space="preserve">» до руководителя подведомственного муниципального учреждения, указанного в пункте </w:t>
      </w:r>
      <w:r>
        <w:rPr>
          <w:sz w:val="28"/>
          <w:szCs w:val="28"/>
          <w:lang w:eastAsia="en-US"/>
        </w:rPr>
        <w:t>3</w:t>
      </w:r>
      <w:r w:rsidR="00F94CFE" w:rsidRPr="00C13598">
        <w:rPr>
          <w:sz w:val="28"/>
          <w:szCs w:val="28"/>
          <w:lang w:eastAsia="en-US"/>
        </w:rPr>
        <w:t xml:space="preserve"> настоящего Положения.</w:t>
      </w:r>
    </w:p>
    <w:p w:rsidR="00F94CFE" w:rsidRPr="00C13598" w:rsidRDefault="00F94CFE" w:rsidP="00F94CFE">
      <w:pPr>
        <w:autoSpaceDE w:val="0"/>
        <w:autoSpaceDN w:val="0"/>
        <w:adjustRightInd w:val="0"/>
        <w:ind w:firstLine="720"/>
        <w:jc w:val="both"/>
        <w:rPr>
          <w:sz w:val="28"/>
          <w:szCs w:val="28"/>
          <w:lang w:eastAsia="en-US"/>
        </w:rPr>
      </w:pPr>
      <w:proofErr w:type="gramStart"/>
      <w:r w:rsidRPr="00C13598">
        <w:rPr>
          <w:sz w:val="28"/>
          <w:szCs w:val="28"/>
          <w:lang w:eastAsia="en-US"/>
        </w:rPr>
        <w:t>Расчетный среднемесячный уровень заработной платы работников подведомственного муниципального учр</w:t>
      </w:r>
      <w:r w:rsidR="00982753">
        <w:rPr>
          <w:sz w:val="28"/>
          <w:szCs w:val="28"/>
          <w:lang w:eastAsia="en-US"/>
        </w:rPr>
        <w:t>еждения, указанного в пункте 3</w:t>
      </w:r>
      <w:r w:rsidRPr="00C13598">
        <w:rPr>
          <w:sz w:val="28"/>
          <w:szCs w:val="28"/>
          <w:lang w:eastAsia="en-US"/>
        </w:rPr>
        <w:t xml:space="preserve"> настоящего Положения, определяется путем деления установленного объема бюджетных ассигнований на оплату труда работников подведомственного муниципального учреждения (без учета объема бюджетных ассигнований, предусматриваемых на финансовое обеспечение расходов, связанных с выплатой районных коэффициентов, а также объема бюджетных ассигнований, предусматриваемых на оплату труда работников подведомственного муниципального учреждения, в отношении которых</w:t>
      </w:r>
      <w:proofErr w:type="gramEnd"/>
      <w:r w:rsidRPr="00C13598">
        <w:rPr>
          <w:sz w:val="28"/>
          <w:szCs w:val="28"/>
          <w:lang w:eastAsia="en-US"/>
        </w:rPr>
        <w:t xml:space="preserve"> </w:t>
      </w:r>
      <w:proofErr w:type="gramStart"/>
      <w:r w:rsidRPr="00C13598">
        <w:rPr>
          <w:sz w:val="28"/>
          <w:szCs w:val="28"/>
          <w:lang w:eastAsia="en-US"/>
        </w:rPr>
        <w:t>федеральными законами, актами Президента Российской Федерации или Правительства Российской Федерации установлены специальные требования к уровню оплаты их труда) на численность работников подведомственного муниципального учреждения в соответствии с утвержденным штатным расписанием (без учета численности работников, в отношении которых установлены специальные требования к уровню оплаты их труда) и деления полученного результата на 12 (количество месяцев в году).</w:t>
      </w:r>
      <w:proofErr w:type="gramEnd"/>
    </w:p>
    <w:p w:rsidR="00F94CFE" w:rsidRDefault="00A80427" w:rsidP="00F94CFE">
      <w:pPr>
        <w:adjustRightInd w:val="0"/>
        <w:ind w:firstLine="900"/>
        <w:jc w:val="both"/>
        <w:rPr>
          <w:sz w:val="28"/>
          <w:szCs w:val="28"/>
        </w:rPr>
      </w:pPr>
      <w:r>
        <w:rPr>
          <w:sz w:val="28"/>
          <w:szCs w:val="28"/>
          <w:lang w:eastAsia="en-US"/>
        </w:rPr>
        <w:t>5</w:t>
      </w:r>
      <w:r w:rsidR="00F94CFE" w:rsidRPr="00C13598">
        <w:rPr>
          <w:sz w:val="28"/>
          <w:szCs w:val="28"/>
          <w:lang w:eastAsia="en-US"/>
        </w:rPr>
        <w:t xml:space="preserve">. Сопоставление расчетного среднемесячного уровня заработной платы работников подведомственных муниципальных учреждений, указанных в пункте </w:t>
      </w:r>
      <w:r w:rsidR="00982753">
        <w:rPr>
          <w:sz w:val="28"/>
          <w:szCs w:val="28"/>
          <w:lang w:eastAsia="en-US"/>
        </w:rPr>
        <w:t>3</w:t>
      </w:r>
      <w:r w:rsidR="00F94CFE">
        <w:rPr>
          <w:sz w:val="28"/>
          <w:szCs w:val="28"/>
        </w:rPr>
        <w:t>,</w:t>
      </w:r>
      <w:r w:rsidR="00982753">
        <w:rPr>
          <w:sz w:val="28"/>
          <w:szCs w:val="28"/>
        </w:rPr>
        <w:t xml:space="preserve"> 4</w:t>
      </w:r>
      <w:r w:rsidR="00F94CFE" w:rsidRPr="00C13598">
        <w:rPr>
          <w:sz w:val="28"/>
          <w:szCs w:val="28"/>
          <w:lang w:eastAsia="en-US"/>
        </w:rPr>
        <w:t xml:space="preserve"> настоящего Положения, осуществляется с расчетным среднемесячным уровнем оплаты труда муниципальных служащих и работников, замещающих должности, не являющиеся должностями муниципальной службы.</w:t>
      </w:r>
    </w:p>
    <w:p w:rsidR="00F94CFE" w:rsidRDefault="00A80427" w:rsidP="00F94CFE">
      <w:pPr>
        <w:adjustRightInd w:val="0"/>
        <w:ind w:firstLine="900"/>
        <w:jc w:val="both"/>
        <w:rPr>
          <w:sz w:val="28"/>
          <w:szCs w:val="28"/>
        </w:rPr>
      </w:pPr>
      <w:r>
        <w:rPr>
          <w:sz w:val="28"/>
          <w:szCs w:val="28"/>
        </w:rPr>
        <w:t>6</w:t>
      </w:r>
      <w:r w:rsidR="00F94CFE" w:rsidRPr="00E0036D">
        <w:rPr>
          <w:sz w:val="28"/>
          <w:szCs w:val="28"/>
        </w:rPr>
        <w:t xml:space="preserve">. Размеры окладов (должностных окладов), ставок заработной платы устанавливаются </w:t>
      </w:r>
      <w:r w:rsidR="00F94CFE">
        <w:rPr>
          <w:sz w:val="28"/>
          <w:szCs w:val="28"/>
        </w:rPr>
        <w:t xml:space="preserve">в соответствии с подпунктом 7 пункта 2, </w:t>
      </w:r>
      <w:r>
        <w:rPr>
          <w:sz w:val="28"/>
          <w:szCs w:val="28"/>
        </w:rPr>
        <w:t xml:space="preserve">пунктов </w:t>
      </w:r>
      <w:r w:rsidR="00F94CFE">
        <w:rPr>
          <w:sz w:val="28"/>
          <w:szCs w:val="28"/>
        </w:rPr>
        <w:t>3</w:t>
      </w:r>
      <w:r>
        <w:rPr>
          <w:sz w:val="28"/>
          <w:szCs w:val="28"/>
        </w:rPr>
        <w:t>, 4</w:t>
      </w:r>
      <w:r w:rsidR="00F94CFE">
        <w:rPr>
          <w:sz w:val="28"/>
          <w:szCs w:val="28"/>
        </w:rPr>
        <w:t xml:space="preserve">. настоящего Положения </w:t>
      </w:r>
      <w:r w:rsidR="00F94CFE" w:rsidRPr="00E0036D">
        <w:rPr>
          <w:sz w:val="28"/>
          <w:szCs w:val="28"/>
        </w:rPr>
        <w:t>руководителем</w:t>
      </w:r>
      <w:r w:rsidR="00F94CFE">
        <w:rPr>
          <w:sz w:val="28"/>
          <w:szCs w:val="28"/>
        </w:rPr>
        <w:t xml:space="preserve"> </w:t>
      </w:r>
      <w:r w:rsidR="00F94CFE" w:rsidRPr="00E0036D">
        <w:rPr>
          <w:sz w:val="28"/>
          <w:szCs w:val="28"/>
        </w:rPr>
        <w:t xml:space="preserve">учреждения </w:t>
      </w:r>
      <w:r w:rsidR="00F94CFE">
        <w:rPr>
          <w:sz w:val="28"/>
          <w:szCs w:val="28"/>
        </w:rPr>
        <w:t xml:space="preserve">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(профессиональных квалификационных групп), с учётом сложности и объема выполняемой работы. </w:t>
      </w:r>
    </w:p>
    <w:p w:rsidR="00F94CFE" w:rsidRDefault="00A80427" w:rsidP="00F94CFE">
      <w:pPr>
        <w:adjustRightInd w:val="0"/>
        <w:ind w:firstLine="900"/>
        <w:jc w:val="both"/>
        <w:rPr>
          <w:sz w:val="28"/>
          <w:szCs w:val="28"/>
        </w:rPr>
      </w:pPr>
      <w:r>
        <w:rPr>
          <w:sz w:val="28"/>
          <w:szCs w:val="28"/>
        </w:rPr>
        <w:t>7</w:t>
      </w:r>
      <w:r w:rsidR="00F94CFE" w:rsidRPr="00E0036D">
        <w:rPr>
          <w:sz w:val="28"/>
          <w:szCs w:val="28"/>
        </w:rPr>
        <w:t xml:space="preserve">. </w:t>
      </w:r>
      <w:proofErr w:type="gramStart"/>
      <w:r w:rsidR="00F94CFE">
        <w:rPr>
          <w:sz w:val="28"/>
          <w:szCs w:val="28"/>
        </w:rPr>
        <w:t xml:space="preserve">Выплаты компенсационного характера устанавливаются в соответствии с подпунктом 7 пункта 2, </w:t>
      </w:r>
      <w:r>
        <w:rPr>
          <w:sz w:val="28"/>
          <w:szCs w:val="28"/>
        </w:rPr>
        <w:t xml:space="preserve">пунктов </w:t>
      </w:r>
      <w:r w:rsidR="00F94CFE">
        <w:rPr>
          <w:sz w:val="28"/>
          <w:szCs w:val="28"/>
        </w:rPr>
        <w:t>3</w:t>
      </w:r>
      <w:r>
        <w:rPr>
          <w:sz w:val="28"/>
          <w:szCs w:val="28"/>
        </w:rPr>
        <w:t>, 4</w:t>
      </w:r>
      <w:r w:rsidR="00F94CFE">
        <w:rPr>
          <w:sz w:val="28"/>
          <w:szCs w:val="28"/>
        </w:rPr>
        <w:t xml:space="preserve"> настоящего Положения к окладам (должностным окладам), ставкам заработной платы работников по соответствующим профессиональным квалификационным группам в процентах к окладам (должностным окладам), ставкам или в абсолютных размерах, если иное не установлено федеральными законами или указами Президента Российской Федерации.</w:t>
      </w:r>
      <w:r w:rsidR="00F94CFE" w:rsidRPr="00E0036D">
        <w:rPr>
          <w:sz w:val="28"/>
          <w:szCs w:val="28"/>
        </w:rPr>
        <w:t xml:space="preserve"> </w:t>
      </w:r>
      <w:proofErr w:type="gramEnd"/>
    </w:p>
    <w:p w:rsidR="00F94CFE" w:rsidRDefault="00A80427" w:rsidP="00A80427">
      <w:pPr>
        <w:pStyle w:val="ConsPlusNormal"/>
        <w:jc w:val="both"/>
        <w:rPr>
          <w:sz w:val="28"/>
          <w:szCs w:val="28"/>
        </w:rPr>
      </w:pPr>
      <w:r>
        <w:rPr>
          <w:sz w:val="28"/>
          <w:szCs w:val="28"/>
        </w:rPr>
        <w:lastRenderedPageBreak/>
        <w:t xml:space="preserve"> 8</w:t>
      </w:r>
      <w:r w:rsidR="00F94CFE">
        <w:rPr>
          <w:sz w:val="28"/>
          <w:szCs w:val="28"/>
        </w:rPr>
        <w:t xml:space="preserve">. Размеры и условия осуществления выплат стимулирующего характера устанавливаются в соответствии с подпунктом 7 пункта 2 настоящего Положения коллективными договорами, соглашениями, локальными нормативными актами, трудовыми договорами с учетом разрабатываемых в учреждении показателей и критериев </w:t>
      </w:r>
      <w:proofErr w:type="gramStart"/>
      <w:r w:rsidR="00F94CFE">
        <w:rPr>
          <w:sz w:val="28"/>
          <w:szCs w:val="28"/>
        </w:rPr>
        <w:t>оценки эффективности труда работников этих учреждений</w:t>
      </w:r>
      <w:proofErr w:type="gramEnd"/>
      <w:r w:rsidR="00F94CFE">
        <w:rPr>
          <w:sz w:val="28"/>
          <w:szCs w:val="28"/>
        </w:rPr>
        <w:t>.</w:t>
      </w:r>
    </w:p>
    <w:p w:rsidR="00F94CFE" w:rsidRDefault="00F94CFE" w:rsidP="00F94CFE">
      <w:pPr>
        <w:pStyle w:val="ConsPlusNormal"/>
        <w:ind w:firstLine="540"/>
        <w:jc w:val="both"/>
        <w:rPr>
          <w:sz w:val="28"/>
          <w:szCs w:val="28"/>
        </w:rPr>
      </w:pPr>
      <w:r>
        <w:rPr>
          <w:sz w:val="28"/>
          <w:szCs w:val="28"/>
        </w:rPr>
        <w:t>Разработка показателей и критериев эффективности работы осуществляется с учетом следующих принципов:</w:t>
      </w:r>
    </w:p>
    <w:p w:rsidR="00F94CFE" w:rsidRDefault="00F94CFE" w:rsidP="00F94CFE">
      <w:pPr>
        <w:pStyle w:val="ConsPlusNormal"/>
        <w:ind w:firstLine="540"/>
        <w:jc w:val="both"/>
        <w:rPr>
          <w:sz w:val="28"/>
          <w:szCs w:val="28"/>
        </w:rPr>
      </w:pPr>
      <w:r>
        <w:rPr>
          <w:sz w:val="28"/>
          <w:szCs w:val="28"/>
        </w:rPr>
        <w:t>а) объективность - размер вознаграждения работника должен определяться на основе объективной оценки результатов его труда, а также за достижение коллективных результатов труда;</w:t>
      </w:r>
    </w:p>
    <w:p w:rsidR="00F94CFE" w:rsidRDefault="00F94CFE" w:rsidP="00F94CFE">
      <w:pPr>
        <w:pStyle w:val="ConsPlusNormal"/>
        <w:ind w:firstLine="540"/>
        <w:jc w:val="both"/>
        <w:rPr>
          <w:sz w:val="28"/>
          <w:szCs w:val="28"/>
        </w:rPr>
      </w:pPr>
      <w:r>
        <w:rPr>
          <w:sz w:val="28"/>
          <w:szCs w:val="28"/>
        </w:rPr>
        <w:t>б) предсказуемость - работник должен знать, какое вознаграждение он получит в зависимости от результатов своего труда, а также за достижение коллективных результатов труда;</w:t>
      </w:r>
    </w:p>
    <w:p w:rsidR="00F94CFE" w:rsidRDefault="00F94CFE" w:rsidP="00F94CFE">
      <w:pPr>
        <w:pStyle w:val="ConsPlusNormal"/>
        <w:ind w:firstLine="540"/>
        <w:jc w:val="both"/>
        <w:rPr>
          <w:sz w:val="28"/>
          <w:szCs w:val="28"/>
        </w:rPr>
      </w:pPr>
      <w:r>
        <w:rPr>
          <w:sz w:val="28"/>
          <w:szCs w:val="28"/>
        </w:rPr>
        <w:t>в) адекватность - вознаграждение должно быть адекватно трудовому вкладу каждого работника в результат коллективного труда;</w:t>
      </w:r>
    </w:p>
    <w:p w:rsidR="00F94CFE" w:rsidRDefault="00F94CFE" w:rsidP="00F94CFE">
      <w:pPr>
        <w:pStyle w:val="ConsPlusNormal"/>
        <w:ind w:firstLine="540"/>
        <w:jc w:val="both"/>
        <w:rPr>
          <w:sz w:val="28"/>
          <w:szCs w:val="28"/>
        </w:rPr>
      </w:pPr>
      <w:r>
        <w:rPr>
          <w:sz w:val="28"/>
          <w:szCs w:val="28"/>
        </w:rPr>
        <w:t>г) своевременность - вознаграждение должно следовать за достижением результатов;</w:t>
      </w:r>
    </w:p>
    <w:p w:rsidR="00F94CFE" w:rsidRDefault="00F94CFE" w:rsidP="00F94CFE">
      <w:pPr>
        <w:pStyle w:val="ConsPlusNormal"/>
        <w:ind w:firstLine="540"/>
        <w:jc w:val="both"/>
        <w:rPr>
          <w:sz w:val="28"/>
          <w:szCs w:val="28"/>
        </w:rPr>
      </w:pPr>
      <w:r>
        <w:rPr>
          <w:sz w:val="28"/>
          <w:szCs w:val="28"/>
        </w:rPr>
        <w:t>д) прозрачность - правила определения вознаграждения должны быть понятны каждому работнику.</w:t>
      </w:r>
    </w:p>
    <w:p w:rsidR="00F94CFE" w:rsidRDefault="00A80427" w:rsidP="00F94CFE">
      <w:pPr>
        <w:pStyle w:val="ConsPlusNormal"/>
        <w:ind w:firstLine="540"/>
        <w:jc w:val="both"/>
        <w:rPr>
          <w:sz w:val="28"/>
          <w:szCs w:val="28"/>
        </w:rPr>
      </w:pPr>
      <w:r>
        <w:rPr>
          <w:sz w:val="28"/>
          <w:szCs w:val="28"/>
        </w:rPr>
        <w:t>9</w:t>
      </w:r>
      <w:r w:rsidR="00F94CFE">
        <w:rPr>
          <w:sz w:val="28"/>
          <w:szCs w:val="28"/>
        </w:rPr>
        <w:t>. Заработная плата руководителей учреждений, их заместителей и главных бухгалтеров состоит из должностного оклада, выплат компенсационного и стимулирующего характера.</w:t>
      </w:r>
    </w:p>
    <w:p w:rsidR="00F94CFE" w:rsidRDefault="00F94CFE" w:rsidP="00F94CFE">
      <w:pPr>
        <w:pStyle w:val="ConsPlusNormal"/>
        <w:ind w:firstLine="540"/>
        <w:jc w:val="both"/>
        <w:rPr>
          <w:sz w:val="28"/>
          <w:szCs w:val="28"/>
        </w:rPr>
      </w:pPr>
      <w:proofErr w:type="gramStart"/>
      <w:r>
        <w:rPr>
          <w:sz w:val="28"/>
          <w:szCs w:val="28"/>
        </w:rPr>
        <w:t>Размер должностного оклада руководителя учреждения определяется трудовым договором в зависимости от сложности труда, в том числе с учетом масштаба управления и особенностей деятельности и значимости учреждения, в порядке, установленном нормативными правовыми актами Администрации муниципального образования «</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Pr>
          <w:sz w:val="28"/>
          <w:szCs w:val="28"/>
        </w:rPr>
        <w:t>» или Управления Администрации муниципального образования «</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Pr>
          <w:sz w:val="28"/>
          <w:szCs w:val="28"/>
        </w:rPr>
        <w:t>», осуществляющего функции и полномочия учредителя соответствующего учреждения.</w:t>
      </w:r>
      <w:proofErr w:type="gramEnd"/>
    </w:p>
    <w:p w:rsidR="00F94CFE" w:rsidRDefault="00F94CFE" w:rsidP="00F94CFE">
      <w:pPr>
        <w:pStyle w:val="ConsPlusNormal"/>
        <w:ind w:firstLine="540"/>
        <w:jc w:val="both"/>
        <w:rPr>
          <w:sz w:val="28"/>
          <w:szCs w:val="28"/>
        </w:rPr>
      </w:pPr>
      <w:r>
        <w:rPr>
          <w:sz w:val="28"/>
          <w:szCs w:val="28"/>
        </w:rPr>
        <w:t xml:space="preserve">Условия оплаты труда руководителей учреждений устанавливаются в трудовом договоре, заключаемом на основе </w:t>
      </w:r>
      <w:r w:rsidRPr="00A80427">
        <w:rPr>
          <w:sz w:val="28"/>
          <w:szCs w:val="28"/>
        </w:rPr>
        <w:t xml:space="preserve">типовой </w:t>
      </w:r>
      <w:hyperlink r:id="rId8" w:tooltip="Постановление Правительства РФ от 12.04.2013 N 329 &quot;О типовой форме трудового договора с руководителем государственного (муниципального) учреждения&quot;{КонсультантПлюс}" w:history="1">
        <w:r w:rsidRPr="00A80427">
          <w:rPr>
            <w:rStyle w:val="ab"/>
            <w:color w:val="auto"/>
            <w:sz w:val="28"/>
            <w:szCs w:val="28"/>
            <w:u w:val="none"/>
          </w:rPr>
          <w:t>формы</w:t>
        </w:r>
      </w:hyperlink>
      <w:r w:rsidRPr="00A80427">
        <w:rPr>
          <w:sz w:val="28"/>
          <w:szCs w:val="28"/>
        </w:rPr>
        <w:t xml:space="preserve"> трудового </w:t>
      </w:r>
      <w:r>
        <w:rPr>
          <w:sz w:val="28"/>
          <w:szCs w:val="28"/>
        </w:rPr>
        <w:t xml:space="preserve">договора, утвержденной постановлением Правительства Российской Федерации от 12 апреля 2013 года </w:t>
      </w:r>
      <w:r w:rsidR="00A80427">
        <w:rPr>
          <w:sz w:val="28"/>
          <w:szCs w:val="28"/>
        </w:rPr>
        <w:t>№</w:t>
      </w:r>
      <w:r>
        <w:rPr>
          <w:sz w:val="28"/>
          <w:szCs w:val="28"/>
        </w:rPr>
        <w:t>329 «О типовой форме трудового договора с руководителем государственного (муниципального) учреждения».</w:t>
      </w:r>
    </w:p>
    <w:p w:rsidR="00F94CFE" w:rsidRDefault="00F94CFE" w:rsidP="00A80427">
      <w:pPr>
        <w:adjustRightInd w:val="0"/>
        <w:ind w:firstLine="540"/>
        <w:jc w:val="both"/>
        <w:rPr>
          <w:sz w:val="28"/>
          <w:szCs w:val="28"/>
        </w:rPr>
      </w:pPr>
      <w:r>
        <w:rPr>
          <w:sz w:val="28"/>
          <w:szCs w:val="28"/>
        </w:rPr>
        <w:t>Должностные оклады заместителей руководителей и главных бухгалтеров учреждений устанавливаются на 10 - 30 процентов ниже должностных окладов руководителей данных учреждений.</w:t>
      </w:r>
    </w:p>
    <w:p w:rsidR="00F94CFE" w:rsidRDefault="00A80427" w:rsidP="00F94CFE">
      <w:pPr>
        <w:adjustRightInd w:val="0"/>
        <w:ind w:right="-82" w:firstLine="720"/>
        <w:jc w:val="both"/>
        <w:rPr>
          <w:sz w:val="28"/>
          <w:szCs w:val="28"/>
        </w:rPr>
      </w:pPr>
      <w:r>
        <w:rPr>
          <w:sz w:val="28"/>
          <w:szCs w:val="28"/>
        </w:rPr>
        <w:t>10</w:t>
      </w:r>
      <w:r w:rsidR="00F94CFE">
        <w:rPr>
          <w:sz w:val="28"/>
          <w:szCs w:val="28"/>
        </w:rPr>
        <w:t xml:space="preserve">. </w:t>
      </w:r>
      <w:proofErr w:type="gramStart"/>
      <w:r w:rsidR="00F94CFE">
        <w:rPr>
          <w:sz w:val="28"/>
          <w:szCs w:val="28"/>
        </w:rPr>
        <w:t xml:space="preserve">Выплаты компенсационного характера для руководителей учреждений, их заместителей и главных бухгалтеров устанавливаются в процентах к должностным окладам или в абсолютных размерах с учетом условий труда в соответствии с федеральными законами, иными нормативными правовыми актами Российской Федерации, законами Удмуртской Республики и </w:t>
      </w:r>
      <w:r w:rsidR="00F94CFE">
        <w:rPr>
          <w:sz w:val="28"/>
          <w:szCs w:val="28"/>
        </w:rPr>
        <w:lastRenderedPageBreak/>
        <w:t xml:space="preserve">иными нормативными правовыми актами органов местного самоуправления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00F94CFE">
        <w:rPr>
          <w:sz w:val="28"/>
          <w:szCs w:val="28"/>
        </w:rPr>
        <w:t>.</w:t>
      </w:r>
      <w:proofErr w:type="gramEnd"/>
    </w:p>
    <w:p w:rsidR="00F94CFE" w:rsidRDefault="00A80427" w:rsidP="00F94CFE">
      <w:pPr>
        <w:ind w:firstLine="720"/>
        <w:jc w:val="both"/>
        <w:rPr>
          <w:sz w:val="28"/>
          <w:szCs w:val="28"/>
        </w:rPr>
      </w:pPr>
      <w:r>
        <w:rPr>
          <w:sz w:val="28"/>
          <w:szCs w:val="28"/>
        </w:rPr>
        <w:t>11</w:t>
      </w:r>
      <w:r w:rsidR="00F94CFE">
        <w:rPr>
          <w:sz w:val="28"/>
          <w:szCs w:val="28"/>
        </w:rPr>
        <w:t xml:space="preserve">. </w:t>
      </w:r>
      <w:proofErr w:type="gramStart"/>
      <w:r w:rsidR="00F94CFE">
        <w:rPr>
          <w:sz w:val="28"/>
          <w:szCs w:val="28"/>
        </w:rPr>
        <w:t xml:space="preserve">Администрация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00F94CFE">
        <w:rPr>
          <w:sz w:val="28"/>
          <w:szCs w:val="28"/>
        </w:rPr>
        <w:t xml:space="preserve"> или Управления Администрации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00F94CFE" w:rsidRPr="00AA221C">
        <w:rPr>
          <w:sz w:val="28"/>
          <w:szCs w:val="28"/>
        </w:rPr>
        <w:t xml:space="preserve"> - главные распорядители средств бюджета </w:t>
      </w:r>
      <w:r w:rsidR="00F94CFE">
        <w:rPr>
          <w:sz w:val="28"/>
          <w:szCs w:val="28"/>
        </w:rPr>
        <w:t xml:space="preserve">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00F94CFE" w:rsidRPr="00AA221C">
        <w:rPr>
          <w:sz w:val="28"/>
          <w:szCs w:val="28"/>
        </w:rPr>
        <w:t xml:space="preserve">, </w:t>
      </w:r>
      <w:r w:rsidR="00F94CFE">
        <w:rPr>
          <w:sz w:val="28"/>
          <w:szCs w:val="28"/>
        </w:rPr>
        <w:t xml:space="preserve">в </w:t>
      </w:r>
      <w:r w:rsidR="00F94CFE" w:rsidRPr="00AA221C">
        <w:rPr>
          <w:sz w:val="28"/>
          <w:szCs w:val="28"/>
        </w:rPr>
        <w:t xml:space="preserve">ведении которых находятся учреждения, устанавливают руководителям этих учреждений выплаты стимулирующего характера </w:t>
      </w:r>
      <w:r w:rsidR="00F94CFE">
        <w:rPr>
          <w:sz w:val="28"/>
          <w:szCs w:val="28"/>
        </w:rPr>
        <w:t xml:space="preserve">в </w:t>
      </w:r>
      <w:r w:rsidR="00F94CFE" w:rsidRPr="00AA221C">
        <w:rPr>
          <w:sz w:val="28"/>
          <w:szCs w:val="28"/>
        </w:rPr>
        <w:t xml:space="preserve">порядке, установленном </w:t>
      </w:r>
      <w:r w:rsidR="00F94CFE">
        <w:rPr>
          <w:sz w:val="28"/>
          <w:szCs w:val="28"/>
        </w:rPr>
        <w:t xml:space="preserve">муниципальными </w:t>
      </w:r>
      <w:r w:rsidR="00F94CFE" w:rsidRPr="00AA221C">
        <w:rPr>
          <w:sz w:val="28"/>
          <w:szCs w:val="28"/>
        </w:rPr>
        <w:t xml:space="preserve">нормативными правовыми актами </w:t>
      </w:r>
      <w:r w:rsidR="00F94CFE" w:rsidRPr="00020B06">
        <w:rPr>
          <w:sz w:val="28"/>
          <w:szCs w:val="28"/>
        </w:rPr>
        <w:t xml:space="preserve">органов местного самоуправления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w:t>
      </w:r>
      <w:proofErr w:type="gramEnd"/>
      <w:r w:rsidR="00866281">
        <w:rPr>
          <w:sz w:val="28"/>
          <w:szCs w:val="28"/>
        </w:rPr>
        <w:t xml:space="preserve"> Удмуртской Республики</w:t>
      </w:r>
      <w:r w:rsidR="005C5865">
        <w:rPr>
          <w:sz w:val="28"/>
          <w:szCs w:val="28"/>
        </w:rPr>
        <w:t>»</w:t>
      </w:r>
      <w:r w:rsidR="00F94CFE" w:rsidRPr="00020B06">
        <w:rPr>
          <w:sz w:val="28"/>
          <w:szCs w:val="28"/>
        </w:rPr>
        <w:t xml:space="preserve">. </w:t>
      </w:r>
    </w:p>
    <w:p w:rsidR="00F94CFE" w:rsidRDefault="00F94CFE" w:rsidP="00F94CFE">
      <w:pPr>
        <w:ind w:firstLine="720"/>
        <w:jc w:val="both"/>
        <w:rPr>
          <w:sz w:val="28"/>
          <w:szCs w:val="28"/>
        </w:rPr>
      </w:pPr>
      <w:proofErr w:type="gramStart"/>
      <w:r w:rsidRPr="00AA221C">
        <w:rPr>
          <w:sz w:val="28"/>
          <w:szCs w:val="28"/>
        </w:rPr>
        <w:t xml:space="preserve">Предельный уровень соотношения среднемесячной заработной платы руководителей учреждений </w:t>
      </w:r>
      <w:r>
        <w:rPr>
          <w:sz w:val="28"/>
          <w:szCs w:val="28"/>
        </w:rPr>
        <w:t xml:space="preserve">и </w:t>
      </w:r>
      <w:r w:rsidRPr="00AA221C">
        <w:rPr>
          <w:sz w:val="28"/>
          <w:szCs w:val="28"/>
        </w:rPr>
        <w:t xml:space="preserve">среднемесячной заработной платы работников этих учреждений (без учета заработной платы руководителя, заместителей руководителя, главного бухгалтера) определяется правовым актом </w:t>
      </w:r>
      <w:r w:rsidRPr="00020B06">
        <w:rPr>
          <w:sz w:val="28"/>
          <w:szCs w:val="28"/>
        </w:rPr>
        <w:t xml:space="preserve">Администрации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Pr="00AA221C">
        <w:rPr>
          <w:sz w:val="28"/>
          <w:szCs w:val="28"/>
        </w:rPr>
        <w:t>, осуществляюще</w:t>
      </w:r>
      <w:r>
        <w:rPr>
          <w:sz w:val="28"/>
          <w:szCs w:val="28"/>
        </w:rPr>
        <w:t>й</w:t>
      </w:r>
      <w:r w:rsidRPr="00AA221C">
        <w:rPr>
          <w:sz w:val="28"/>
          <w:szCs w:val="28"/>
        </w:rPr>
        <w:t xml:space="preserve"> функции </w:t>
      </w:r>
      <w:r>
        <w:rPr>
          <w:sz w:val="28"/>
          <w:szCs w:val="28"/>
        </w:rPr>
        <w:t xml:space="preserve">и </w:t>
      </w:r>
      <w:r w:rsidRPr="00AA221C">
        <w:rPr>
          <w:sz w:val="28"/>
          <w:szCs w:val="28"/>
        </w:rPr>
        <w:t>полномочия учредит</w:t>
      </w:r>
      <w:r>
        <w:rPr>
          <w:sz w:val="28"/>
          <w:szCs w:val="28"/>
        </w:rPr>
        <w:t xml:space="preserve">еля соответствующих учреждений  в </w:t>
      </w:r>
      <w:r w:rsidRPr="00AA221C">
        <w:rPr>
          <w:sz w:val="28"/>
          <w:szCs w:val="28"/>
        </w:rPr>
        <w:t xml:space="preserve">кратности от 1 до 5  </w:t>
      </w:r>
      <w:r>
        <w:rPr>
          <w:sz w:val="28"/>
          <w:szCs w:val="28"/>
        </w:rPr>
        <w:t xml:space="preserve">с </w:t>
      </w:r>
      <w:r w:rsidRPr="00AA221C">
        <w:rPr>
          <w:sz w:val="28"/>
          <w:szCs w:val="28"/>
        </w:rPr>
        <w:t>учетом масштаба руководства учреждением, не допуская опережающего роста уровня заработной</w:t>
      </w:r>
      <w:proofErr w:type="gramEnd"/>
      <w:r w:rsidRPr="00AA221C">
        <w:rPr>
          <w:sz w:val="28"/>
          <w:szCs w:val="28"/>
        </w:rPr>
        <w:t xml:space="preserve"> платы руководителей учреждений по отношению </w:t>
      </w:r>
      <w:r>
        <w:rPr>
          <w:sz w:val="28"/>
          <w:szCs w:val="28"/>
        </w:rPr>
        <w:t xml:space="preserve">к </w:t>
      </w:r>
      <w:r w:rsidRPr="00AA221C">
        <w:rPr>
          <w:sz w:val="28"/>
          <w:szCs w:val="28"/>
        </w:rPr>
        <w:t xml:space="preserve">уровню заработной платы работников учреждения. </w:t>
      </w:r>
    </w:p>
    <w:p w:rsidR="00F94CFE" w:rsidRDefault="00F94CFE" w:rsidP="00F94CFE">
      <w:pPr>
        <w:ind w:firstLine="720"/>
        <w:jc w:val="both"/>
        <w:rPr>
          <w:sz w:val="28"/>
          <w:szCs w:val="28"/>
        </w:rPr>
      </w:pPr>
      <w:proofErr w:type="gramStart"/>
      <w:r w:rsidRPr="00AA221C">
        <w:rPr>
          <w:sz w:val="28"/>
          <w:szCs w:val="28"/>
        </w:rPr>
        <w:t xml:space="preserve">Предельный уровень соотношения среднемесячной заработной платы заместителей руководителей, главных бухгалтеров учреждений </w:t>
      </w:r>
      <w:r>
        <w:rPr>
          <w:sz w:val="28"/>
          <w:szCs w:val="28"/>
        </w:rPr>
        <w:t xml:space="preserve">и </w:t>
      </w:r>
      <w:r w:rsidRPr="00AA221C">
        <w:rPr>
          <w:sz w:val="28"/>
          <w:szCs w:val="28"/>
        </w:rPr>
        <w:t xml:space="preserve">среднемесячной заработной платы работников этих учреждений (без учета заработной платы руководителя, заместителей руководителя, главного бухгалтера) определяется правовым актом </w:t>
      </w:r>
      <w:r w:rsidRPr="00020B06">
        <w:rPr>
          <w:sz w:val="28"/>
          <w:szCs w:val="28"/>
        </w:rPr>
        <w:t xml:space="preserve">Администрации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Pr="00020B06">
        <w:rPr>
          <w:sz w:val="28"/>
          <w:szCs w:val="28"/>
        </w:rPr>
        <w:t xml:space="preserve">, </w:t>
      </w:r>
      <w:r w:rsidRPr="00AA221C">
        <w:rPr>
          <w:sz w:val="28"/>
          <w:szCs w:val="28"/>
        </w:rPr>
        <w:t>осуществляюще</w:t>
      </w:r>
      <w:r>
        <w:rPr>
          <w:sz w:val="28"/>
          <w:szCs w:val="28"/>
        </w:rPr>
        <w:t>й</w:t>
      </w:r>
      <w:r w:rsidRPr="00AA221C">
        <w:rPr>
          <w:sz w:val="28"/>
          <w:szCs w:val="28"/>
        </w:rPr>
        <w:t xml:space="preserve"> функции </w:t>
      </w:r>
      <w:r>
        <w:rPr>
          <w:sz w:val="28"/>
          <w:szCs w:val="28"/>
        </w:rPr>
        <w:t xml:space="preserve">и </w:t>
      </w:r>
      <w:r w:rsidRPr="00AA221C">
        <w:rPr>
          <w:sz w:val="28"/>
          <w:szCs w:val="28"/>
        </w:rPr>
        <w:t xml:space="preserve">полномочия учредителя соответствующих учреждений, </w:t>
      </w:r>
      <w:r>
        <w:rPr>
          <w:sz w:val="28"/>
          <w:szCs w:val="28"/>
        </w:rPr>
        <w:t xml:space="preserve">в </w:t>
      </w:r>
      <w:r w:rsidRPr="00AA221C">
        <w:rPr>
          <w:sz w:val="28"/>
          <w:szCs w:val="28"/>
        </w:rPr>
        <w:t xml:space="preserve">кратности от 1 до 4  </w:t>
      </w:r>
      <w:r>
        <w:rPr>
          <w:sz w:val="28"/>
          <w:szCs w:val="28"/>
        </w:rPr>
        <w:t xml:space="preserve">с </w:t>
      </w:r>
      <w:r w:rsidRPr="00AA221C">
        <w:rPr>
          <w:sz w:val="28"/>
          <w:szCs w:val="28"/>
        </w:rPr>
        <w:t>учетом масштаба руководства учреждением, не допуская опережающего</w:t>
      </w:r>
      <w:proofErr w:type="gramEnd"/>
      <w:r w:rsidRPr="00AA221C">
        <w:rPr>
          <w:sz w:val="28"/>
          <w:szCs w:val="28"/>
        </w:rPr>
        <w:t xml:space="preserve"> роста уровня заработной платы заместителей руководителей, главных бухгалтеров учреждений по отношению </w:t>
      </w:r>
      <w:r>
        <w:rPr>
          <w:sz w:val="28"/>
          <w:szCs w:val="28"/>
        </w:rPr>
        <w:t xml:space="preserve">к </w:t>
      </w:r>
      <w:r w:rsidRPr="00AA221C">
        <w:rPr>
          <w:sz w:val="28"/>
          <w:szCs w:val="28"/>
        </w:rPr>
        <w:t xml:space="preserve">уровню заработной платы работников учреждения. </w:t>
      </w:r>
    </w:p>
    <w:p w:rsidR="00F94CFE" w:rsidRDefault="00F94CFE" w:rsidP="00F94CFE">
      <w:pPr>
        <w:ind w:firstLine="720"/>
        <w:jc w:val="both"/>
        <w:rPr>
          <w:sz w:val="28"/>
          <w:szCs w:val="28"/>
        </w:rPr>
      </w:pPr>
      <w:r w:rsidRPr="00AA221C">
        <w:rPr>
          <w:sz w:val="28"/>
          <w:szCs w:val="28"/>
        </w:rPr>
        <w:t xml:space="preserve">Соотношение среднемесячной заработной платы руководителей, заместителей руководителей, главных бухгалтеров учреждений </w:t>
      </w:r>
      <w:r>
        <w:rPr>
          <w:sz w:val="28"/>
          <w:szCs w:val="28"/>
        </w:rPr>
        <w:t xml:space="preserve">и </w:t>
      </w:r>
      <w:r w:rsidRPr="00AA221C">
        <w:rPr>
          <w:sz w:val="28"/>
          <w:szCs w:val="28"/>
        </w:rPr>
        <w:t xml:space="preserve">среднемесячной заработной платы работников этих учреждений, формируемой за счет всех источников финансового обеспечения, рассчитывается за календарный год. Соотношение среднемесячной заработной платы руководителя, заместителей руководителя, главного бухгалтера учреждения </w:t>
      </w:r>
      <w:r>
        <w:rPr>
          <w:sz w:val="28"/>
          <w:szCs w:val="28"/>
        </w:rPr>
        <w:t xml:space="preserve">и </w:t>
      </w:r>
      <w:r w:rsidRPr="00AA221C">
        <w:rPr>
          <w:sz w:val="28"/>
          <w:szCs w:val="28"/>
        </w:rPr>
        <w:t xml:space="preserve">среднемесячной заработной платы работников учреждения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этого учреждения. </w:t>
      </w:r>
    </w:p>
    <w:p w:rsidR="00F94CFE" w:rsidRDefault="00F94CFE" w:rsidP="00F94CFE">
      <w:pPr>
        <w:ind w:firstLine="720"/>
        <w:jc w:val="both"/>
        <w:rPr>
          <w:sz w:val="28"/>
          <w:szCs w:val="28"/>
        </w:rPr>
      </w:pPr>
      <w:r w:rsidRPr="00AA221C">
        <w:rPr>
          <w:sz w:val="28"/>
          <w:szCs w:val="28"/>
        </w:rPr>
        <w:lastRenderedPageBreak/>
        <w:t xml:space="preserve">Определение среднемесячной заработной платы </w:t>
      </w:r>
      <w:r>
        <w:rPr>
          <w:sz w:val="28"/>
          <w:szCs w:val="28"/>
        </w:rPr>
        <w:t xml:space="preserve">в </w:t>
      </w:r>
      <w:r w:rsidRPr="00AA221C">
        <w:rPr>
          <w:sz w:val="28"/>
          <w:szCs w:val="28"/>
        </w:rPr>
        <w:t xml:space="preserve">указанных целях осуществляется </w:t>
      </w:r>
      <w:r>
        <w:rPr>
          <w:sz w:val="28"/>
          <w:szCs w:val="28"/>
        </w:rPr>
        <w:t xml:space="preserve">в </w:t>
      </w:r>
      <w:r w:rsidRPr="00AA221C">
        <w:rPr>
          <w:sz w:val="28"/>
          <w:szCs w:val="28"/>
        </w:rPr>
        <w:t xml:space="preserve">соответствии </w:t>
      </w:r>
      <w:r>
        <w:rPr>
          <w:sz w:val="28"/>
          <w:szCs w:val="28"/>
        </w:rPr>
        <w:t xml:space="preserve">с </w:t>
      </w:r>
      <w:r w:rsidRPr="00AA221C">
        <w:rPr>
          <w:sz w:val="28"/>
          <w:szCs w:val="28"/>
        </w:rPr>
        <w:t xml:space="preserve">Положением об особенностях порядка исчисления средней заработной платы, утвержденным постановлением Правительства Российской Федерации от 24 декабря 2007 года 922 «Об особенностях порядка исчисления средней заработной платы». </w:t>
      </w:r>
    </w:p>
    <w:p w:rsidR="00F94CFE" w:rsidRDefault="00F94CFE" w:rsidP="00F94CFE">
      <w:pPr>
        <w:ind w:firstLine="720"/>
        <w:jc w:val="both"/>
        <w:rPr>
          <w:sz w:val="28"/>
          <w:szCs w:val="28"/>
        </w:rPr>
      </w:pPr>
      <w:proofErr w:type="gramStart"/>
      <w:r w:rsidRPr="00AA221C">
        <w:rPr>
          <w:sz w:val="28"/>
          <w:szCs w:val="28"/>
        </w:rPr>
        <w:t xml:space="preserve">При установлении условий оплаты труда руководителю учреждения </w:t>
      </w:r>
      <w:r w:rsidRPr="00020B06">
        <w:rPr>
          <w:sz w:val="28"/>
          <w:szCs w:val="28"/>
        </w:rPr>
        <w:t xml:space="preserve">Администрация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Pr="00020B06">
        <w:rPr>
          <w:sz w:val="28"/>
          <w:szCs w:val="28"/>
        </w:rPr>
        <w:t xml:space="preserve"> </w:t>
      </w:r>
      <w:r w:rsidRPr="00AA221C">
        <w:rPr>
          <w:sz w:val="28"/>
          <w:szCs w:val="28"/>
        </w:rPr>
        <w:t>должн</w:t>
      </w:r>
      <w:r>
        <w:rPr>
          <w:sz w:val="28"/>
          <w:szCs w:val="28"/>
        </w:rPr>
        <w:t>а</w:t>
      </w:r>
      <w:r w:rsidRPr="00AA221C">
        <w:rPr>
          <w:sz w:val="28"/>
          <w:szCs w:val="28"/>
        </w:rPr>
        <w:t xml:space="preserve"> исходить из необходимости обеспечения </w:t>
      </w:r>
      <w:proofErr w:type="spellStart"/>
      <w:r w:rsidRPr="00AA221C">
        <w:rPr>
          <w:sz w:val="28"/>
          <w:szCs w:val="28"/>
        </w:rPr>
        <w:t>непревышения</w:t>
      </w:r>
      <w:proofErr w:type="spellEnd"/>
      <w:r w:rsidRPr="00AA221C">
        <w:rPr>
          <w:sz w:val="28"/>
          <w:szCs w:val="28"/>
        </w:rPr>
        <w:t xml:space="preserve"> предельного уровня соотношения среднемесячной заработной платы, установленного </w:t>
      </w:r>
      <w:r>
        <w:rPr>
          <w:sz w:val="28"/>
          <w:szCs w:val="28"/>
        </w:rPr>
        <w:t xml:space="preserve">в </w:t>
      </w:r>
      <w:r w:rsidRPr="00AA221C">
        <w:rPr>
          <w:sz w:val="28"/>
          <w:szCs w:val="28"/>
        </w:rPr>
        <w:t xml:space="preserve">соответствии </w:t>
      </w:r>
      <w:r>
        <w:rPr>
          <w:sz w:val="28"/>
          <w:szCs w:val="28"/>
        </w:rPr>
        <w:t xml:space="preserve">с </w:t>
      </w:r>
      <w:r w:rsidRPr="00AA221C">
        <w:rPr>
          <w:sz w:val="28"/>
          <w:szCs w:val="28"/>
        </w:rPr>
        <w:t xml:space="preserve">абзацем вторым настоящего пункта, </w:t>
      </w:r>
      <w:r>
        <w:rPr>
          <w:sz w:val="28"/>
          <w:szCs w:val="28"/>
        </w:rPr>
        <w:t xml:space="preserve">в </w:t>
      </w:r>
      <w:r w:rsidRPr="00AA221C">
        <w:rPr>
          <w:sz w:val="28"/>
          <w:szCs w:val="28"/>
        </w:rPr>
        <w:t xml:space="preserve">случае выполнения всех показателей эффективности деятельности учреждения </w:t>
      </w:r>
      <w:r>
        <w:rPr>
          <w:sz w:val="28"/>
          <w:szCs w:val="28"/>
        </w:rPr>
        <w:t xml:space="preserve">и </w:t>
      </w:r>
      <w:r w:rsidRPr="00AA221C">
        <w:rPr>
          <w:sz w:val="28"/>
          <w:szCs w:val="28"/>
        </w:rPr>
        <w:t xml:space="preserve">работы его руководителя, </w:t>
      </w:r>
      <w:r>
        <w:rPr>
          <w:sz w:val="28"/>
          <w:szCs w:val="28"/>
        </w:rPr>
        <w:t xml:space="preserve">а </w:t>
      </w:r>
      <w:r w:rsidRPr="00AA221C">
        <w:rPr>
          <w:sz w:val="28"/>
          <w:szCs w:val="28"/>
        </w:rPr>
        <w:t xml:space="preserve">также получения выплат стимулирующего характера максимальном размере. </w:t>
      </w:r>
      <w:proofErr w:type="gramEnd"/>
    </w:p>
    <w:p w:rsidR="00F94CFE" w:rsidRDefault="00F94CFE" w:rsidP="00F94CFE">
      <w:pPr>
        <w:ind w:firstLine="720"/>
        <w:jc w:val="both"/>
        <w:rPr>
          <w:sz w:val="28"/>
          <w:szCs w:val="28"/>
        </w:rPr>
      </w:pPr>
      <w:proofErr w:type="gramStart"/>
      <w:r w:rsidRPr="00AA221C">
        <w:rPr>
          <w:sz w:val="28"/>
          <w:szCs w:val="28"/>
        </w:rPr>
        <w:t xml:space="preserve">При установлении условий оплаты труда заместителям руководителя, главному бухгалтеру руководитель учреждения должен исходить из необходимости обеспечения </w:t>
      </w:r>
      <w:proofErr w:type="spellStart"/>
      <w:r w:rsidRPr="00AA221C">
        <w:rPr>
          <w:sz w:val="28"/>
          <w:szCs w:val="28"/>
        </w:rPr>
        <w:t>непревышения</w:t>
      </w:r>
      <w:proofErr w:type="spellEnd"/>
      <w:r w:rsidRPr="00AA221C">
        <w:rPr>
          <w:sz w:val="28"/>
          <w:szCs w:val="28"/>
        </w:rPr>
        <w:t xml:space="preserve"> предельного уровня соотношения среднемесячной заработной платы, установленного </w:t>
      </w:r>
      <w:r>
        <w:rPr>
          <w:sz w:val="28"/>
          <w:szCs w:val="28"/>
        </w:rPr>
        <w:t xml:space="preserve">в </w:t>
      </w:r>
      <w:r w:rsidRPr="00AA221C">
        <w:rPr>
          <w:sz w:val="28"/>
          <w:szCs w:val="28"/>
        </w:rPr>
        <w:t xml:space="preserve">соответствии </w:t>
      </w:r>
      <w:r>
        <w:rPr>
          <w:sz w:val="28"/>
          <w:szCs w:val="28"/>
        </w:rPr>
        <w:t xml:space="preserve">с </w:t>
      </w:r>
      <w:r w:rsidRPr="00AA221C">
        <w:rPr>
          <w:sz w:val="28"/>
          <w:szCs w:val="28"/>
        </w:rPr>
        <w:t xml:space="preserve">абзацем третьим настоящего пункта, </w:t>
      </w:r>
      <w:r>
        <w:rPr>
          <w:sz w:val="28"/>
          <w:szCs w:val="28"/>
        </w:rPr>
        <w:t xml:space="preserve">в </w:t>
      </w:r>
      <w:r w:rsidRPr="00AA221C">
        <w:rPr>
          <w:sz w:val="28"/>
          <w:szCs w:val="28"/>
        </w:rPr>
        <w:t xml:space="preserve">случае выполнения всех показателей эффективности деятельности учреждения </w:t>
      </w:r>
      <w:r>
        <w:rPr>
          <w:sz w:val="28"/>
          <w:szCs w:val="28"/>
        </w:rPr>
        <w:t xml:space="preserve">и </w:t>
      </w:r>
      <w:r w:rsidRPr="00AA221C">
        <w:rPr>
          <w:sz w:val="28"/>
          <w:szCs w:val="28"/>
        </w:rPr>
        <w:t xml:space="preserve">работы заместителей руководителя, главного бухгалтера, </w:t>
      </w:r>
      <w:r>
        <w:rPr>
          <w:sz w:val="28"/>
          <w:szCs w:val="28"/>
        </w:rPr>
        <w:t xml:space="preserve">а </w:t>
      </w:r>
      <w:r w:rsidRPr="00AA221C">
        <w:rPr>
          <w:sz w:val="28"/>
          <w:szCs w:val="28"/>
        </w:rPr>
        <w:t xml:space="preserve">также получения выплат стимулирующего характера </w:t>
      </w:r>
      <w:r>
        <w:rPr>
          <w:sz w:val="28"/>
          <w:szCs w:val="28"/>
        </w:rPr>
        <w:t xml:space="preserve">в </w:t>
      </w:r>
      <w:r w:rsidRPr="00AA221C">
        <w:rPr>
          <w:sz w:val="28"/>
          <w:szCs w:val="28"/>
        </w:rPr>
        <w:t xml:space="preserve">максимальном размере. </w:t>
      </w:r>
      <w:proofErr w:type="gramEnd"/>
    </w:p>
    <w:p w:rsidR="00F94CFE" w:rsidRDefault="00F94CFE" w:rsidP="00F94CFE">
      <w:pPr>
        <w:adjustRightInd w:val="0"/>
        <w:ind w:right="-262" w:firstLine="720"/>
        <w:jc w:val="both"/>
        <w:rPr>
          <w:sz w:val="28"/>
          <w:szCs w:val="28"/>
        </w:rPr>
      </w:pPr>
      <w:proofErr w:type="gramStart"/>
      <w:r>
        <w:rPr>
          <w:sz w:val="28"/>
          <w:szCs w:val="28"/>
        </w:rPr>
        <w:t xml:space="preserve">В </w:t>
      </w:r>
      <w:r w:rsidRPr="00AA221C">
        <w:rPr>
          <w:sz w:val="28"/>
          <w:szCs w:val="28"/>
        </w:rPr>
        <w:t xml:space="preserve">качестве показателя эффективности работы руководителя учреждения по решению </w:t>
      </w:r>
      <w:r w:rsidRPr="00020B06">
        <w:rPr>
          <w:sz w:val="28"/>
          <w:szCs w:val="28"/>
        </w:rPr>
        <w:t xml:space="preserve">Администрации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Pr="00020B06">
        <w:rPr>
          <w:sz w:val="28"/>
          <w:szCs w:val="28"/>
        </w:rPr>
        <w:t xml:space="preserve">, </w:t>
      </w:r>
      <w:r w:rsidRPr="00AA221C">
        <w:rPr>
          <w:sz w:val="28"/>
          <w:szCs w:val="28"/>
        </w:rPr>
        <w:t>осуществляюще</w:t>
      </w:r>
      <w:r>
        <w:rPr>
          <w:sz w:val="28"/>
          <w:szCs w:val="28"/>
        </w:rPr>
        <w:t>й</w:t>
      </w:r>
      <w:r w:rsidRPr="00AA221C">
        <w:rPr>
          <w:sz w:val="28"/>
          <w:szCs w:val="28"/>
        </w:rPr>
        <w:t xml:space="preserve"> функции </w:t>
      </w:r>
      <w:r>
        <w:rPr>
          <w:sz w:val="28"/>
          <w:szCs w:val="28"/>
        </w:rPr>
        <w:t xml:space="preserve">и </w:t>
      </w:r>
      <w:r w:rsidRPr="00AA221C">
        <w:rPr>
          <w:sz w:val="28"/>
          <w:szCs w:val="28"/>
        </w:rPr>
        <w:t xml:space="preserve">полномочия учредителя соответствующего учреждения, может быть установлен рост средней заработной платы работников учреждения </w:t>
      </w:r>
      <w:r>
        <w:rPr>
          <w:sz w:val="28"/>
          <w:szCs w:val="28"/>
        </w:rPr>
        <w:t xml:space="preserve">в </w:t>
      </w:r>
      <w:r w:rsidRPr="00AA221C">
        <w:rPr>
          <w:sz w:val="28"/>
          <w:szCs w:val="28"/>
        </w:rPr>
        <w:t xml:space="preserve">отчетном году по сравнению предшествующим  годом без учета повышения размера заработной платы </w:t>
      </w:r>
      <w:r>
        <w:rPr>
          <w:sz w:val="28"/>
          <w:szCs w:val="28"/>
        </w:rPr>
        <w:t xml:space="preserve">в </w:t>
      </w:r>
      <w:r w:rsidRPr="00AA221C">
        <w:rPr>
          <w:sz w:val="28"/>
          <w:szCs w:val="28"/>
        </w:rPr>
        <w:t xml:space="preserve">соответствии </w:t>
      </w:r>
      <w:r>
        <w:rPr>
          <w:sz w:val="28"/>
          <w:szCs w:val="28"/>
        </w:rPr>
        <w:t xml:space="preserve">с </w:t>
      </w:r>
      <w:r w:rsidRPr="00020B06">
        <w:rPr>
          <w:sz w:val="28"/>
          <w:szCs w:val="28"/>
        </w:rPr>
        <w:t xml:space="preserve">решениями Администрации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Pr="00020B06">
        <w:rPr>
          <w:sz w:val="28"/>
          <w:szCs w:val="28"/>
        </w:rPr>
        <w:t>.</w:t>
      </w:r>
      <w:proofErr w:type="gramEnd"/>
    </w:p>
    <w:p w:rsidR="00F94CFE" w:rsidRDefault="00F94CFE" w:rsidP="00F94CFE">
      <w:pPr>
        <w:adjustRightInd w:val="0"/>
        <w:ind w:right="-262" w:firstLine="720"/>
        <w:jc w:val="both"/>
        <w:rPr>
          <w:sz w:val="28"/>
          <w:szCs w:val="28"/>
        </w:rPr>
      </w:pPr>
      <w:r>
        <w:rPr>
          <w:sz w:val="28"/>
          <w:szCs w:val="28"/>
        </w:rPr>
        <w:t>1</w:t>
      </w:r>
      <w:r w:rsidR="00A80427">
        <w:rPr>
          <w:sz w:val="28"/>
          <w:szCs w:val="28"/>
        </w:rPr>
        <w:t>2</w:t>
      </w:r>
      <w:r w:rsidRPr="00E0036D">
        <w:rPr>
          <w:sz w:val="28"/>
          <w:szCs w:val="28"/>
        </w:rPr>
        <w:t xml:space="preserve">. </w:t>
      </w:r>
      <w:proofErr w:type="gramStart"/>
      <w:r w:rsidRPr="00E0036D">
        <w:rPr>
          <w:sz w:val="28"/>
          <w:szCs w:val="28"/>
        </w:rPr>
        <w:t>Штатное расписание</w:t>
      </w:r>
      <w:r>
        <w:rPr>
          <w:sz w:val="28"/>
          <w:szCs w:val="28"/>
        </w:rPr>
        <w:t xml:space="preserve"> </w:t>
      </w:r>
      <w:r w:rsidRPr="00E0036D">
        <w:rPr>
          <w:sz w:val="28"/>
          <w:szCs w:val="28"/>
        </w:rPr>
        <w:t>учреждения утверждается руководителем</w:t>
      </w:r>
      <w:r>
        <w:rPr>
          <w:sz w:val="28"/>
          <w:szCs w:val="28"/>
        </w:rPr>
        <w:t xml:space="preserve"> учреждения</w:t>
      </w:r>
      <w:r w:rsidRPr="00413CDC">
        <w:rPr>
          <w:sz w:val="28"/>
          <w:szCs w:val="28"/>
        </w:rPr>
        <w:t xml:space="preserve"> </w:t>
      </w:r>
      <w:r>
        <w:rPr>
          <w:sz w:val="28"/>
          <w:szCs w:val="28"/>
        </w:rPr>
        <w:t xml:space="preserve">и </w:t>
      </w:r>
      <w:r w:rsidRPr="00723C14">
        <w:rPr>
          <w:sz w:val="28"/>
          <w:szCs w:val="28"/>
        </w:rPr>
        <w:t>согласовывается Управлениями Администрации</w:t>
      </w:r>
      <w:r w:rsidRPr="00193851">
        <w:rPr>
          <w:sz w:val="28"/>
          <w:szCs w:val="28"/>
        </w:rPr>
        <w:t xml:space="preserve">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являющимися главным распорядителем средств бюджета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для данного учреждения</w:t>
      </w:r>
      <w:r w:rsidRPr="00104030">
        <w:rPr>
          <w:sz w:val="28"/>
          <w:szCs w:val="28"/>
        </w:rPr>
        <w:t xml:space="preserve"> </w:t>
      </w:r>
      <w:r>
        <w:rPr>
          <w:sz w:val="28"/>
          <w:szCs w:val="28"/>
        </w:rPr>
        <w:t xml:space="preserve">или </w:t>
      </w:r>
      <w:r w:rsidRPr="00723C14">
        <w:rPr>
          <w:sz w:val="28"/>
          <w:szCs w:val="28"/>
        </w:rPr>
        <w:t xml:space="preserve">Администрацией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в случае отсутствия подчинения учреждения Управлению.</w:t>
      </w:r>
      <w:proofErr w:type="gramEnd"/>
      <w:r w:rsidRPr="00413CDC">
        <w:rPr>
          <w:sz w:val="28"/>
          <w:szCs w:val="28"/>
        </w:rPr>
        <w:t xml:space="preserve"> </w:t>
      </w:r>
      <w:r w:rsidRPr="00E0036D">
        <w:rPr>
          <w:sz w:val="28"/>
          <w:szCs w:val="28"/>
        </w:rPr>
        <w:t xml:space="preserve"> </w:t>
      </w:r>
      <w:r>
        <w:rPr>
          <w:sz w:val="28"/>
          <w:szCs w:val="28"/>
        </w:rPr>
        <w:t xml:space="preserve">Нормативными правовыми актами </w:t>
      </w:r>
      <w:r w:rsidRPr="00723C14">
        <w:rPr>
          <w:sz w:val="28"/>
          <w:szCs w:val="28"/>
        </w:rPr>
        <w:t xml:space="preserve">органов местного самоуправления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может быть предусмотрена необходимость согласования штатного расписания учреждения с иными лицами.</w:t>
      </w:r>
      <w:r w:rsidRPr="006B6144">
        <w:rPr>
          <w:sz w:val="28"/>
          <w:szCs w:val="28"/>
        </w:rPr>
        <w:t xml:space="preserve"> </w:t>
      </w:r>
      <w:r w:rsidRPr="00E0036D">
        <w:rPr>
          <w:sz w:val="28"/>
          <w:szCs w:val="28"/>
        </w:rPr>
        <w:t>Штатное расписание</w:t>
      </w:r>
      <w:r>
        <w:rPr>
          <w:sz w:val="28"/>
          <w:szCs w:val="28"/>
        </w:rPr>
        <w:t xml:space="preserve"> </w:t>
      </w:r>
      <w:r w:rsidRPr="00E0036D">
        <w:rPr>
          <w:sz w:val="28"/>
          <w:szCs w:val="28"/>
        </w:rPr>
        <w:t>учреждения включает в себя все должности служащих (профессии рабочих) данного учреждения.</w:t>
      </w:r>
    </w:p>
    <w:p w:rsidR="00F94CFE" w:rsidRDefault="00A80427" w:rsidP="00F94CFE">
      <w:pPr>
        <w:pStyle w:val="ConsPlusNormal"/>
        <w:ind w:firstLine="540"/>
        <w:jc w:val="both"/>
        <w:rPr>
          <w:sz w:val="28"/>
          <w:szCs w:val="28"/>
        </w:rPr>
      </w:pPr>
      <w:r>
        <w:rPr>
          <w:sz w:val="28"/>
          <w:szCs w:val="28"/>
        </w:rPr>
        <w:t>13</w:t>
      </w:r>
      <w:r w:rsidR="00F94CFE">
        <w:rPr>
          <w:sz w:val="28"/>
          <w:szCs w:val="28"/>
        </w:rPr>
        <w:t xml:space="preserve">. Административно-управленческий персонал учреждения - работники учреждения, занятые управлением (организацией) оказания услуг (выполнения </w:t>
      </w:r>
      <w:r w:rsidR="00F94CFE">
        <w:rPr>
          <w:sz w:val="28"/>
          <w:szCs w:val="28"/>
        </w:rPr>
        <w:lastRenderedPageBreak/>
        <w:t>работ), а также работники учреждения, выполняющие административные функции, необходимые для обеспечения деятельности учреждения.</w:t>
      </w:r>
    </w:p>
    <w:p w:rsidR="00F94CFE" w:rsidRDefault="00F94CFE" w:rsidP="00F94CFE">
      <w:pPr>
        <w:pStyle w:val="ConsPlusNormal"/>
        <w:ind w:firstLine="540"/>
        <w:jc w:val="both"/>
        <w:rPr>
          <w:sz w:val="28"/>
          <w:szCs w:val="28"/>
        </w:rPr>
      </w:pPr>
      <w:r>
        <w:rPr>
          <w:sz w:val="28"/>
          <w:szCs w:val="28"/>
        </w:rPr>
        <w:t>Основной персонал учреждения - работники учреждения, непосредственно оказывающие услуги (выполняющие работы), направленные на достижение определенных уставом учреждения целей деятельности этого учреждения, а также их непосредственные руководители.</w:t>
      </w:r>
    </w:p>
    <w:p w:rsidR="00F94CFE" w:rsidRDefault="00F94CFE" w:rsidP="00F94CFE">
      <w:pPr>
        <w:pStyle w:val="ConsPlusNormal"/>
        <w:ind w:firstLine="540"/>
        <w:jc w:val="both"/>
        <w:rPr>
          <w:sz w:val="28"/>
          <w:szCs w:val="28"/>
        </w:rPr>
      </w:pPr>
      <w:r>
        <w:rPr>
          <w:sz w:val="28"/>
          <w:szCs w:val="28"/>
        </w:rPr>
        <w:t>Вспомогательный персонал учреждения - работники учреждений, создающие условия для оказания услуг (выполнения работ), направленных на достижение определенных уставом учреждения целей деятельности этого учреждения, включая обслуживание зданий и оборудования.</w:t>
      </w:r>
    </w:p>
    <w:p w:rsidR="00F94CFE" w:rsidRDefault="00F94CFE" w:rsidP="00F94CFE">
      <w:pPr>
        <w:adjustRightInd w:val="0"/>
        <w:ind w:right="-262" w:firstLine="720"/>
        <w:jc w:val="both"/>
        <w:rPr>
          <w:sz w:val="28"/>
          <w:szCs w:val="28"/>
        </w:rPr>
      </w:pPr>
      <w:r>
        <w:rPr>
          <w:sz w:val="28"/>
          <w:szCs w:val="28"/>
        </w:rPr>
        <w:t>Органы, осуществляющие функции и полномочия учредителя учреждений, могут устанавливать предельную долю оплаты труда работников административно-управленческого и вспомогательного персонала в фонде оплаты труда подведомственных учреждений (не более 40 процентов), а также перечень должностей, относимых к административно-управленческому и вспомогательному персоналу этих учреждений.</w:t>
      </w:r>
    </w:p>
    <w:p w:rsidR="00F94CFE" w:rsidRDefault="00F94CFE" w:rsidP="00F94CFE">
      <w:pPr>
        <w:pStyle w:val="ConsPlusNormal"/>
        <w:ind w:firstLine="540"/>
        <w:jc w:val="both"/>
        <w:rPr>
          <w:sz w:val="28"/>
          <w:szCs w:val="28"/>
        </w:rPr>
      </w:pPr>
      <w:r>
        <w:rPr>
          <w:sz w:val="28"/>
          <w:szCs w:val="28"/>
        </w:rPr>
        <w:t>1</w:t>
      </w:r>
      <w:r w:rsidR="00A80427">
        <w:rPr>
          <w:sz w:val="28"/>
          <w:szCs w:val="28"/>
        </w:rPr>
        <w:t>4</w:t>
      </w:r>
      <w:r>
        <w:rPr>
          <w:sz w:val="28"/>
          <w:szCs w:val="28"/>
        </w:rPr>
        <w:t xml:space="preserve">. Фонд оплаты труда работников автономного и бюджетного учреждения формируется исходя из объема субсидий, поступающих в установленном порядке автономному и бюджетному учреждению из бюджета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и средств, поступающих от приносящей доход деятельности.</w:t>
      </w:r>
    </w:p>
    <w:p w:rsidR="00F94CFE" w:rsidRDefault="00F94CFE" w:rsidP="00F94CFE">
      <w:pPr>
        <w:adjustRightInd w:val="0"/>
        <w:ind w:right="-262" w:firstLine="720"/>
        <w:jc w:val="both"/>
        <w:rPr>
          <w:sz w:val="28"/>
          <w:szCs w:val="28"/>
        </w:rPr>
      </w:pPr>
      <w:r>
        <w:rPr>
          <w:sz w:val="28"/>
          <w:szCs w:val="28"/>
        </w:rPr>
        <w:t>Фонд оплаты труда работников казенного учреждения формируется исходя из объема бюджетных ассигнований на обеспечение выполнения функций казенного учреждения и соответствующих лимитов бюджетных обязательств в части оплаты труда работников указанного учреждения.</w:t>
      </w:r>
    </w:p>
    <w:p w:rsidR="00F94CFE" w:rsidRDefault="00F94CFE" w:rsidP="00F94CFE">
      <w:pPr>
        <w:adjustRightInd w:val="0"/>
        <w:ind w:right="-802"/>
        <w:jc w:val="center"/>
        <w:rPr>
          <w:sz w:val="28"/>
          <w:szCs w:val="28"/>
        </w:rPr>
      </w:pPr>
      <w:r>
        <w:rPr>
          <w:sz w:val="28"/>
          <w:szCs w:val="28"/>
        </w:rPr>
        <w:t>_______________________________________</w:t>
      </w: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F94CFE" w:rsidRDefault="00F94CFE" w:rsidP="00F94CFE">
      <w:pPr>
        <w:widowControl w:val="0"/>
        <w:jc w:val="both"/>
      </w:pPr>
    </w:p>
    <w:p w:rsidR="00623397" w:rsidRDefault="00623397" w:rsidP="00F94CFE">
      <w:pPr>
        <w:pStyle w:val="ConsPlusNormal"/>
        <w:ind w:firstLine="0"/>
        <w:jc w:val="right"/>
        <w:outlineLvl w:val="0"/>
      </w:pPr>
    </w:p>
    <w:p w:rsidR="00F94CFE" w:rsidRDefault="00F94CFE" w:rsidP="00F94CFE">
      <w:pPr>
        <w:pStyle w:val="ConsPlusNormal"/>
        <w:ind w:firstLine="0"/>
        <w:jc w:val="right"/>
        <w:outlineLvl w:val="0"/>
      </w:pPr>
      <w:r>
        <w:lastRenderedPageBreak/>
        <w:t>Приложение 2</w:t>
      </w:r>
    </w:p>
    <w:p w:rsidR="00F94CFE" w:rsidRPr="004D5CDF" w:rsidRDefault="00F94CFE" w:rsidP="00F94CFE">
      <w:pPr>
        <w:pStyle w:val="ConsPlusNormal"/>
        <w:ind w:firstLine="0"/>
        <w:jc w:val="right"/>
        <w:outlineLvl w:val="0"/>
      </w:pPr>
      <w:r w:rsidRPr="004D5CDF">
        <w:t>Утвержден</w:t>
      </w:r>
      <w:r>
        <w:t>о</w:t>
      </w:r>
    </w:p>
    <w:p w:rsidR="00F94CFE" w:rsidRPr="004D5CDF" w:rsidRDefault="00F94CFE" w:rsidP="00F94CFE">
      <w:pPr>
        <w:pStyle w:val="ConsPlusNormal"/>
        <w:ind w:firstLine="0"/>
        <w:jc w:val="right"/>
      </w:pPr>
      <w:r>
        <w:t>п</w:t>
      </w:r>
      <w:r w:rsidRPr="004D5CDF">
        <w:t xml:space="preserve">остановлением Администрации </w:t>
      </w:r>
    </w:p>
    <w:p w:rsidR="00F94CFE" w:rsidRPr="004D5CDF" w:rsidRDefault="00F94CFE" w:rsidP="00F94CFE">
      <w:pPr>
        <w:pStyle w:val="ConsPlusNormal"/>
        <w:ind w:firstLine="0"/>
        <w:jc w:val="right"/>
      </w:pPr>
      <w:r w:rsidRPr="004D5CDF">
        <w:t xml:space="preserve">муниципального образования </w:t>
      </w:r>
      <w:r w:rsidR="005C5865">
        <w:t>«</w:t>
      </w:r>
      <w:r w:rsidR="00866281">
        <w:t xml:space="preserve">Муниципальный округ </w:t>
      </w:r>
      <w:proofErr w:type="spellStart"/>
      <w:r w:rsidR="00866281">
        <w:t>Увинский</w:t>
      </w:r>
      <w:proofErr w:type="spellEnd"/>
      <w:r w:rsidR="00866281">
        <w:t xml:space="preserve"> район Удмуртской Республики</w:t>
      </w:r>
      <w:r w:rsidR="005C5865">
        <w:t>»</w:t>
      </w:r>
    </w:p>
    <w:p w:rsidR="00F94CFE" w:rsidRPr="004D5CDF" w:rsidRDefault="00F94CFE" w:rsidP="00F94CFE">
      <w:pPr>
        <w:pStyle w:val="ConsPlusNormal"/>
        <w:ind w:firstLine="0"/>
        <w:jc w:val="right"/>
      </w:pPr>
      <w:r w:rsidRPr="004D5CDF">
        <w:t xml:space="preserve">от </w:t>
      </w:r>
      <w:r w:rsidR="00A80427">
        <w:t>__________</w:t>
      </w:r>
      <w:r w:rsidRPr="004D5CDF">
        <w:t xml:space="preserve"> № </w:t>
      </w:r>
      <w:r w:rsidR="00A80427">
        <w:t>________</w:t>
      </w:r>
    </w:p>
    <w:p w:rsidR="00F94CFE" w:rsidRDefault="00F94CFE" w:rsidP="00F94CFE">
      <w:pPr>
        <w:jc w:val="right"/>
        <w:outlineLvl w:val="3"/>
        <w:rPr>
          <w:sz w:val="28"/>
          <w:szCs w:val="28"/>
        </w:rPr>
      </w:pPr>
    </w:p>
    <w:p w:rsidR="00F94CFE" w:rsidRDefault="00F94CFE" w:rsidP="00F94CFE">
      <w:pPr>
        <w:jc w:val="right"/>
        <w:outlineLvl w:val="3"/>
        <w:rPr>
          <w:sz w:val="28"/>
          <w:szCs w:val="28"/>
        </w:rPr>
      </w:pPr>
    </w:p>
    <w:p w:rsidR="00F94CFE" w:rsidRDefault="00F94CFE" w:rsidP="00F94CFE">
      <w:pPr>
        <w:jc w:val="center"/>
        <w:outlineLvl w:val="3"/>
        <w:rPr>
          <w:b/>
          <w:bCs/>
          <w:sz w:val="28"/>
          <w:szCs w:val="28"/>
        </w:rPr>
      </w:pPr>
      <w:r w:rsidRPr="00BF3532">
        <w:rPr>
          <w:b/>
          <w:bCs/>
          <w:sz w:val="28"/>
          <w:szCs w:val="28"/>
        </w:rPr>
        <w:t xml:space="preserve">Требования </w:t>
      </w:r>
    </w:p>
    <w:p w:rsidR="00F94CFE" w:rsidRPr="00F47994" w:rsidRDefault="00F94CFE" w:rsidP="00F94CFE">
      <w:pPr>
        <w:jc w:val="center"/>
        <w:outlineLvl w:val="3"/>
        <w:rPr>
          <w:b/>
          <w:bCs/>
          <w:sz w:val="28"/>
          <w:szCs w:val="28"/>
        </w:rPr>
      </w:pPr>
      <w:r w:rsidRPr="00BF3532">
        <w:rPr>
          <w:b/>
          <w:bCs/>
          <w:sz w:val="28"/>
          <w:szCs w:val="28"/>
        </w:rPr>
        <w:t xml:space="preserve">по разработке положений об оплате труда работников </w:t>
      </w:r>
      <w:r>
        <w:rPr>
          <w:b/>
          <w:bCs/>
          <w:sz w:val="28"/>
          <w:szCs w:val="28"/>
        </w:rPr>
        <w:t xml:space="preserve">бюджетных, казенных, автономных </w:t>
      </w:r>
      <w:r w:rsidRPr="00BF3532">
        <w:rPr>
          <w:b/>
          <w:bCs/>
          <w:sz w:val="28"/>
          <w:szCs w:val="28"/>
        </w:rPr>
        <w:t xml:space="preserve"> учреждений  муниципального образования </w:t>
      </w:r>
      <w:r w:rsidR="005C5865">
        <w:rPr>
          <w:b/>
          <w:bCs/>
          <w:sz w:val="28"/>
          <w:szCs w:val="28"/>
        </w:rPr>
        <w:t>«</w:t>
      </w:r>
      <w:r w:rsidR="00866281">
        <w:rPr>
          <w:b/>
          <w:bCs/>
          <w:sz w:val="28"/>
          <w:szCs w:val="28"/>
        </w:rPr>
        <w:t xml:space="preserve">Муниципальный округ </w:t>
      </w:r>
      <w:proofErr w:type="spellStart"/>
      <w:r w:rsidR="00866281">
        <w:rPr>
          <w:b/>
          <w:bCs/>
          <w:sz w:val="28"/>
          <w:szCs w:val="28"/>
        </w:rPr>
        <w:t>Увинский</w:t>
      </w:r>
      <w:proofErr w:type="spellEnd"/>
      <w:r w:rsidR="00866281">
        <w:rPr>
          <w:b/>
          <w:bCs/>
          <w:sz w:val="28"/>
          <w:szCs w:val="28"/>
        </w:rPr>
        <w:t xml:space="preserve"> район Удмуртской Республики</w:t>
      </w:r>
      <w:r w:rsidR="005C5865">
        <w:rPr>
          <w:b/>
          <w:bCs/>
          <w:sz w:val="28"/>
          <w:szCs w:val="28"/>
        </w:rPr>
        <w:t>»</w:t>
      </w:r>
      <w:r>
        <w:rPr>
          <w:b/>
          <w:bCs/>
          <w:sz w:val="28"/>
          <w:szCs w:val="28"/>
        </w:rPr>
        <w:t xml:space="preserve"> </w:t>
      </w:r>
      <w:r w:rsidRPr="00F47994">
        <w:rPr>
          <w:b/>
          <w:sz w:val="28"/>
          <w:szCs w:val="28"/>
        </w:rPr>
        <w:t>по видам экономической деятельности</w:t>
      </w:r>
    </w:p>
    <w:p w:rsidR="00F94CFE" w:rsidRDefault="00F94CFE" w:rsidP="00F94CFE">
      <w:pPr>
        <w:jc w:val="center"/>
        <w:outlineLvl w:val="3"/>
        <w:rPr>
          <w:sz w:val="28"/>
          <w:szCs w:val="28"/>
        </w:rPr>
      </w:pPr>
    </w:p>
    <w:p w:rsidR="00F94CFE" w:rsidRDefault="00F94CFE" w:rsidP="00F94CFE">
      <w:pPr>
        <w:adjustRightInd w:val="0"/>
        <w:ind w:firstLine="900"/>
        <w:jc w:val="both"/>
        <w:rPr>
          <w:sz w:val="28"/>
          <w:szCs w:val="28"/>
        </w:rPr>
      </w:pPr>
      <w:r>
        <w:rPr>
          <w:sz w:val="28"/>
          <w:szCs w:val="28"/>
        </w:rPr>
        <w:t xml:space="preserve">1. </w:t>
      </w:r>
      <w:proofErr w:type="gramStart"/>
      <w:r>
        <w:rPr>
          <w:sz w:val="28"/>
          <w:szCs w:val="28"/>
        </w:rPr>
        <w:t>П</w:t>
      </w:r>
      <w:r w:rsidRPr="00054DE4">
        <w:rPr>
          <w:sz w:val="28"/>
          <w:szCs w:val="28"/>
        </w:rPr>
        <w:t>оложения</w:t>
      </w:r>
      <w:r>
        <w:rPr>
          <w:sz w:val="28"/>
          <w:szCs w:val="28"/>
        </w:rPr>
        <w:t xml:space="preserve"> об </w:t>
      </w:r>
      <w:r w:rsidRPr="00054DE4">
        <w:rPr>
          <w:sz w:val="28"/>
          <w:szCs w:val="28"/>
        </w:rPr>
        <w:t xml:space="preserve">оплате труда работников </w:t>
      </w:r>
      <w:r>
        <w:rPr>
          <w:sz w:val="28"/>
          <w:szCs w:val="28"/>
        </w:rPr>
        <w:t>бюджетных, казенных, автономных</w:t>
      </w:r>
      <w:r w:rsidRPr="00054DE4">
        <w:rPr>
          <w:sz w:val="28"/>
          <w:szCs w:val="28"/>
        </w:rPr>
        <w:t xml:space="preserve"> учреждений</w:t>
      </w:r>
      <w:r>
        <w:rPr>
          <w:sz w:val="28"/>
          <w:szCs w:val="28"/>
        </w:rPr>
        <w:t xml:space="preserve">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(далее - учреждения) по видам экономической деятельности (далее – Положения) </w:t>
      </w:r>
      <w:r w:rsidRPr="00054DE4">
        <w:rPr>
          <w:sz w:val="28"/>
          <w:szCs w:val="28"/>
        </w:rPr>
        <w:t xml:space="preserve">разрабатываются </w:t>
      </w:r>
      <w:r>
        <w:rPr>
          <w:sz w:val="28"/>
          <w:szCs w:val="28"/>
        </w:rPr>
        <w:t xml:space="preserve">в соответствии с трудовым законодательством, иными нормативными правовыми актами Российской Федерации, нормативными правовыми актами Удмуртской Республики, </w:t>
      </w:r>
      <w:r w:rsidRPr="005B7B63">
        <w:rPr>
          <w:sz w:val="28"/>
          <w:szCs w:val="28"/>
        </w:rPr>
        <w:t xml:space="preserve">органов местного самоуправления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содержащими нормы трудового права, и настоящими Требованиями</w:t>
      </w:r>
      <w:proofErr w:type="gramEnd"/>
      <w:r w:rsidRPr="00CF0005">
        <w:rPr>
          <w:sz w:val="28"/>
          <w:szCs w:val="28"/>
        </w:rPr>
        <w:t xml:space="preserve"> </w:t>
      </w:r>
      <w:r w:rsidRPr="005E079E">
        <w:rPr>
          <w:sz w:val="28"/>
          <w:szCs w:val="28"/>
        </w:rPr>
        <w:t>в пределах средств</w:t>
      </w:r>
      <w:r>
        <w:rPr>
          <w:sz w:val="28"/>
          <w:szCs w:val="28"/>
        </w:rPr>
        <w:t>, предусмотренных на указанные цели решением о</w:t>
      </w:r>
      <w:r w:rsidRPr="005E079E">
        <w:rPr>
          <w:sz w:val="28"/>
          <w:szCs w:val="28"/>
        </w:rPr>
        <w:t xml:space="preserve"> бюджет</w:t>
      </w:r>
      <w:r>
        <w:rPr>
          <w:sz w:val="28"/>
          <w:szCs w:val="28"/>
        </w:rPr>
        <w:t>е</w:t>
      </w:r>
      <w:r w:rsidRPr="005E079E">
        <w:rPr>
          <w:sz w:val="28"/>
          <w:szCs w:val="28"/>
        </w:rPr>
        <w:t xml:space="preserve"> </w:t>
      </w:r>
      <w:r>
        <w:rPr>
          <w:sz w:val="28"/>
          <w:szCs w:val="28"/>
        </w:rPr>
        <w:t xml:space="preserve">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на соответствующий финансовый год,</w:t>
      </w:r>
      <w:r w:rsidRPr="005E079E">
        <w:rPr>
          <w:sz w:val="28"/>
          <w:szCs w:val="28"/>
        </w:rPr>
        <w:t xml:space="preserve"> а также средств учреждений, полученных от приносящей доход деятельности</w:t>
      </w:r>
      <w:r>
        <w:rPr>
          <w:sz w:val="28"/>
          <w:szCs w:val="28"/>
        </w:rPr>
        <w:t>.</w:t>
      </w:r>
    </w:p>
    <w:p w:rsidR="00F94CFE" w:rsidRDefault="00F94CFE" w:rsidP="00F94CFE">
      <w:pPr>
        <w:adjustRightInd w:val="0"/>
        <w:ind w:firstLine="900"/>
        <w:jc w:val="both"/>
        <w:rPr>
          <w:sz w:val="28"/>
          <w:szCs w:val="28"/>
        </w:rPr>
      </w:pPr>
      <w:r>
        <w:rPr>
          <w:sz w:val="28"/>
          <w:szCs w:val="28"/>
        </w:rPr>
        <w:t>2. При разработке Положений осуществляется анализ специфики деятельности учреждений с целью группировки учреждений по типам в соответствии с их основной уставной деятельностью.</w:t>
      </w:r>
    </w:p>
    <w:p w:rsidR="00791B75" w:rsidRDefault="00F94CFE" w:rsidP="00791B75">
      <w:pPr>
        <w:autoSpaceDE w:val="0"/>
        <w:autoSpaceDN w:val="0"/>
        <w:adjustRightInd w:val="0"/>
        <w:ind w:firstLine="851"/>
        <w:jc w:val="both"/>
        <w:rPr>
          <w:rFonts w:eastAsiaTheme="minorHAnsi"/>
          <w:sz w:val="28"/>
          <w:szCs w:val="28"/>
          <w:lang w:eastAsia="en-US"/>
        </w:rPr>
      </w:pPr>
      <w:r>
        <w:rPr>
          <w:sz w:val="28"/>
          <w:szCs w:val="28"/>
        </w:rPr>
        <w:t>3.</w:t>
      </w:r>
      <w:r w:rsidR="00791B75">
        <w:rPr>
          <w:rFonts w:eastAsiaTheme="minorHAnsi"/>
          <w:sz w:val="28"/>
          <w:szCs w:val="28"/>
          <w:lang w:eastAsia="en-US"/>
        </w:rPr>
        <w:t xml:space="preserve"> В Положения включаются следующие разделы:</w:t>
      </w:r>
    </w:p>
    <w:p w:rsidR="00791B75" w:rsidRDefault="00791B75" w:rsidP="00791B75">
      <w:pPr>
        <w:autoSpaceDE w:val="0"/>
        <w:autoSpaceDN w:val="0"/>
        <w:adjustRightInd w:val="0"/>
        <w:ind w:firstLine="851"/>
        <w:jc w:val="both"/>
        <w:rPr>
          <w:rFonts w:eastAsiaTheme="minorHAnsi"/>
          <w:sz w:val="28"/>
          <w:szCs w:val="28"/>
          <w:lang w:eastAsia="en-US"/>
        </w:rPr>
      </w:pPr>
      <w:r>
        <w:rPr>
          <w:rFonts w:eastAsiaTheme="minorHAnsi"/>
          <w:sz w:val="28"/>
          <w:szCs w:val="28"/>
          <w:lang w:eastAsia="en-US"/>
        </w:rPr>
        <w:t>Общие положения;</w:t>
      </w:r>
    </w:p>
    <w:p w:rsidR="00791B75" w:rsidRDefault="00791B75" w:rsidP="00791B75">
      <w:pPr>
        <w:autoSpaceDE w:val="0"/>
        <w:autoSpaceDN w:val="0"/>
        <w:adjustRightInd w:val="0"/>
        <w:ind w:firstLine="851"/>
        <w:jc w:val="both"/>
        <w:rPr>
          <w:rFonts w:eastAsiaTheme="minorHAnsi"/>
          <w:sz w:val="28"/>
          <w:szCs w:val="28"/>
          <w:lang w:eastAsia="en-US"/>
        </w:rPr>
      </w:pPr>
      <w:r>
        <w:rPr>
          <w:rFonts w:eastAsiaTheme="minorHAnsi"/>
          <w:sz w:val="28"/>
          <w:szCs w:val="28"/>
          <w:lang w:eastAsia="en-US"/>
        </w:rPr>
        <w:t>Порядок и условия оплаты труда;</w:t>
      </w:r>
    </w:p>
    <w:p w:rsidR="00791B75" w:rsidRDefault="00791B75" w:rsidP="00791B75">
      <w:pPr>
        <w:autoSpaceDE w:val="0"/>
        <w:autoSpaceDN w:val="0"/>
        <w:adjustRightInd w:val="0"/>
        <w:ind w:firstLine="851"/>
        <w:jc w:val="both"/>
        <w:rPr>
          <w:rFonts w:eastAsiaTheme="minorHAnsi"/>
          <w:sz w:val="28"/>
          <w:szCs w:val="28"/>
          <w:lang w:eastAsia="en-US"/>
        </w:rPr>
      </w:pPr>
      <w:r>
        <w:rPr>
          <w:rFonts w:eastAsiaTheme="minorHAnsi"/>
          <w:sz w:val="28"/>
          <w:szCs w:val="28"/>
          <w:lang w:eastAsia="en-US"/>
        </w:rPr>
        <w:t>Условия оплаты труда руководителя учреждения, его заместителей, главного бухгалтера;</w:t>
      </w:r>
    </w:p>
    <w:p w:rsidR="00791B75" w:rsidRDefault="00791B75" w:rsidP="00791B75">
      <w:pPr>
        <w:autoSpaceDE w:val="0"/>
        <w:autoSpaceDN w:val="0"/>
        <w:adjustRightInd w:val="0"/>
        <w:ind w:firstLine="851"/>
        <w:jc w:val="both"/>
        <w:rPr>
          <w:rFonts w:eastAsiaTheme="minorHAnsi"/>
          <w:sz w:val="28"/>
          <w:szCs w:val="28"/>
          <w:lang w:eastAsia="en-US"/>
        </w:rPr>
      </w:pPr>
      <w:r>
        <w:rPr>
          <w:rFonts w:eastAsiaTheme="minorHAnsi"/>
          <w:sz w:val="28"/>
          <w:szCs w:val="28"/>
          <w:lang w:eastAsia="en-US"/>
        </w:rPr>
        <w:t xml:space="preserve">Формирование </w:t>
      </w:r>
      <w:proofErr w:type="gramStart"/>
      <w:r>
        <w:rPr>
          <w:rFonts w:eastAsiaTheme="minorHAnsi"/>
          <w:sz w:val="28"/>
          <w:szCs w:val="28"/>
          <w:lang w:eastAsia="en-US"/>
        </w:rPr>
        <w:t>фонда оплаты труда работников учреждения</w:t>
      </w:r>
      <w:proofErr w:type="gramEnd"/>
      <w:r>
        <w:rPr>
          <w:rFonts w:eastAsiaTheme="minorHAnsi"/>
          <w:sz w:val="28"/>
          <w:szCs w:val="28"/>
          <w:lang w:eastAsia="en-US"/>
        </w:rPr>
        <w:t>;</w:t>
      </w:r>
    </w:p>
    <w:p w:rsidR="00791B75" w:rsidRDefault="00791B75" w:rsidP="00791B75">
      <w:pPr>
        <w:autoSpaceDE w:val="0"/>
        <w:autoSpaceDN w:val="0"/>
        <w:adjustRightInd w:val="0"/>
        <w:ind w:firstLine="851"/>
        <w:jc w:val="both"/>
        <w:rPr>
          <w:rFonts w:eastAsiaTheme="minorHAnsi"/>
          <w:sz w:val="28"/>
          <w:szCs w:val="28"/>
          <w:lang w:eastAsia="en-US"/>
        </w:rPr>
      </w:pPr>
      <w:r>
        <w:rPr>
          <w:rFonts w:eastAsiaTheme="minorHAnsi"/>
          <w:sz w:val="28"/>
          <w:szCs w:val="28"/>
          <w:lang w:eastAsia="en-US"/>
        </w:rPr>
        <w:t>Заключительные положения.</w:t>
      </w:r>
    </w:p>
    <w:p w:rsidR="00F94CFE" w:rsidRPr="00054DE4" w:rsidRDefault="00F94CFE" w:rsidP="00791B75">
      <w:pPr>
        <w:ind w:firstLine="851"/>
        <w:jc w:val="both"/>
        <w:rPr>
          <w:sz w:val="28"/>
          <w:szCs w:val="28"/>
        </w:rPr>
      </w:pPr>
      <w:r>
        <w:rPr>
          <w:sz w:val="28"/>
          <w:szCs w:val="28"/>
        </w:rPr>
        <w:t xml:space="preserve">4. </w:t>
      </w:r>
      <w:r w:rsidRPr="00054DE4">
        <w:rPr>
          <w:sz w:val="28"/>
          <w:szCs w:val="28"/>
        </w:rPr>
        <w:t xml:space="preserve">Раздел «Общие положения» </w:t>
      </w:r>
      <w:r>
        <w:rPr>
          <w:sz w:val="28"/>
          <w:szCs w:val="28"/>
        </w:rPr>
        <w:t xml:space="preserve">должен </w:t>
      </w:r>
      <w:r w:rsidRPr="00054DE4">
        <w:rPr>
          <w:sz w:val="28"/>
          <w:szCs w:val="28"/>
        </w:rPr>
        <w:t>содерж</w:t>
      </w:r>
      <w:r>
        <w:rPr>
          <w:sz w:val="28"/>
          <w:szCs w:val="28"/>
        </w:rPr>
        <w:t>а</w:t>
      </w:r>
      <w:r w:rsidRPr="00054DE4">
        <w:rPr>
          <w:sz w:val="28"/>
          <w:szCs w:val="28"/>
        </w:rPr>
        <w:t>т</w:t>
      </w:r>
      <w:r>
        <w:rPr>
          <w:sz w:val="28"/>
          <w:szCs w:val="28"/>
        </w:rPr>
        <w:t>ь</w:t>
      </w:r>
      <w:r w:rsidRPr="00054DE4">
        <w:rPr>
          <w:sz w:val="28"/>
          <w:szCs w:val="28"/>
        </w:rPr>
        <w:t>:</w:t>
      </w:r>
    </w:p>
    <w:p w:rsidR="00F94CFE" w:rsidRDefault="00F94CFE" w:rsidP="00791B75">
      <w:pPr>
        <w:ind w:firstLine="851"/>
        <w:jc w:val="both"/>
        <w:rPr>
          <w:sz w:val="28"/>
          <w:szCs w:val="28"/>
        </w:rPr>
      </w:pPr>
      <w:r w:rsidRPr="00054DE4">
        <w:rPr>
          <w:sz w:val="28"/>
          <w:szCs w:val="28"/>
        </w:rPr>
        <w:t xml:space="preserve">преамбулу со ссылкой на </w:t>
      </w:r>
      <w:r>
        <w:rPr>
          <w:sz w:val="28"/>
          <w:szCs w:val="28"/>
        </w:rPr>
        <w:t xml:space="preserve">правовые </w:t>
      </w:r>
      <w:r w:rsidRPr="00054DE4">
        <w:rPr>
          <w:sz w:val="28"/>
          <w:szCs w:val="28"/>
        </w:rPr>
        <w:t xml:space="preserve">основания </w:t>
      </w:r>
      <w:r>
        <w:rPr>
          <w:sz w:val="28"/>
          <w:szCs w:val="28"/>
        </w:rPr>
        <w:t>принятия</w:t>
      </w:r>
      <w:r w:rsidRPr="00054DE4">
        <w:rPr>
          <w:sz w:val="28"/>
          <w:szCs w:val="28"/>
        </w:rPr>
        <w:t xml:space="preserve"> </w:t>
      </w:r>
      <w:r>
        <w:rPr>
          <w:sz w:val="28"/>
          <w:szCs w:val="28"/>
        </w:rPr>
        <w:t>Положения;</w:t>
      </w:r>
    </w:p>
    <w:p w:rsidR="00F94CFE" w:rsidRDefault="00F94CFE" w:rsidP="00791B75">
      <w:pPr>
        <w:ind w:firstLine="851"/>
        <w:jc w:val="both"/>
        <w:rPr>
          <w:sz w:val="28"/>
          <w:szCs w:val="28"/>
        </w:rPr>
      </w:pPr>
      <w:r w:rsidRPr="00054DE4">
        <w:rPr>
          <w:sz w:val="28"/>
          <w:szCs w:val="28"/>
        </w:rPr>
        <w:t>общее описание применяемой системы оплат</w:t>
      </w:r>
      <w:r>
        <w:rPr>
          <w:sz w:val="28"/>
          <w:szCs w:val="28"/>
        </w:rPr>
        <w:t>ы труда и её основные элементы;</w:t>
      </w:r>
    </w:p>
    <w:p w:rsidR="00F94CFE" w:rsidRPr="00054DE4" w:rsidRDefault="00F94CFE" w:rsidP="00F94CFE">
      <w:pPr>
        <w:ind w:firstLine="900"/>
        <w:jc w:val="both"/>
        <w:rPr>
          <w:sz w:val="28"/>
          <w:szCs w:val="28"/>
        </w:rPr>
      </w:pPr>
      <w:r w:rsidRPr="00054DE4">
        <w:rPr>
          <w:sz w:val="28"/>
          <w:szCs w:val="28"/>
        </w:rPr>
        <w:t>краткую характеристику системы оплаты труда, применяемой для отдельных категорий работников.</w:t>
      </w:r>
    </w:p>
    <w:p w:rsidR="00F94CFE" w:rsidRPr="00054DE4" w:rsidRDefault="00F94CFE" w:rsidP="00F94CFE">
      <w:pPr>
        <w:ind w:firstLine="900"/>
        <w:jc w:val="both"/>
        <w:rPr>
          <w:sz w:val="28"/>
          <w:szCs w:val="28"/>
        </w:rPr>
      </w:pPr>
      <w:r>
        <w:rPr>
          <w:sz w:val="28"/>
          <w:szCs w:val="28"/>
        </w:rPr>
        <w:t xml:space="preserve">5. </w:t>
      </w:r>
      <w:r w:rsidRPr="00054DE4">
        <w:rPr>
          <w:sz w:val="28"/>
          <w:szCs w:val="28"/>
        </w:rPr>
        <w:t xml:space="preserve">Раздел «Порядок и условия оплаты труда» </w:t>
      </w:r>
      <w:r>
        <w:rPr>
          <w:sz w:val="28"/>
          <w:szCs w:val="28"/>
        </w:rPr>
        <w:t xml:space="preserve">должен </w:t>
      </w:r>
      <w:r w:rsidRPr="00054DE4">
        <w:rPr>
          <w:sz w:val="28"/>
          <w:szCs w:val="28"/>
        </w:rPr>
        <w:t>содерж</w:t>
      </w:r>
      <w:r>
        <w:rPr>
          <w:sz w:val="28"/>
          <w:szCs w:val="28"/>
        </w:rPr>
        <w:t>а</w:t>
      </w:r>
      <w:r w:rsidRPr="00054DE4">
        <w:rPr>
          <w:sz w:val="28"/>
          <w:szCs w:val="28"/>
        </w:rPr>
        <w:t>т</w:t>
      </w:r>
      <w:r>
        <w:rPr>
          <w:sz w:val="28"/>
          <w:szCs w:val="28"/>
        </w:rPr>
        <w:t xml:space="preserve">ь </w:t>
      </w:r>
      <w:r w:rsidRPr="00054DE4">
        <w:rPr>
          <w:sz w:val="28"/>
          <w:szCs w:val="28"/>
        </w:rPr>
        <w:t>следующие подразделы:</w:t>
      </w:r>
    </w:p>
    <w:p w:rsidR="00F94CFE" w:rsidRPr="00054DE4" w:rsidRDefault="00F94CFE" w:rsidP="00F94CFE">
      <w:pPr>
        <w:ind w:firstLine="900"/>
        <w:rPr>
          <w:sz w:val="28"/>
          <w:szCs w:val="28"/>
        </w:rPr>
      </w:pPr>
      <w:r>
        <w:rPr>
          <w:sz w:val="28"/>
          <w:szCs w:val="28"/>
        </w:rPr>
        <w:t>основные условия оплаты труда</w:t>
      </w:r>
      <w:r w:rsidRPr="00054DE4">
        <w:rPr>
          <w:sz w:val="28"/>
          <w:szCs w:val="28"/>
        </w:rPr>
        <w:t xml:space="preserve">; </w:t>
      </w:r>
    </w:p>
    <w:p w:rsidR="00F94CFE" w:rsidRPr="00054DE4" w:rsidRDefault="00F94CFE" w:rsidP="00F94CFE">
      <w:pPr>
        <w:ind w:firstLine="900"/>
        <w:rPr>
          <w:sz w:val="28"/>
          <w:szCs w:val="28"/>
        </w:rPr>
      </w:pPr>
      <w:r>
        <w:rPr>
          <w:sz w:val="28"/>
          <w:szCs w:val="28"/>
        </w:rPr>
        <w:t>компенсационные выплаты</w:t>
      </w:r>
      <w:r w:rsidRPr="00054DE4">
        <w:rPr>
          <w:sz w:val="28"/>
          <w:szCs w:val="28"/>
        </w:rPr>
        <w:t xml:space="preserve">; </w:t>
      </w:r>
    </w:p>
    <w:p w:rsidR="00F94CFE" w:rsidRPr="00054DE4" w:rsidRDefault="00F94CFE" w:rsidP="00F94CFE">
      <w:pPr>
        <w:ind w:firstLine="900"/>
        <w:rPr>
          <w:sz w:val="28"/>
          <w:szCs w:val="28"/>
        </w:rPr>
      </w:pPr>
      <w:r>
        <w:rPr>
          <w:sz w:val="28"/>
          <w:szCs w:val="28"/>
        </w:rPr>
        <w:t>стимулирующие выплаты</w:t>
      </w:r>
      <w:r w:rsidRPr="00054DE4">
        <w:rPr>
          <w:sz w:val="28"/>
          <w:szCs w:val="28"/>
        </w:rPr>
        <w:t xml:space="preserve">; </w:t>
      </w:r>
    </w:p>
    <w:p w:rsidR="00F94CFE" w:rsidRPr="00054DE4" w:rsidRDefault="00F94CFE" w:rsidP="00F94CFE">
      <w:pPr>
        <w:ind w:firstLine="900"/>
        <w:rPr>
          <w:sz w:val="28"/>
          <w:szCs w:val="28"/>
        </w:rPr>
      </w:pPr>
      <w:r>
        <w:rPr>
          <w:sz w:val="28"/>
          <w:szCs w:val="28"/>
        </w:rPr>
        <w:lastRenderedPageBreak/>
        <w:t>у</w:t>
      </w:r>
      <w:r w:rsidRPr="00054DE4">
        <w:rPr>
          <w:sz w:val="28"/>
          <w:szCs w:val="28"/>
        </w:rPr>
        <w:t>словия оплаты труда отдельных категорий работ</w:t>
      </w:r>
      <w:r>
        <w:rPr>
          <w:sz w:val="28"/>
          <w:szCs w:val="28"/>
        </w:rPr>
        <w:t>ников</w:t>
      </w:r>
      <w:r w:rsidRPr="00054DE4">
        <w:rPr>
          <w:sz w:val="28"/>
          <w:szCs w:val="28"/>
        </w:rPr>
        <w:t>.</w:t>
      </w:r>
    </w:p>
    <w:p w:rsidR="00F94CFE" w:rsidRDefault="00F94CFE" w:rsidP="00F94CFE">
      <w:pPr>
        <w:adjustRightInd w:val="0"/>
        <w:ind w:firstLine="900"/>
        <w:jc w:val="both"/>
        <w:rPr>
          <w:sz w:val="28"/>
          <w:szCs w:val="28"/>
        </w:rPr>
      </w:pPr>
      <w:r>
        <w:rPr>
          <w:sz w:val="28"/>
          <w:szCs w:val="28"/>
        </w:rPr>
        <w:t xml:space="preserve">6. </w:t>
      </w:r>
      <w:r w:rsidRPr="00054DE4">
        <w:rPr>
          <w:sz w:val="28"/>
          <w:szCs w:val="28"/>
        </w:rPr>
        <w:t xml:space="preserve">Подраздел «Основные условия оплаты труда» включает </w:t>
      </w:r>
      <w:r>
        <w:rPr>
          <w:sz w:val="28"/>
          <w:szCs w:val="28"/>
        </w:rPr>
        <w:t xml:space="preserve">порядок применения и размеры окладов (должностных окладов), ставок заработной платы </w:t>
      </w:r>
      <w:proofErr w:type="gramStart"/>
      <w:r>
        <w:rPr>
          <w:sz w:val="28"/>
          <w:szCs w:val="28"/>
        </w:rPr>
        <w:t>работников</w:t>
      </w:r>
      <w:proofErr w:type="gramEnd"/>
      <w:r>
        <w:rPr>
          <w:sz w:val="28"/>
          <w:szCs w:val="28"/>
        </w:rPr>
        <w:t xml:space="preserve"> на основе отнесения занимаемых ими должностей к соответствующим профессиональным квалифи</w:t>
      </w:r>
      <w:r w:rsidR="00DB016A">
        <w:rPr>
          <w:sz w:val="28"/>
          <w:szCs w:val="28"/>
        </w:rPr>
        <w:t>кационным группам (далее – ПКГ)</w:t>
      </w:r>
      <w:r>
        <w:rPr>
          <w:sz w:val="28"/>
          <w:szCs w:val="28"/>
        </w:rPr>
        <w:t>.</w:t>
      </w:r>
    </w:p>
    <w:p w:rsidR="00F94CFE" w:rsidRPr="00BB4705" w:rsidRDefault="00F94CFE" w:rsidP="00F94CFE">
      <w:pPr>
        <w:adjustRightInd w:val="0"/>
        <w:ind w:firstLine="900"/>
        <w:jc w:val="both"/>
        <w:rPr>
          <w:sz w:val="28"/>
          <w:szCs w:val="28"/>
        </w:rPr>
      </w:pPr>
      <w:proofErr w:type="gramStart"/>
      <w:r>
        <w:rPr>
          <w:sz w:val="28"/>
          <w:szCs w:val="28"/>
        </w:rPr>
        <w:t xml:space="preserve">Размеры окладов (должностных окладов), ставок заработной платы работников по </w:t>
      </w:r>
      <w:r w:rsidRPr="00BB4705">
        <w:rPr>
          <w:sz w:val="28"/>
          <w:szCs w:val="28"/>
        </w:rPr>
        <w:t>соответствующим ПКГ</w:t>
      </w:r>
      <w:r>
        <w:rPr>
          <w:sz w:val="28"/>
          <w:szCs w:val="28"/>
        </w:rPr>
        <w:t>, а также размеры должностных окладов, ставок заработной платы работников по должностям, не включенным в ПКГ,</w:t>
      </w:r>
      <w:r w:rsidRPr="00BB4705">
        <w:rPr>
          <w:sz w:val="28"/>
          <w:szCs w:val="28"/>
        </w:rPr>
        <w:t xml:space="preserve"> устанавливаются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w:t>
      </w:r>
      <w:proofErr w:type="gramEnd"/>
    </w:p>
    <w:p w:rsidR="00F94CFE" w:rsidRDefault="00F94CFE" w:rsidP="00F94CFE">
      <w:pPr>
        <w:adjustRightInd w:val="0"/>
        <w:ind w:firstLine="900"/>
        <w:jc w:val="both"/>
        <w:rPr>
          <w:sz w:val="28"/>
          <w:szCs w:val="28"/>
        </w:rPr>
      </w:pPr>
      <w:r w:rsidRPr="00BB4705">
        <w:rPr>
          <w:sz w:val="28"/>
          <w:szCs w:val="28"/>
        </w:rPr>
        <w:t xml:space="preserve">Подраздел «Основные условия оплаты труда» может включать размеры повышающих коэффициентов к окладам (должностным окладам, ставкам заработной платы) </w:t>
      </w:r>
      <w:proofErr w:type="gramStart"/>
      <w:r w:rsidRPr="00BB4705">
        <w:rPr>
          <w:sz w:val="28"/>
          <w:szCs w:val="28"/>
        </w:rPr>
        <w:t>по</w:t>
      </w:r>
      <w:proofErr w:type="gramEnd"/>
      <w:r w:rsidRPr="00BB4705">
        <w:rPr>
          <w:sz w:val="28"/>
          <w:szCs w:val="28"/>
        </w:rPr>
        <w:t xml:space="preserve"> соответствующим ПКГ.</w:t>
      </w:r>
    </w:p>
    <w:p w:rsidR="00F94CFE" w:rsidRDefault="00F94CFE" w:rsidP="00F94CFE">
      <w:pPr>
        <w:adjustRightInd w:val="0"/>
        <w:ind w:firstLine="900"/>
        <w:jc w:val="both"/>
        <w:rPr>
          <w:sz w:val="28"/>
          <w:szCs w:val="28"/>
        </w:rPr>
      </w:pPr>
      <w:proofErr w:type="gramStart"/>
      <w:r>
        <w:rPr>
          <w:sz w:val="28"/>
          <w:szCs w:val="28"/>
        </w:rPr>
        <w:t>Размеры повышающих коэффициентов к окладам (должностным окладам), ставкам заработной платы по соответствующим ПКГ рассчитываются на основе осуществления дифференциации типовых должностей, включаемых в штатное расписание учреждений, соответствующих уставным целям учреждений и содержащихся в соответствующих разделах Единого тарифно-квалификационного справочника работ и профессий рабочих и Единого квалификационного справочника должностей руководителей, специалистов и служащих.</w:t>
      </w:r>
      <w:proofErr w:type="gramEnd"/>
    </w:p>
    <w:p w:rsidR="00F94CFE" w:rsidRDefault="00F94CFE" w:rsidP="00F94CFE">
      <w:pPr>
        <w:adjustRightInd w:val="0"/>
        <w:ind w:firstLine="900"/>
        <w:jc w:val="both"/>
        <w:rPr>
          <w:sz w:val="28"/>
          <w:szCs w:val="28"/>
        </w:rPr>
      </w:pPr>
      <w:r>
        <w:rPr>
          <w:sz w:val="28"/>
          <w:szCs w:val="28"/>
        </w:rPr>
        <w:t>Дифференциация типовых должностей осуществляется на основе оценки сложности трудовых функций, выполнение которых предусмотрено при занятии соответствующей должности, по соответствующей профессии или специальности.</w:t>
      </w:r>
    </w:p>
    <w:p w:rsidR="00F94CFE" w:rsidRDefault="00F94CFE" w:rsidP="00F94CFE">
      <w:pPr>
        <w:adjustRightInd w:val="0"/>
        <w:ind w:firstLine="900"/>
        <w:jc w:val="both"/>
        <w:rPr>
          <w:sz w:val="28"/>
          <w:szCs w:val="28"/>
        </w:rPr>
      </w:pPr>
      <w:r>
        <w:rPr>
          <w:sz w:val="28"/>
          <w:szCs w:val="28"/>
        </w:rPr>
        <w:t xml:space="preserve">В тех случаях, когда возможно определение конкретного вида работы (его качественное и количественное описание), выполняемой работниками для реализации уставных целей учреждения без привязки к конкретной должности, возможно установление повышающих коэффициентов по перечню конкретных видов работ. При этом перечни видов работ должны первоначально быть распределены </w:t>
      </w:r>
      <w:proofErr w:type="gramStart"/>
      <w:r>
        <w:rPr>
          <w:sz w:val="28"/>
          <w:szCs w:val="28"/>
        </w:rPr>
        <w:t>по</w:t>
      </w:r>
      <w:proofErr w:type="gramEnd"/>
      <w:r>
        <w:rPr>
          <w:sz w:val="28"/>
          <w:szCs w:val="28"/>
        </w:rPr>
        <w:t xml:space="preserve"> соответствующим ПКГ.</w:t>
      </w:r>
    </w:p>
    <w:p w:rsidR="00F94CFE" w:rsidRDefault="00F94CFE" w:rsidP="00F94CFE">
      <w:pPr>
        <w:adjustRightInd w:val="0"/>
        <w:ind w:firstLine="900"/>
        <w:jc w:val="both"/>
        <w:rPr>
          <w:sz w:val="28"/>
          <w:szCs w:val="28"/>
        </w:rPr>
      </w:pPr>
      <w:proofErr w:type="gramStart"/>
      <w:r>
        <w:rPr>
          <w:sz w:val="28"/>
          <w:szCs w:val="28"/>
        </w:rPr>
        <w:t>Повышающий коэффициент к окладу (должностному окладу), ставке заработной платы по соответствующим ПКГ может быть установлен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постановленных задач, стажа работы в учреждении и других факторов.</w:t>
      </w:r>
      <w:proofErr w:type="gramEnd"/>
    </w:p>
    <w:p w:rsidR="00F94CFE" w:rsidRDefault="00F94CFE" w:rsidP="00F94CFE">
      <w:pPr>
        <w:adjustRightInd w:val="0"/>
        <w:ind w:firstLine="900"/>
        <w:jc w:val="both"/>
        <w:rPr>
          <w:sz w:val="28"/>
          <w:szCs w:val="28"/>
        </w:rPr>
      </w:pPr>
      <w:r>
        <w:rPr>
          <w:sz w:val="28"/>
          <w:szCs w:val="28"/>
        </w:rPr>
        <w:t xml:space="preserve">Решение об установлении персонального повышающего коэффициента к окладу (должностному окладу), ставке заработной платы </w:t>
      </w:r>
      <w:proofErr w:type="gramStart"/>
      <w:r>
        <w:rPr>
          <w:sz w:val="28"/>
          <w:szCs w:val="28"/>
        </w:rPr>
        <w:t>по</w:t>
      </w:r>
      <w:proofErr w:type="gramEnd"/>
      <w:r>
        <w:rPr>
          <w:sz w:val="28"/>
          <w:szCs w:val="28"/>
        </w:rPr>
        <w:t xml:space="preserve"> </w:t>
      </w:r>
      <w:proofErr w:type="gramStart"/>
      <w:r>
        <w:rPr>
          <w:sz w:val="28"/>
          <w:szCs w:val="28"/>
        </w:rPr>
        <w:t>соответствующим</w:t>
      </w:r>
      <w:proofErr w:type="gramEnd"/>
      <w:r>
        <w:rPr>
          <w:sz w:val="28"/>
          <w:szCs w:val="28"/>
        </w:rPr>
        <w:t xml:space="preserve"> ПКГ и его размерах принимается руководителем учреждения персонально в отношении конкретного работника.</w:t>
      </w:r>
    </w:p>
    <w:p w:rsidR="00F94CFE" w:rsidRPr="00623397" w:rsidRDefault="00F94CFE" w:rsidP="00F94CFE">
      <w:pPr>
        <w:adjustRightInd w:val="0"/>
        <w:ind w:firstLine="900"/>
        <w:jc w:val="both"/>
        <w:rPr>
          <w:sz w:val="28"/>
          <w:szCs w:val="28"/>
        </w:rPr>
      </w:pPr>
      <w:proofErr w:type="gramStart"/>
      <w:r>
        <w:rPr>
          <w:sz w:val="28"/>
          <w:szCs w:val="28"/>
        </w:rPr>
        <w:lastRenderedPageBreak/>
        <w:t xml:space="preserve">Возможно применение повышающих коэффициентов к окладам (должностным окладам), ставкам заработной платы по соответствующим ПКГ </w:t>
      </w:r>
      <w:r w:rsidRPr="00623397">
        <w:rPr>
          <w:sz w:val="28"/>
          <w:szCs w:val="28"/>
        </w:rPr>
        <w:t xml:space="preserve">работников, занимающих должности, предусматривающие </w:t>
      </w:r>
      <w:proofErr w:type="spellStart"/>
      <w:r w:rsidRPr="00623397">
        <w:rPr>
          <w:sz w:val="28"/>
          <w:szCs w:val="28"/>
        </w:rPr>
        <w:t>категорийность</w:t>
      </w:r>
      <w:proofErr w:type="spellEnd"/>
      <w:r w:rsidR="00623397">
        <w:rPr>
          <w:sz w:val="28"/>
          <w:szCs w:val="28"/>
        </w:rPr>
        <w:t>.</w:t>
      </w:r>
      <w:proofErr w:type="gramEnd"/>
    </w:p>
    <w:p w:rsidR="00F94CFE" w:rsidRPr="00623397" w:rsidRDefault="00F94CFE" w:rsidP="00F94CFE">
      <w:pPr>
        <w:ind w:firstLine="900"/>
        <w:jc w:val="both"/>
        <w:rPr>
          <w:sz w:val="28"/>
          <w:szCs w:val="28"/>
        </w:rPr>
      </w:pPr>
      <w:r w:rsidRPr="00623397">
        <w:rPr>
          <w:sz w:val="28"/>
          <w:szCs w:val="28"/>
        </w:rPr>
        <w:t xml:space="preserve">7. В подразделе «Компенсационные выплаты» определяются наименования, условия осуществления и размеры выплат компенсационного характера. В подразделе «Компенсационные выплаты» виды компенсационных выплат указываются на основании Перечня выплат компенсационного характера и порядка их установления в бюджетных и автономных учреждениях муниципального образования </w:t>
      </w:r>
      <w:r w:rsidR="005C5865" w:rsidRPr="00623397">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sidRPr="00623397">
        <w:rPr>
          <w:sz w:val="28"/>
          <w:szCs w:val="28"/>
        </w:rPr>
        <w:t>»</w:t>
      </w:r>
      <w:r w:rsidRPr="00623397">
        <w:rPr>
          <w:sz w:val="28"/>
          <w:szCs w:val="28"/>
        </w:rPr>
        <w:t xml:space="preserve"> (приложение 3).</w:t>
      </w:r>
    </w:p>
    <w:p w:rsidR="00F94CFE" w:rsidRPr="00623397" w:rsidRDefault="00F94CFE" w:rsidP="00F94CFE">
      <w:pPr>
        <w:ind w:firstLine="540"/>
        <w:jc w:val="both"/>
        <w:rPr>
          <w:sz w:val="28"/>
          <w:szCs w:val="28"/>
        </w:rPr>
      </w:pPr>
      <w:r w:rsidRPr="00623397">
        <w:rPr>
          <w:sz w:val="28"/>
          <w:szCs w:val="28"/>
        </w:rPr>
        <w:t xml:space="preserve">Компенсации работникам, занятым на работах с вредными и (или) опасными условиями труда, устанавливаются в порядке и на условиях, предусмотренных нормативными правовыми актами Российской Федерации, по результатам специальной оценки условий труда. В случае обеспечения на рабочих местах безопасных условий труда, подтвержденных результатами специальной оценки условий труда или заключением государственной экспертизы условий труда, компенсации работникам не устанавливаются. Решение о введении соответствующих выплат принимается учреждением в пределах фонда оплаты труда бюджетного, автономного, казенного учреждения муниципального образования </w:t>
      </w:r>
      <w:r w:rsidR="005C5865" w:rsidRPr="00623397">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sidRPr="00623397">
        <w:rPr>
          <w:sz w:val="28"/>
          <w:szCs w:val="28"/>
        </w:rPr>
        <w:t>»</w:t>
      </w:r>
      <w:r w:rsidRPr="00623397">
        <w:rPr>
          <w:sz w:val="28"/>
          <w:szCs w:val="28"/>
        </w:rPr>
        <w:t>.</w:t>
      </w:r>
    </w:p>
    <w:p w:rsidR="00F94CFE" w:rsidRPr="00623397" w:rsidRDefault="00F94CFE" w:rsidP="00F94CFE">
      <w:pPr>
        <w:pStyle w:val="ConsPlusNormal"/>
        <w:ind w:firstLine="540"/>
        <w:jc w:val="both"/>
        <w:rPr>
          <w:sz w:val="28"/>
          <w:szCs w:val="28"/>
        </w:rPr>
      </w:pPr>
      <w:r w:rsidRPr="00623397">
        <w:rPr>
          <w:sz w:val="28"/>
          <w:szCs w:val="28"/>
        </w:rPr>
        <w:t xml:space="preserve">Если до вступления в силу Федерального </w:t>
      </w:r>
      <w:hyperlink r:id="rId9" w:tooltip="Федеральный закон от 28.12.2013 N 426-ФЗ &quot;О специальной оценке условий труда&quot;{КонсультантПлюс}" w:history="1">
        <w:r w:rsidRPr="00623397">
          <w:rPr>
            <w:rStyle w:val="ab"/>
            <w:color w:val="auto"/>
            <w:sz w:val="28"/>
            <w:szCs w:val="28"/>
            <w:u w:val="none"/>
          </w:rPr>
          <w:t>закона</w:t>
        </w:r>
      </w:hyperlink>
      <w:r w:rsidRPr="00623397">
        <w:rPr>
          <w:sz w:val="28"/>
          <w:szCs w:val="28"/>
        </w:rPr>
        <w:t xml:space="preserve"> «О специальной оценке условий труда» (до 1 января 2014 года) в установленном порядке была проведена аттестация рабочих мест по условиям труда, для установления работникам компенсационных мер, предусмотренных Трудовым </w:t>
      </w:r>
      <w:hyperlink r:id="rId10" w:tooltip="&quot;Трудовой кодекс Российской Федерации&quot; от 30.12.2001 N 197-ФЗ (ред. от 02.04.2014, с изм. от 05.05.2014) (с изм. и доп., вступ. в силу с 13.04.2014){КонсультантПлюс}" w:history="1">
        <w:r w:rsidRPr="00623397">
          <w:rPr>
            <w:rStyle w:val="ab"/>
            <w:color w:val="auto"/>
            <w:sz w:val="28"/>
            <w:szCs w:val="28"/>
            <w:u w:val="none"/>
          </w:rPr>
          <w:t>кодексом</w:t>
        </w:r>
      </w:hyperlink>
      <w:r w:rsidRPr="00623397">
        <w:rPr>
          <w:sz w:val="28"/>
          <w:szCs w:val="28"/>
        </w:rPr>
        <w:t xml:space="preserve"> Российской Федерации, используются результаты данной аттестации.</w:t>
      </w:r>
    </w:p>
    <w:p w:rsidR="00F94CFE" w:rsidRPr="00623397" w:rsidRDefault="00F94CFE" w:rsidP="00F94CFE">
      <w:pPr>
        <w:pStyle w:val="ConsPlusNormal"/>
        <w:ind w:firstLine="540"/>
        <w:jc w:val="both"/>
        <w:rPr>
          <w:sz w:val="28"/>
          <w:szCs w:val="28"/>
        </w:rPr>
      </w:pPr>
      <w:proofErr w:type="gramStart"/>
      <w:r w:rsidRPr="00623397">
        <w:rPr>
          <w:sz w:val="28"/>
          <w:szCs w:val="28"/>
        </w:rPr>
        <w:t xml:space="preserve">Порядок и условия осуществления компенсационных мер не могут быть ухудшены, а размеры снижены по сравнению с порядком, условиями и размерами фактически реализуемых в отношении указанных работников компенсационных мер по состоянию на день вступления в силу Федерального </w:t>
      </w:r>
      <w:hyperlink r:id="rId11" w:tooltip="Федеральный закон от 28.12.2013 N 426-ФЗ &quot;О специальной оценке условий труда&quot;{КонсультантПлюс}" w:history="1">
        <w:r w:rsidRPr="00623397">
          <w:rPr>
            <w:rStyle w:val="ab"/>
            <w:color w:val="auto"/>
            <w:sz w:val="28"/>
            <w:szCs w:val="28"/>
            <w:u w:val="none"/>
          </w:rPr>
          <w:t>закона</w:t>
        </w:r>
      </w:hyperlink>
      <w:r w:rsidRPr="00623397">
        <w:rPr>
          <w:sz w:val="28"/>
          <w:szCs w:val="28"/>
        </w:rPr>
        <w:t xml:space="preserve"> «О специальной оценке условий труда» при условии сохранения соответствующих условий труда на рабочем месте, явившихся основанием для назначения реализуемых компенсационных мер.</w:t>
      </w:r>
      <w:proofErr w:type="gramEnd"/>
    </w:p>
    <w:p w:rsidR="00F94CFE" w:rsidRPr="00623397" w:rsidRDefault="00F94CFE" w:rsidP="00F94CFE">
      <w:pPr>
        <w:ind w:firstLine="540"/>
        <w:jc w:val="both"/>
        <w:rPr>
          <w:sz w:val="28"/>
          <w:szCs w:val="28"/>
        </w:rPr>
      </w:pPr>
      <w:r w:rsidRPr="00623397">
        <w:rPr>
          <w:sz w:val="28"/>
          <w:szCs w:val="28"/>
        </w:rPr>
        <w:t xml:space="preserve">Специальная оценка условий труда в отношении таких рабочих мест может не проводиться в течение пяти лет со дня завершения аттестации, за исключением случаев возникновения обстоятельств, указанных в </w:t>
      </w:r>
      <w:hyperlink r:id="rId12" w:tooltip="Федеральный закон от 28.12.2013 N 426-ФЗ &quot;О специальной оценке условий труда&quot;{КонсультантПлюс}" w:history="1">
        <w:r w:rsidRPr="00623397">
          <w:rPr>
            <w:rStyle w:val="ab"/>
            <w:color w:val="auto"/>
            <w:sz w:val="28"/>
            <w:szCs w:val="28"/>
            <w:u w:val="none"/>
          </w:rPr>
          <w:t>части 1 статьи 17</w:t>
        </w:r>
      </w:hyperlink>
      <w:r w:rsidRPr="00623397">
        <w:rPr>
          <w:sz w:val="28"/>
          <w:szCs w:val="28"/>
        </w:rPr>
        <w:t xml:space="preserve"> Федерального закона «О специальной оценке условий труда». Работодатель вправе провести специальную оценку условий труда в порядке, установленном Федеральным </w:t>
      </w:r>
      <w:hyperlink r:id="rId13" w:tooltip="Федеральный закон от 28.12.2013 N 426-ФЗ &quot;О специальной оценке условий труда&quot;{КонсультантПлюс}" w:history="1">
        <w:r w:rsidRPr="00623397">
          <w:rPr>
            <w:rStyle w:val="ab"/>
            <w:color w:val="auto"/>
            <w:sz w:val="28"/>
            <w:szCs w:val="28"/>
            <w:u w:val="none"/>
          </w:rPr>
          <w:t>законом</w:t>
        </w:r>
      </w:hyperlink>
      <w:r w:rsidRPr="00623397">
        <w:rPr>
          <w:sz w:val="28"/>
          <w:szCs w:val="28"/>
        </w:rPr>
        <w:t xml:space="preserve"> «О специальной оценке условий труда», до истечения </w:t>
      </w:r>
      <w:proofErr w:type="gramStart"/>
      <w:r w:rsidRPr="00623397">
        <w:rPr>
          <w:sz w:val="28"/>
          <w:szCs w:val="28"/>
        </w:rPr>
        <w:t>срока действия имеющихся результатов аттестации рабочих мест</w:t>
      </w:r>
      <w:proofErr w:type="gramEnd"/>
      <w:r w:rsidRPr="00623397">
        <w:rPr>
          <w:sz w:val="28"/>
          <w:szCs w:val="28"/>
        </w:rPr>
        <w:t xml:space="preserve"> по условиям труда.</w:t>
      </w:r>
    </w:p>
    <w:p w:rsidR="00F94CFE" w:rsidRDefault="00F94CFE" w:rsidP="00F94CFE">
      <w:pPr>
        <w:ind w:firstLine="540"/>
        <w:jc w:val="both"/>
        <w:rPr>
          <w:sz w:val="28"/>
          <w:szCs w:val="28"/>
        </w:rPr>
      </w:pPr>
      <w:r w:rsidRPr="00623397">
        <w:rPr>
          <w:sz w:val="28"/>
          <w:szCs w:val="28"/>
        </w:rPr>
        <w:t xml:space="preserve">Размер районного коэффициента и порядок его применения определяются в порядке, установленном законодательством </w:t>
      </w:r>
      <w:r w:rsidRPr="00054DE4">
        <w:rPr>
          <w:sz w:val="28"/>
          <w:szCs w:val="28"/>
        </w:rPr>
        <w:t>Ро</w:t>
      </w:r>
      <w:r>
        <w:rPr>
          <w:sz w:val="28"/>
          <w:szCs w:val="28"/>
        </w:rPr>
        <w:t>ссийской Федерации.</w:t>
      </w:r>
    </w:p>
    <w:p w:rsidR="00F94CFE" w:rsidRDefault="00F94CFE" w:rsidP="00F94CFE">
      <w:pPr>
        <w:adjustRightInd w:val="0"/>
        <w:ind w:firstLine="540"/>
        <w:jc w:val="both"/>
        <w:rPr>
          <w:sz w:val="28"/>
          <w:szCs w:val="28"/>
        </w:rPr>
      </w:pPr>
      <w:proofErr w:type="gramStart"/>
      <w:r>
        <w:rPr>
          <w:sz w:val="28"/>
          <w:szCs w:val="28"/>
        </w:rPr>
        <w:t xml:space="preserve">Выплаты компенсационного характера, установленные в процентном отношении, применяются к окладу (должностному окладу), ставке заработной </w:t>
      </w:r>
      <w:r>
        <w:rPr>
          <w:sz w:val="28"/>
          <w:szCs w:val="28"/>
        </w:rPr>
        <w:lastRenderedPageBreak/>
        <w:t xml:space="preserve">платы по соответствующим ПКГ, без учета повышающих коэффициентов, если иное не установлено нормативными правовыми актами </w:t>
      </w:r>
      <w:r w:rsidRPr="00FA5053">
        <w:rPr>
          <w:sz w:val="28"/>
          <w:szCs w:val="28"/>
        </w:rPr>
        <w:t xml:space="preserve">органов местного самоуправления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w:t>
      </w:r>
      <w:proofErr w:type="gramEnd"/>
    </w:p>
    <w:p w:rsidR="00F94CFE" w:rsidRPr="00054DE4" w:rsidRDefault="00F94CFE" w:rsidP="00F94CFE">
      <w:pPr>
        <w:ind w:firstLine="540"/>
        <w:jc w:val="both"/>
        <w:rPr>
          <w:sz w:val="28"/>
          <w:szCs w:val="28"/>
        </w:rPr>
      </w:pPr>
      <w:r>
        <w:rPr>
          <w:sz w:val="28"/>
          <w:szCs w:val="28"/>
        </w:rPr>
        <w:t>8</w:t>
      </w:r>
      <w:r w:rsidRPr="00054DE4">
        <w:rPr>
          <w:sz w:val="28"/>
          <w:szCs w:val="28"/>
        </w:rPr>
        <w:t>.</w:t>
      </w:r>
      <w:r w:rsidRPr="00054DE4">
        <w:rPr>
          <w:b/>
          <w:bCs/>
          <w:sz w:val="28"/>
          <w:szCs w:val="28"/>
        </w:rPr>
        <w:t xml:space="preserve"> </w:t>
      </w:r>
      <w:r w:rsidRPr="00054DE4">
        <w:rPr>
          <w:sz w:val="28"/>
          <w:szCs w:val="28"/>
        </w:rPr>
        <w:t>Подраздел «Стимулирующие выплаты» включает перечень (конкретные наимено</w:t>
      </w:r>
      <w:r>
        <w:rPr>
          <w:sz w:val="28"/>
          <w:szCs w:val="28"/>
        </w:rPr>
        <w:t xml:space="preserve">вания) и размеры </w:t>
      </w:r>
      <w:r w:rsidRPr="00054DE4">
        <w:rPr>
          <w:sz w:val="28"/>
          <w:szCs w:val="28"/>
        </w:rPr>
        <w:t>в</w:t>
      </w:r>
      <w:r>
        <w:rPr>
          <w:sz w:val="28"/>
          <w:szCs w:val="28"/>
        </w:rPr>
        <w:t>ыплат стимулирующего характера.</w:t>
      </w:r>
    </w:p>
    <w:p w:rsidR="00F94CFE" w:rsidRDefault="00F94CFE" w:rsidP="00F94CFE">
      <w:pPr>
        <w:adjustRightInd w:val="0"/>
        <w:ind w:firstLine="540"/>
        <w:jc w:val="both"/>
        <w:rPr>
          <w:sz w:val="28"/>
          <w:szCs w:val="28"/>
        </w:rPr>
      </w:pPr>
      <w:r w:rsidRPr="00054DE4">
        <w:rPr>
          <w:sz w:val="28"/>
          <w:szCs w:val="28"/>
        </w:rPr>
        <w:t xml:space="preserve">Данный перечень формируется в соответствии с </w:t>
      </w:r>
      <w:r>
        <w:rPr>
          <w:sz w:val="28"/>
          <w:szCs w:val="28"/>
        </w:rPr>
        <w:t xml:space="preserve">Перечнем выплат стимулирующего характера и порядком их установления в бюджетных и автономных учреждениях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(приложение 4).</w:t>
      </w:r>
    </w:p>
    <w:p w:rsidR="00F94CFE" w:rsidRDefault="00F94CFE" w:rsidP="00F94CFE">
      <w:pPr>
        <w:adjustRightInd w:val="0"/>
        <w:ind w:firstLine="540"/>
        <w:jc w:val="both"/>
        <w:rPr>
          <w:sz w:val="28"/>
          <w:szCs w:val="28"/>
        </w:rPr>
      </w:pPr>
      <w:proofErr w:type="gramStart"/>
      <w:r>
        <w:rPr>
          <w:sz w:val="28"/>
          <w:szCs w:val="28"/>
        </w:rPr>
        <w:t>Конкретный размер выплаты стимулирующего характера по итогам работы может определяться как в процентах к окладу (должностному окладу), ставке заработной платы по соответствующим ПКГ работника, так и в абсолютном размере.</w:t>
      </w:r>
      <w:proofErr w:type="gramEnd"/>
    </w:p>
    <w:p w:rsidR="00F94CFE" w:rsidRDefault="00F94CFE" w:rsidP="00F94CFE">
      <w:pPr>
        <w:adjustRightInd w:val="0"/>
        <w:ind w:firstLine="540"/>
        <w:jc w:val="both"/>
        <w:rPr>
          <w:sz w:val="28"/>
          <w:szCs w:val="28"/>
        </w:rPr>
      </w:pPr>
      <w:proofErr w:type="gramStart"/>
      <w:r>
        <w:rPr>
          <w:sz w:val="28"/>
          <w:szCs w:val="28"/>
        </w:rPr>
        <w:t xml:space="preserve">Выплаты стимулирующего характера, установленные в процентном отношении, применяются к окладу (должностному окладу), ставке заработной платы по соответствующим ПКГ без учета повышающих коэффициентов, если иное не установлено нормативными правовыми актами </w:t>
      </w:r>
      <w:r w:rsidRPr="00D66F11">
        <w:rPr>
          <w:sz w:val="28"/>
          <w:szCs w:val="28"/>
        </w:rPr>
        <w:t xml:space="preserve">органов местного самоуправления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w:t>
      </w:r>
      <w:proofErr w:type="gramEnd"/>
    </w:p>
    <w:p w:rsidR="00F94CFE" w:rsidRPr="00F55B43" w:rsidRDefault="00F94CFE" w:rsidP="00F94CFE">
      <w:pPr>
        <w:adjustRightInd w:val="0"/>
        <w:ind w:firstLine="540"/>
        <w:jc w:val="both"/>
        <w:rPr>
          <w:sz w:val="28"/>
          <w:szCs w:val="28"/>
        </w:rPr>
      </w:pPr>
      <w:r>
        <w:rPr>
          <w:sz w:val="28"/>
          <w:szCs w:val="28"/>
        </w:rPr>
        <w:t xml:space="preserve">9. </w:t>
      </w:r>
      <w:proofErr w:type="gramStart"/>
      <w:r w:rsidRPr="00F55B43">
        <w:rPr>
          <w:sz w:val="28"/>
          <w:szCs w:val="28"/>
        </w:rPr>
        <w:t>Подраздел «Условия оплаты отдельных категорий работников» должен содержать особенности оплаты труда отде</w:t>
      </w:r>
      <w:r>
        <w:rPr>
          <w:sz w:val="28"/>
          <w:szCs w:val="28"/>
        </w:rPr>
        <w:t>льных категорий работников, иные рекомендации</w:t>
      </w:r>
      <w:r w:rsidRPr="00F55B43">
        <w:rPr>
          <w:sz w:val="28"/>
          <w:szCs w:val="28"/>
        </w:rPr>
        <w:t xml:space="preserve"> по условиям оплаты </w:t>
      </w:r>
      <w:r>
        <w:rPr>
          <w:sz w:val="28"/>
          <w:szCs w:val="28"/>
        </w:rPr>
        <w:t xml:space="preserve">этих </w:t>
      </w:r>
      <w:r w:rsidRPr="00F55B43">
        <w:rPr>
          <w:sz w:val="28"/>
          <w:szCs w:val="28"/>
        </w:rPr>
        <w:t xml:space="preserve">работников, которые, по мнению </w:t>
      </w:r>
      <w:r w:rsidRPr="00723C14">
        <w:rPr>
          <w:sz w:val="28"/>
          <w:szCs w:val="28"/>
        </w:rPr>
        <w:t>Администраци</w:t>
      </w:r>
      <w:r>
        <w:rPr>
          <w:sz w:val="28"/>
          <w:szCs w:val="28"/>
        </w:rPr>
        <w:t>и</w:t>
      </w:r>
      <w:r w:rsidRPr="00723C14">
        <w:rPr>
          <w:sz w:val="28"/>
          <w:szCs w:val="28"/>
        </w:rPr>
        <w:t xml:space="preserve">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Pr="00723C14">
        <w:rPr>
          <w:sz w:val="28"/>
          <w:szCs w:val="28"/>
        </w:rPr>
        <w:t>, Управлени</w:t>
      </w:r>
      <w:r>
        <w:rPr>
          <w:sz w:val="28"/>
          <w:szCs w:val="28"/>
        </w:rPr>
        <w:t>й</w:t>
      </w:r>
      <w:r w:rsidRPr="00723C14">
        <w:rPr>
          <w:sz w:val="28"/>
          <w:szCs w:val="28"/>
        </w:rPr>
        <w:t xml:space="preserve"> Администрации</w:t>
      </w:r>
      <w:r w:rsidRPr="00193851">
        <w:rPr>
          <w:sz w:val="28"/>
          <w:szCs w:val="28"/>
        </w:rPr>
        <w:t xml:space="preserve">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 </w:t>
      </w:r>
      <w:r w:rsidRPr="00F55B43">
        <w:rPr>
          <w:sz w:val="28"/>
          <w:szCs w:val="28"/>
        </w:rPr>
        <w:t xml:space="preserve">главных распорядителей средств бюджета </w:t>
      </w:r>
      <w:r>
        <w:rPr>
          <w:sz w:val="28"/>
          <w:szCs w:val="28"/>
        </w:rPr>
        <w:t xml:space="preserve">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Pr="00F55B43">
        <w:rPr>
          <w:sz w:val="28"/>
          <w:szCs w:val="28"/>
        </w:rPr>
        <w:t>,</w:t>
      </w:r>
      <w:r>
        <w:rPr>
          <w:sz w:val="28"/>
          <w:szCs w:val="28"/>
        </w:rPr>
        <w:t xml:space="preserve"> в ведении которых находятся учреждения</w:t>
      </w:r>
      <w:proofErr w:type="gramEnd"/>
      <w:r>
        <w:rPr>
          <w:sz w:val="28"/>
          <w:szCs w:val="28"/>
        </w:rPr>
        <w:t>,</w:t>
      </w:r>
      <w:r w:rsidRPr="00F55B43">
        <w:rPr>
          <w:sz w:val="28"/>
          <w:szCs w:val="28"/>
        </w:rPr>
        <w:t xml:space="preserve"> с учетом специфики трудовых отношений целесообразно отразить в </w:t>
      </w:r>
      <w:r>
        <w:rPr>
          <w:sz w:val="28"/>
          <w:szCs w:val="28"/>
        </w:rPr>
        <w:t>Положении.</w:t>
      </w:r>
    </w:p>
    <w:p w:rsidR="00F94CFE" w:rsidRPr="00054DE4" w:rsidRDefault="00F94CFE" w:rsidP="00F94CFE">
      <w:pPr>
        <w:ind w:firstLine="540"/>
        <w:jc w:val="both"/>
        <w:rPr>
          <w:sz w:val="28"/>
          <w:szCs w:val="28"/>
        </w:rPr>
      </w:pPr>
      <w:r>
        <w:rPr>
          <w:sz w:val="28"/>
          <w:szCs w:val="28"/>
        </w:rPr>
        <w:t>10</w:t>
      </w:r>
      <w:r w:rsidRPr="00054DE4">
        <w:rPr>
          <w:sz w:val="28"/>
          <w:szCs w:val="28"/>
        </w:rPr>
        <w:t xml:space="preserve">. Раздел «Условия оплаты труда руководителя учреждения, его заместителей, главного бухгалтера» </w:t>
      </w:r>
      <w:r>
        <w:rPr>
          <w:sz w:val="28"/>
          <w:szCs w:val="28"/>
        </w:rPr>
        <w:t xml:space="preserve">должен </w:t>
      </w:r>
      <w:r w:rsidRPr="00054DE4">
        <w:rPr>
          <w:sz w:val="28"/>
          <w:szCs w:val="28"/>
        </w:rPr>
        <w:t>содерж</w:t>
      </w:r>
      <w:r>
        <w:rPr>
          <w:sz w:val="28"/>
          <w:szCs w:val="28"/>
        </w:rPr>
        <w:t>а</w:t>
      </w:r>
      <w:r w:rsidRPr="00054DE4">
        <w:rPr>
          <w:sz w:val="28"/>
          <w:szCs w:val="28"/>
        </w:rPr>
        <w:t>т</w:t>
      </w:r>
      <w:r>
        <w:rPr>
          <w:sz w:val="28"/>
          <w:szCs w:val="28"/>
        </w:rPr>
        <w:t>ь</w:t>
      </w:r>
      <w:r w:rsidRPr="00054DE4">
        <w:rPr>
          <w:sz w:val="28"/>
          <w:szCs w:val="28"/>
        </w:rPr>
        <w:t xml:space="preserve"> условия оплаты труда руководителей учреждений, вклю</w:t>
      </w:r>
      <w:r>
        <w:rPr>
          <w:sz w:val="28"/>
          <w:szCs w:val="28"/>
        </w:rPr>
        <w:t>чая размеры должностных окладов, повышающих коэффициентов</w:t>
      </w:r>
      <w:r w:rsidRPr="00054DE4">
        <w:rPr>
          <w:sz w:val="28"/>
          <w:szCs w:val="28"/>
        </w:rPr>
        <w:t>, размеры и условия осуществления выплат компенсационного и стимулирующего характера.</w:t>
      </w:r>
    </w:p>
    <w:p w:rsidR="00F94CFE" w:rsidRPr="00054DE4" w:rsidRDefault="00F94CFE" w:rsidP="00F94CFE">
      <w:pPr>
        <w:ind w:firstLine="540"/>
        <w:jc w:val="both"/>
        <w:rPr>
          <w:sz w:val="28"/>
          <w:szCs w:val="28"/>
        </w:rPr>
      </w:pPr>
      <w:r w:rsidRPr="00054DE4">
        <w:rPr>
          <w:sz w:val="28"/>
          <w:szCs w:val="28"/>
        </w:rPr>
        <w:t>Для руководителя, его заместителей и главного бухгалтера должен быть предусмотрен самостоятельный перечень стимулирующих надбавок. Указанные надбавки могут быть установлены с учетом целевых показателей эффективности деятельности учреждения.</w:t>
      </w:r>
    </w:p>
    <w:p w:rsidR="00F94CFE" w:rsidRPr="00054DE4" w:rsidRDefault="00F94CFE" w:rsidP="00F94CFE">
      <w:pPr>
        <w:ind w:firstLine="540"/>
        <w:jc w:val="both"/>
        <w:rPr>
          <w:sz w:val="28"/>
          <w:szCs w:val="28"/>
        </w:rPr>
      </w:pPr>
      <w:r>
        <w:rPr>
          <w:sz w:val="28"/>
          <w:szCs w:val="28"/>
        </w:rPr>
        <w:t xml:space="preserve">Премиальные выплаты по итогам работы руководителю учреждения осуществляются </w:t>
      </w:r>
      <w:r w:rsidRPr="00054DE4">
        <w:rPr>
          <w:sz w:val="28"/>
          <w:szCs w:val="28"/>
        </w:rPr>
        <w:t>с учетом результатов деятельности учреждения в соответствии с критериями оценки и целевыми показателями эффективности работы учрежде</w:t>
      </w:r>
      <w:r>
        <w:rPr>
          <w:sz w:val="28"/>
          <w:szCs w:val="28"/>
        </w:rPr>
        <w:t>ния.</w:t>
      </w:r>
    </w:p>
    <w:p w:rsidR="00F94CFE" w:rsidRDefault="00F94CFE" w:rsidP="00F94CFE">
      <w:pPr>
        <w:ind w:firstLine="540"/>
        <w:jc w:val="both"/>
        <w:rPr>
          <w:sz w:val="28"/>
          <w:szCs w:val="28"/>
        </w:rPr>
      </w:pPr>
      <w:r w:rsidRPr="00054DE4">
        <w:rPr>
          <w:sz w:val="28"/>
          <w:szCs w:val="28"/>
        </w:rPr>
        <w:t xml:space="preserve">Размеры </w:t>
      </w:r>
      <w:r>
        <w:rPr>
          <w:sz w:val="28"/>
          <w:szCs w:val="28"/>
        </w:rPr>
        <w:t xml:space="preserve">премиальных выплат по итогам работы </w:t>
      </w:r>
      <w:r w:rsidRPr="00054DE4">
        <w:rPr>
          <w:sz w:val="28"/>
          <w:szCs w:val="28"/>
        </w:rPr>
        <w:t>руководителя</w:t>
      </w:r>
      <w:r>
        <w:rPr>
          <w:sz w:val="28"/>
          <w:szCs w:val="28"/>
        </w:rPr>
        <w:t xml:space="preserve"> учреждения</w:t>
      </w:r>
      <w:r w:rsidRPr="00054DE4">
        <w:rPr>
          <w:sz w:val="28"/>
          <w:szCs w:val="28"/>
        </w:rPr>
        <w:t xml:space="preserve">, порядок и критерии </w:t>
      </w:r>
      <w:r>
        <w:rPr>
          <w:sz w:val="28"/>
          <w:szCs w:val="28"/>
        </w:rPr>
        <w:t xml:space="preserve">премиальных выплат по итогам работы </w:t>
      </w:r>
      <w:r w:rsidRPr="00054DE4">
        <w:rPr>
          <w:sz w:val="28"/>
          <w:szCs w:val="28"/>
        </w:rPr>
        <w:t xml:space="preserve">ежегодно </w:t>
      </w:r>
      <w:r w:rsidRPr="00054DE4">
        <w:rPr>
          <w:sz w:val="28"/>
          <w:szCs w:val="28"/>
        </w:rPr>
        <w:lastRenderedPageBreak/>
        <w:t xml:space="preserve">устанавливаются </w:t>
      </w:r>
      <w:r w:rsidRPr="00F34C6B">
        <w:rPr>
          <w:sz w:val="28"/>
          <w:szCs w:val="28"/>
        </w:rPr>
        <w:t>Администраци</w:t>
      </w:r>
      <w:r>
        <w:rPr>
          <w:sz w:val="28"/>
          <w:szCs w:val="28"/>
        </w:rPr>
        <w:t>й</w:t>
      </w:r>
      <w:r w:rsidRPr="00F34C6B">
        <w:rPr>
          <w:sz w:val="28"/>
          <w:szCs w:val="28"/>
        </w:rPr>
        <w:t xml:space="preserve">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w:t>
      </w:r>
      <w:r w:rsidRPr="00054DE4">
        <w:rPr>
          <w:sz w:val="28"/>
          <w:szCs w:val="28"/>
        </w:rPr>
        <w:t>в дополнительном соглашении к трудовому до</w:t>
      </w:r>
      <w:r>
        <w:rPr>
          <w:sz w:val="28"/>
          <w:szCs w:val="28"/>
        </w:rPr>
        <w:t>говору руководителя учреждения.</w:t>
      </w:r>
    </w:p>
    <w:p w:rsidR="00CC7073" w:rsidRDefault="00F94CFE" w:rsidP="00CC7073">
      <w:pPr>
        <w:autoSpaceDE w:val="0"/>
        <w:autoSpaceDN w:val="0"/>
        <w:adjustRightInd w:val="0"/>
        <w:ind w:firstLine="540"/>
        <w:jc w:val="both"/>
        <w:rPr>
          <w:rFonts w:eastAsiaTheme="minorHAnsi"/>
          <w:sz w:val="28"/>
          <w:szCs w:val="28"/>
          <w:lang w:eastAsia="en-US"/>
        </w:rPr>
      </w:pPr>
      <w:r w:rsidRPr="00284093">
        <w:rPr>
          <w:sz w:val="28"/>
          <w:szCs w:val="28"/>
        </w:rPr>
        <w:t xml:space="preserve">11. </w:t>
      </w:r>
      <w:r w:rsidR="00CC7073">
        <w:rPr>
          <w:rFonts w:eastAsiaTheme="minorHAnsi"/>
          <w:sz w:val="28"/>
          <w:szCs w:val="28"/>
          <w:lang w:eastAsia="en-US"/>
        </w:rPr>
        <w:t xml:space="preserve">Раздел "Формирование фонда оплаты труда работников учреждения" должен содержать информацию об источниках </w:t>
      </w:r>
      <w:proofErr w:type="gramStart"/>
      <w:r w:rsidR="00CC7073">
        <w:rPr>
          <w:rFonts w:eastAsiaTheme="minorHAnsi"/>
          <w:sz w:val="28"/>
          <w:szCs w:val="28"/>
          <w:lang w:eastAsia="en-US"/>
        </w:rPr>
        <w:t>формирования фонда оплаты труда работников</w:t>
      </w:r>
      <w:proofErr w:type="gramEnd"/>
      <w:r w:rsidR="00CC7073">
        <w:rPr>
          <w:rFonts w:eastAsiaTheme="minorHAnsi"/>
          <w:sz w:val="28"/>
          <w:szCs w:val="28"/>
          <w:lang w:eastAsia="en-US"/>
        </w:rPr>
        <w:t xml:space="preserve"> учреждения, а также порядок планирования фонда оплаты труда работников учреждения в соответствии с законодательством, в том числе с требованиями, утверждаемыми Правительством Российской Федерации к системам оплаты труда работников государственных и муниципальных учреждений.</w:t>
      </w:r>
    </w:p>
    <w:p w:rsidR="00F94CFE" w:rsidRDefault="00CC7073" w:rsidP="00F94CFE">
      <w:pPr>
        <w:ind w:firstLine="540"/>
        <w:jc w:val="both"/>
        <w:rPr>
          <w:sz w:val="28"/>
          <w:szCs w:val="28"/>
        </w:rPr>
      </w:pPr>
      <w:r>
        <w:rPr>
          <w:sz w:val="28"/>
          <w:szCs w:val="28"/>
        </w:rPr>
        <w:t xml:space="preserve">12. </w:t>
      </w:r>
      <w:r w:rsidR="00F94CFE" w:rsidRPr="00284093">
        <w:rPr>
          <w:sz w:val="28"/>
          <w:szCs w:val="28"/>
        </w:rPr>
        <w:t>Положение может содержать раздел «Заключительные положения». В частности, данны</w:t>
      </w:r>
      <w:r w:rsidR="00F94CFE">
        <w:rPr>
          <w:sz w:val="28"/>
          <w:szCs w:val="28"/>
        </w:rPr>
        <w:t>м</w:t>
      </w:r>
      <w:r w:rsidR="00F94CFE" w:rsidRPr="00284093">
        <w:rPr>
          <w:sz w:val="28"/>
          <w:szCs w:val="28"/>
        </w:rPr>
        <w:t xml:space="preserve"> раздел</w:t>
      </w:r>
      <w:r w:rsidR="00F94CFE">
        <w:rPr>
          <w:sz w:val="28"/>
          <w:szCs w:val="28"/>
        </w:rPr>
        <w:t>ом</w:t>
      </w:r>
      <w:r w:rsidR="00F94CFE" w:rsidRPr="00284093">
        <w:rPr>
          <w:sz w:val="28"/>
          <w:szCs w:val="28"/>
        </w:rPr>
        <w:t xml:space="preserve"> может </w:t>
      </w:r>
      <w:r w:rsidR="00F94CFE">
        <w:rPr>
          <w:sz w:val="28"/>
          <w:szCs w:val="28"/>
        </w:rPr>
        <w:t xml:space="preserve">регулироваться вопрос оказания </w:t>
      </w:r>
      <w:r w:rsidR="00F94CFE" w:rsidRPr="00284093">
        <w:rPr>
          <w:sz w:val="28"/>
          <w:szCs w:val="28"/>
        </w:rPr>
        <w:t xml:space="preserve"> работникам материальной помощи</w:t>
      </w:r>
      <w:r w:rsidR="00F94CFE">
        <w:rPr>
          <w:sz w:val="28"/>
          <w:szCs w:val="28"/>
        </w:rPr>
        <w:t>.</w:t>
      </w:r>
      <w:r w:rsidR="00F94CFE" w:rsidRPr="00284093">
        <w:rPr>
          <w:sz w:val="28"/>
          <w:szCs w:val="28"/>
        </w:rPr>
        <w:t xml:space="preserve"> </w:t>
      </w:r>
    </w:p>
    <w:p w:rsidR="00F94CFE" w:rsidRDefault="00F94CFE" w:rsidP="00F94CFE">
      <w:pPr>
        <w:ind w:firstLine="540"/>
        <w:jc w:val="both"/>
        <w:rPr>
          <w:sz w:val="28"/>
          <w:szCs w:val="28"/>
        </w:rPr>
      </w:pPr>
    </w:p>
    <w:p w:rsidR="00F94CFE" w:rsidRPr="00054DE4" w:rsidRDefault="00F94CFE" w:rsidP="00F94CFE">
      <w:pPr>
        <w:ind w:firstLine="540"/>
        <w:jc w:val="both"/>
        <w:rPr>
          <w:sz w:val="28"/>
          <w:szCs w:val="28"/>
        </w:rPr>
      </w:pPr>
      <w:r>
        <w:rPr>
          <w:sz w:val="28"/>
          <w:szCs w:val="28"/>
        </w:rPr>
        <w:t xml:space="preserve">                                 ____________________________</w:t>
      </w:r>
    </w:p>
    <w:p w:rsidR="00F94CFE" w:rsidRDefault="00F94CFE" w:rsidP="00F94CFE">
      <w:pPr>
        <w:pStyle w:val="ConsPlusNormal"/>
        <w:ind w:firstLine="0"/>
        <w:jc w:val="right"/>
        <w:outlineLvl w:val="0"/>
      </w:pPr>
      <w:r>
        <w:rPr>
          <w:sz w:val="28"/>
          <w:szCs w:val="28"/>
        </w:rPr>
        <w:br w:type="page"/>
      </w:r>
      <w:r>
        <w:lastRenderedPageBreak/>
        <w:t>Приложение 3</w:t>
      </w:r>
    </w:p>
    <w:p w:rsidR="00F94CFE" w:rsidRPr="004D5CDF" w:rsidRDefault="00F94CFE" w:rsidP="00F94CFE">
      <w:pPr>
        <w:pStyle w:val="ConsPlusNormal"/>
        <w:ind w:firstLine="0"/>
        <w:jc w:val="right"/>
        <w:outlineLvl w:val="0"/>
      </w:pPr>
      <w:r w:rsidRPr="004D5CDF">
        <w:t>Утвержден</w:t>
      </w:r>
      <w:r>
        <w:t>о</w:t>
      </w:r>
    </w:p>
    <w:p w:rsidR="00F94CFE" w:rsidRPr="004D5CDF" w:rsidRDefault="00F94CFE" w:rsidP="00F94CFE">
      <w:pPr>
        <w:pStyle w:val="ConsPlusNormal"/>
        <w:ind w:firstLine="0"/>
        <w:jc w:val="right"/>
      </w:pPr>
      <w:r>
        <w:t>п</w:t>
      </w:r>
      <w:r w:rsidRPr="004D5CDF">
        <w:t xml:space="preserve">остановлением Администрации </w:t>
      </w:r>
    </w:p>
    <w:p w:rsidR="00623397" w:rsidRDefault="00F94CFE" w:rsidP="00F94CFE">
      <w:pPr>
        <w:pStyle w:val="ConsPlusNormal"/>
        <w:ind w:firstLine="0"/>
        <w:jc w:val="right"/>
      </w:pPr>
      <w:r w:rsidRPr="004D5CDF">
        <w:t xml:space="preserve">муниципального образования </w:t>
      </w:r>
    </w:p>
    <w:p w:rsidR="00F94CFE" w:rsidRPr="004D5CDF" w:rsidRDefault="005C5865" w:rsidP="00F94CFE">
      <w:pPr>
        <w:pStyle w:val="ConsPlusNormal"/>
        <w:ind w:firstLine="0"/>
        <w:jc w:val="right"/>
      </w:pPr>
      <w:r>
        <w:t>«</w:t>
      </w:r>
      <w:r w:rsidR="00866281">
        <w:t xml:space="preserve">Муниципальный округ </w:t>
      </w:r>
      <w:proofErr w:type="spellStart"/>
      <w:r w:rsidR="00866281">
        <w:t>Увинский</w:t>
      </w:r>
      <w:proofErr w:type="spellEnd"/>
      <w:r w:rsidR="00866281">
        <w:t xml:space="preserve"> район Удмуртской Республики</w:t>
      </w:r>
      <w:r>
        <w:t>»</w:t>
      </w:r>
    </w:p>
    <w:p w:rsidR="00F94CFE" w:rsidRPr="004D5CDF" w:rsidRDefault="00F94CFE" w:rsidP="00F94CFE">
      <w:pPr>
        <w:pStyle w:val="ConsPlusNormal"/>
        <w:ind w:firstLine="0"/>
        <w:jc w:val="right"/>
      </w:pPr>
      <w:r w:rsidRPr="004D5CDF">
        <w:t xml:space="preserve">от </w:t>
      </w:r>
      <w:r w:rsidR="005C5865">
        <w:t>____________</w:t>
      </w:r>
      <w:r w:rsidRPr="004D5CDF">
        <w:t xml:space="preserve"> № </w:t>
      </w:r>
      <w:r w:rsidR="005C5865">
        <w:t>_______</w:t>
      </w:r>
    </w:p>
    <w:p w:rsidR="00F94CFE" w:rsidRDefault="00F94CFE" w:rsidP="00F94CFE">
      <w:pPr>
        <w:jc w:val="right"/>
        <w:outlineLvl w:val="3"/>
        <w:rPr>
          <w:sz w:val="28"/>
          <w:szCs w:val="28"/>
        </w:rPr>
      </w:pPr>
    </w:p>
    <w:p w:rsidR="00F94CFE" w:rsidRPr="00925099" w:rsidRDefault="00F94CFE" w:rsidP="00F94CFE">
      <w:pPr>
        <w:adjustRightInd w:val="0"/>
        <w:ind w:firstLine="540"/>
        <w:jc w:val="right"/>
        <w:rPr>
          <w:sz w:val="18"/>
          <w:szCs w:val="18"/>
        </w:rPr>
      </w:pPr>
    </w:p>
    <w:p w:rsidR="00F94CFE" w:rsidRDefault="00F94CFE" w:rsidP="00F94CFE">
      <w:pPr>
        <w:adjustRightInd w:val="0"/>
        <w:ind w:firstLine="900"/>
        <w:jc w:val="center"/>
        <w:rPr>
          <w:b/>
          <w:bCs/>
          <w:sz w:val="28"/>
          <w:szCs w:val="28"/>
        </w:rPr>
      </w:pPr>
      <w:r w:rsidRPr="00100BA4">
        <w:rPr>
          <w:b/>
          <w:bCs/>
          <w:sz w:val="28"/>
          <w:szCs w:val="28"/>
        </w:rPr>
        <w:t xml:space="preserve">Перечень выплат компенсационного характера </w:t>
      </w:r>
    </w:p>
    <w:p w:rsidR="00F94CFE" w:rsidRPr="00100BA4" w:rsidRDefault="00F94CFE" w:rsidP="00F94CFE">
      <w:pPr>
        <w:adjustRightInd w:val="0"/>
        <w:ind w:firstLine="900"/>
        <w:jc w:val="center"/>
        <w:rPr>
          <w:b/>
          <w:bCs/>
          <w:sz w:val="28"/>
          <w:szCs w:val="28"/>
        </w:rPr>
      </w:pPr>
      <w:r w:rsidRPr="00100BA4">
        <w:rPr>
          <w:b/>
          <w:bCs/>
          <w:sz w:val="28"/>
          <w:szCs w:val="28"/>
        </w:rPr>
        <w:t xml:space="preserve">и порядок их установления в </w:t>
      </w:r>
      <w:r>
        <w:rPr>
          <w:b/>
          <w:bCs/>
          <w:sz w:val="28"/>
          <w:szCs w:val="28"/>
        </w:rPr>
        <w:t>бюджетных, казенных, автономных</w:t>
      </w:r>
      <w:r w:rsidRPr="00100BA4">
        <w:rPr>
          <w:b/>
          <w:bCs/>
          <w:sz w:val="28"/>
          <w:szCs w:val="28"/>
        </w:rPr>
        <w:t xml:space="preserve"> учреждениях</w:t>
      </w:r>
      <w:r>
        <w:rPr>
          <w:b/>
          <w:bCs/>
          <w:sz w:val="28"/>
          <w:szCs w:val="28"/>
        </w:rPr>
        <w:t xml:space="preserve"> </w:t>
      </w:r>
      <w:r w:rsidRPr="00100BA4">
        <w:rPr>
          <w:b/>
          <w:bCs/>
          <w:sz w:val="28"/>
          <w:szCs w:val="28"/>
        </w:rPr>
        <w:t xml:space="preserve">муниципального образования </w:t>
      </w:r>
      <w:r w:rsidR="005C5865">
        <w:rPr>
          <w:b/>
          <w:bCs/>
          <w:sz w:val="28"/>
          <w:szCs w:val="28"/>
        </w:rPr>
        <w:t>«</w:t>
      </w:r>
      <w:r w:rsidR="00866281">
        <w:rPr>
          <w:b/>
          <w:bCs/>
          <w:sz w:val="28"/>
          <w:szCs w:val="28"/>
        </w:rPr>
        <w:t xml:space="preserve">Муниципальный округ </w:t>
      </w:r>
      <w:proofErr w:type="spellStart"/>
      <w:r w:rsidR="00866281">
        <w:rPr>
          <w:b/>
          <w:bCs/>
          <w:sz w:val="28"/>
          <w:szCs w:val="28"/>
        </w:rPr>
        <w:t>Увинский</w:t>
      </w:r>
      <w:proofErr w:type="spellEnd"/>
      <w:r w:rsidR="00866281">
        <w:rPr>
          <w:b/>
          <w:bCs/>
          <w:sz w:val="28"/>
          <w:szCs w:val="28"/>
        </w:rPr>
        <w:t xml:space="preserve"> район Удмуртской Республики</w:t>
      </w:r>
      <w:r w:rsidR="005C5865">
        <w:rPr>
          <w:b/>
          <w:bCs/>
          <w:sz w:val="28"/>
          <w:szCs w:val="28"/>
        </w:rPr>
        <w:t>»</w:t>
      </w:r>
    </w:p>
    <w:p w:rsidR="00F94CFE" w:rsidRDefault="00F94CFE" w:rsidP="00F94CFE">
      <w:pPr>
        <w:adjustRightInd w:val="0"/>
        <w:ind w:firstLine="900"/>
        <w:jc w:val="center"/>
        <w:rPr>
          <w:sz w:val="28"/>
          <w:szCs w:val="28"/>
        </w:rPr>
      </w:pPr>
    </w:p>
    <w:p w:rsidR="00F94CFE" w:rsidRDefault="00F94CFE" w:rsidP="00F94CFE">
      <w:pPr>
        <w:adjustRightInd w:val="0"/>
        <w:ind w:firstLine="900"/>
        <w:jc w:val="both"/>
        <w:rPr>
          <w:sz w:val="28"/>
          <w:szCs w:val="28"/>
        </w:rPr>
      </w:pPr>
      <w:r>
        <w:rPr>
          <w:sz w:val="28"/>
          <w:szCs w:val="28"/>
        </w:rPr>
        <w:t>1. Выплатами компенсационного характера признаются:</w:t>
      </w:r>
    </w:p>
    <w:p w:rsidR="00F94CFE" w:rsidRDefault="00F94CFE" w:rsidP="00F94CFE">
      <w:pPr>
        <w:adjustRightInd w:val="0"/>
        <w:ind w:firstLine="900"/>
        <w:jc w:val="both"/>
        <w:rPr>
          <w:sz w:val="28"/>
          <w:szCs w:val="28"/>
        </w:rPr>
      </w:pPr>
      <w:r>
        <w:rPr>
          <w:sz w:val="28"/>
          <w:szCs w:val="28"/>
        </w:rPr>
        <w:t>1) выплаты работникам, занятым на работах с вредными и (или) опасными условиями труда (доплаты, надбавки, повышающие коэффициенты);</w:t>
      </w:r>
    </w:p>
    <w:p w:rsidR="00F94CFE" w:rsidRDefault="00F94CFE" w:rsidP="00F94CFE">
      <w:pPr>
        <w:adjustRightInd w:val="0"/>
        <w:ind w:firstLine="900"/>
        <w:jc w:val="both"/>
        <w:rPr>
          <w:sz w:val="28"/>
          <w:szCs w:val="28"/>
        </w:rPr>
      </w:pPr>
      <w:r>
        <w:rPr>
          <w:sz w:val="28"/>
          <w:szCs w:val="28"/>
        </w:rPr>
        <w:t>2) выплаты по районному коэффициенту;</w:t>
      </w:r>
    </w:p>
    <w:p w:rsidR="00F94CFE" w:rsidRDefault="00F94CFE" w:rsidP="00F94CFE">
      <w:pPr>
        <w:adjustRightInd w:val="0"/>
        <w:ind w:firstLine="900"/>
        <w:jc w:val="both"/>
        <w:rPr>
          <w:sz w:val="28"/>
          <w:szCs w:val="28"/>
        </w:rPr>
      </w:pPr>
      <w:r>
        <w:rPr>
          <w:sz w:val="28"/>
          <w:szCs w:val="28"/>
        </w:rPr>
        <w:t>3)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F94CFE" w:rsidRDefault="00F94CFE" w:rsidP="00F94CFE">
      <w:pPr>
        <w:adjustRightInd w:val="0"/>
        <w:ind w:firstLine="900"/>
        <w:jc w:val="both"/>
        <w:rPr>
          <w:sz w:val="28"/>
          <w:szCs w:val="28"/>
        </w:rPr>
      </w:pPr>
      <w:r>
        <w:rPr>
          <w:sz w:val="28"/>
          <w:szCs w:val="28"/>
        </w:rPr>
        <w:t>4) надбавки за работу со сведениями, составляющими государственную тайну, их засекречиванием и рассекречиванием, а также за работу с шифрами;</w:t>
      </w:r>
    </w:p>
    <w:p w:rsidR="00F94CFE" w:rsidRDefault="00F94CFE" w:rsidP="00F94CFE">
      <w:pPr>
        <w:adjustRightInd w:val="0"/>
        <w:ind w:firstLine="900"/>
        <w:jc w:val="both"/>
        <w:rPr>
          <w:sz w:val="28"/>
          <w:szCs w:val="28"/>
        </w:rPr>
      </w:pPr>
      <w:r>
        <w:rPr>
          <w:sz w:val="28"/>
          <w:szCs w:val="28"/>
        </w:rPr>
        <w:t>2. Выплаты компенсационного характера устанавливаются к окладам (должностным окладам), ставкам заработной платы, если иное не предусмотрено другими нормативными правовыми актами.</w:t>
      </w:r>
    </w:p>
    <w:p w:rsidR="00F94CFE" w:rsidRDefault="00F94CFE" w:rsidP="00F94CFE">
      <w:pPr>
        <w:adjustRightInd w:val="0"/>
        <w:ind w:firstLine="900"/>
        <w:jc w:val="both"/>
        <w:rPr>
          <w:sz w:val="28"/>
          <w:szCs w:val="28"/>
        </w:rPr>
      </w:pPr>
      <w:r>
        <w:rPr>
          <w:sz w:val="28"/>
          <w:szCs w:val="28"/>
        </w:rPr>
        <w:t xml:space="preserve">3. </w:t>
      </w:r>
      <w:proofErr w:type="gramStart"/>
      <w:r>
        <w:rPr>
          <w:sz w:val="28"/>
          <w:szCs w:val="28"/>
        </w:rPr>
        <w:t xml:space="preserve">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нормативными правовыми актами Российской Федерации, нормативными правовыми актами </w:t>
      </w:r>
      <w:r w:rsidRPr="00395AD9">
        <w:rPr>
          <w:sz w:val="28"/>
          <w:szCs w:val="28"/>
        </w:rPr>
        <w:t xml:space="preserve">органов местного самоуправления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в пределах фонда оплаты труда бюджетного, казенного, автономного учреждения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w:t>
      </w:r>
      <w:proofErr w:type="gramEnd"/>
    </w:p>
    <w:p w:rsidR="00F94CFE" w:rsidRDefault="00F94CFE" w:rsidP="00F94CFE">
      <w:pPr>
        <w:pStyle w:val="ConsPlusNormal"/>
        <w:ind w:firstLine="540"/>
        <w:jc w:val="both"/>
        <w:rPr>
          <w:sz w:val="28"/>
          <w:szCs w:val="28"/>
        </w:rPr>
      </w:pPr>
      <w:r>
        <w:rPr>
          <w:sz w:val="28"/>
          <w:szCs w:val="28"/>
        </w:rPr>
        <w:t xml:space="preserve">4. Выплаты работникам бюджетных, автономных, казенных учреждений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занятым на работах с вредными и (или) опасными условиями труда, устанавливаются в соответствии </w:t>
      </w:r>
      <w:r w:rsidRPr="00623397">
        <w:rPr>
          <w:sz w:val="28"/>
          <w:szCs w:val="28"/>
        </w:rPr>
        <w:t xml:space="preserve">со </w:t>
      </w:r>
      <w:hyperlink r:id="rId14" w:tooltip="&quot;Трудовой кодекс Российской Федерации&quot; от 30.12.2001 N 197-ФЗ (ред. от 02.04.2014, с изм. от 05.05.2014) (с изм. и доп., вступ. в силу с 13.04.2014){КонсультантПлюс}" w:history="1">
        <w:r w:rsidRPr="00623397">
          <w:rPr>
            <w:rStyle w:val="ab"/>
            <w:color w:val="auto"/>
            <w:sz w:val="28"/>
            <w:szCs w:val="28"/>
            <w:u w:val="none"/>
          </w:rPr>
          <w:t>статьей 147</w:t>
        </w:r>
      </w:hyperlink>
      <w:r w:rsidRPr="00623397">
        <w:rPr>
          <w:sz w:val="28"/>
          <w:szCs w:val="28"/>
        </w:rPr>
        <w:t xml:space="preserve"> Трудового </w:t>
      </w:r>
      <w:r>
        <w:rPr>
          <w:sz w:val="28"/>
          <w:szCs w:val="28"/>
        </w:rPr>
        <w:t>кодекса Российской Федерации.</w:t>
      </w:r>
    </w:p>
    <w:p w:rsidR="00F94CFE" w:rsidRDefault="00F94CFE" w:rsidP="00F94CFE">
      <w:pPr>
        <w:pStyle w:val="ConsPlusNormal"/>
        <w:ind w:firstLine="540"/>
        <w:jc w:val="both"/>
        <w:rPr>
          <w:sz w:val="28"/>
          <w:szCs w:val="28"/>
        </w:rPr>
      </w:pPr>
      <w:r>
        <w:rPr>
          <w:sz w:val="28"/>
          <w:szCs w:val="28"/>
        </w:rPr>
        <w:t xml:space="preserve">5. Выплата по районному коэффициенту работникам бюджетных, автономных, казенных учреждений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устанавливается в соответствии с законодательством Российской Федерации.</w:t>
      </w:r>
    </w:p>
    <w:p w:rsidR="00F94CFE" w:rsidRDefault="00F94CFE" w:rsidP="00F94CFE">
      <w:pPr>
        <w:pStyle w:val="ConsPlusNormal"/>
        <w:ind w:firstLine="540"/>
        <w:jc w:val="both"/>
        <w:rPr>
          <w:sz w:val="28"/>
          <w:szCs w:val="28"/>
        </w:rPr>
      </w:pPr>
      <w:r>
        <w:rPr>
          <w:sz w:val="28"/>
          <w:szCs w:val="28"/>
        </w:rPr>
        <w:t xml:space="preserve">6. </w:t>
      </w:r>
      <w:proofErr w:type="gramStart"/>
      <w:r>
        <w:rPr>
          <w:sz w:val="28"/>
          <w:szCs w:val="28"/>
        </w:rPr>
        <w:t xml:space="preserve">Выплаты компенсационного характера работникам бюджетных, автономных, казенных учреждений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в других </w:t>
      </w:r>
      <w:r>
        <w:rPr>
          <w:sz w:val="28"/>
          <w:szCs w:val="28"/>
        </w:rPr>
        <w:lastRenderedPageBreak/>
        <w:t xml:space="preserve">случаях выполнения работ в условиях, отклоняющихся от нормальных, </w:t>
      </w:r>
      <w:r w:rsidRPr="00623397">
        <w:rPr>
          <w:sz w:val="28"/>
          <w:szCs w:val="28"/>
        </w:rPr>
        <w:t xml:space="preserve">устанавливаются с учетом </w:t>
      </w:r>
      <w:hyperlink r:id="rId15" w:tooltip="&quot;Трудовой кодекс Российской Федерации&quot; от 30.12.2001 N 197-ФЗ (ред. от 02.04.2014, с изм. от 05.05.2014) (с изм. и доп., вступ. в силу с 13.04.2014){КонсультантПлюс}" w:history="1">
        <w:r w:rsidRPr="00623397">
          <w:rPr>
            <w:rStyle w:val="ab"/>
            <w:color w:val="auto"/>
            <w:sz w:val="28"/>
            <w:szCs w:val="28"/>
            <w:u w:val="none"/>
          </w:rPr>
          <w:t>статьи 149</w:t>
        </w:r>
      </w:hyperlink>
      <w:r w:rsidRPr="00623397">
        <w:rPr>
          <w:sz w:val="28"/>
          <w:szCs w:val="28"/>
        </w:rPr>
        <w:t xml:space="preserve"> Трудового кодекса </w:t>
      </w:r>
      <w:r>
        <w:rPr>
          <w:sz w:val="28"/>
          <w:szCs w:val="28"/>
        </w:rPr>
        <w:t>Российской Федерации.</w:t>
      </w:r>
      <w:proofErr w:type="gramEnd"/>
    </w:p>
    <w:p w:rsidR="00F94CFE" w:rsidRDefault="00F94CFE" w:rsidP="00F94CFE">
      <w:pPr>
        <w:adjustRightInd w:val="0"/>
        <w:ind w:firstLine="900"/>
        <w:jc w:val="both"/>
        <w:rPr>
          <w:sz w:val="28"/>
          <w:szCs w:val="28"/>
        </w:rPr>
      </w:pPr>
      <w:r>
        <w:rPr>
          <w:sz w:val="28"/>
          <w:szCs w:val="28"/>
        </w:rPr>
        <w:t xml:space="preserve">7. Размеры и условия осуществления выплат компенсационного характера конкретизируются в трудовых договорах работников бюджетных, автономных, казенных учреждений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w:t>
      </w:r>
    </w:p>
    <w:p w:rsidR="00F94CFE" w:rsidRDefault="00F94CFE" w:rsidP="00F94CFE">
      <w:pPr>
        <w:adjustRightInd w:val="0"/>
        <w:jc w:val="center"/>
        <w:rPr>
          <w:sz w:val="28"/>
          <w:szCs w:val="28"/>
        </w:rPr>
      </w:pPr>
      <w:r>
        <w:rPr>
          <w:sz w:val="28"/>
          <w:szCs w:val="28"/>
        </w:rPr>
        <w:t>___________________________________________________</w:t>
      </w:r>
    </w:p>
    <w:p w:rsidR="00F94CFE" w:rsidRDefault="00F94CFE" w:rsidP="00F94CFE">
      <w:pPr>
        <w:pStyle w:val="ConsPlusNormal"/>
        <w:ind w:firstLine="0"/>
        <w:jc w:val="right"/>
        <w:outlineLvl w:val="0"/>
      </w:pPr>
      <w:r>
        <w:rPr>
          <w:sz w:val="28"/>
          <w:szCs w:val="28"/>
        </w:rPr>
        <w:br w:type="page"/>
      </w:r>
      <w:r>
        <w:lastRenderedPageBreak/>
        <w:t>Приложение 3</w:t>
      </w:r>
    </w:p>
    <w:p w:rsidR="00F94CFE" w:rsidRPr="004D5CDF" w:rsidRDefault="00F94CFE" w:rsidP="00F94CFE">
      <w:pPr>
        <w:pStyle w:val="ConsPlusNormal"/>
        <w:ind w:firstLine="0"/>
        <w:jc w:val="right"/>
        <w:outlineLvl w:val="0"/>
      </w:pPr>
      <w:r w:rsidRPr="004D5CDF">
        <w:t>Утвержден</w:t>
      </w:r>
      <w:r>
        <w:t>о</w:t>
      </w:r>
    </w:p>
    <w:p w:rsidR="00F94CFE" w:rsidRPr="004D5CDF" w:rsidRDefault="00F94CFE" w:rsidP="00F94CFE">
      <w:pPr>
        <w:pStyle w:val="ConsPlusNormal"/>
        <w:ind w:firstLine="0"/>
        <w:jc w:val="right"/>
      </w:pPr>
      <w:r>
        <w:t>п</w:t>
      </w:r>
      <w:r w:rsidRPr="004D5CDF">
        <w:t xml:space="preserve">остановлением Администрации </w:t>
      </w:r>
    </w:p>
    <w:p w:rsidR="00623397" w:rsidRDefault="00F94CFE" w:rsidP="00F94CFE">
      <w:pPr>
        <w:pStyle w:val="ConsPlusNormal"/>
        <w:ind w:firstLine="0"/>
        <w:jc w:val="right"/>
      </w:pPr>
      <w:r w:rsidRPr="004D5CDF">
        <w:t>муниципального образования</w:t>
      </w:r>
    </w:p>
    <w:p w:rsidR="00F94CFE" w:rsidRPr="004D5CDF" w:rsidRDefault="00F94CFE" w:rsidP="00F94CFE">
      <w:pPr>
        <w:pStyle w:val="ConsPlusNormal"/>
        <w:ind w:firstLine="0"/>
        <w:jc w:val="right"/>
      </w:pPr>
      <w:r w:rsidRPr="004D5CDF">
        <w:t xml:space="preserve"> </w:t>
      </w:r>
      <w:r w:rsidR="005C5865">
        <w:t>«</w:t>
      </w:r>
      <w:r w:rsidR="00866281">
        <w:t xml:space="preserve">Муниципальный округ </w:t>
      </w:r>
      <w:proofErr w:type="spellStart"/>
      <w:r w:rsidR="00866281">
        <w:t>Увинский</w:t>
      </w:r>
      <w:proofErr w:type="spellEnd"/>
      <w:r w:rsidR="00866281">
        <w:t xml:space="preserve"> район Удмуртской Республики</w:t>
      </w:r>
      <w:r w:rsidR="005C5865">
        <w:t>»</w:t>
      </w:r>
    </w:p>
    <w:p w:rsidR="00F94CFE" w:rsidRPr="004D5CDF" w:rsidRDefault="00F94CFE" w:rsidP="00F94CFE">
      <w:pPr>
        <w:pStyle w:val="ConsPlusNormal"/>
        <w:ind w:firstLine="0"/>
        <w:jc w:val="right"/>
      </w:pPr>
      <w:r w:rsidRPr="004D5CDF">
        <w:t xml:space="preserve">от </w:t>
      </w:r>
      <w:r w:rsidR="00623397">
        <w:t>____________</w:t>
      </w:r>
      <w:proofErr w:type="gramStart"/>
      <w:r w:rsidRPr="004D5CDF">
        <w:t>г</w:t>
      </w:r>
      <w:proofErr w:type="gramEnd"/>
      <w:r w:rsidRPr="004D5CDF">
        <w:t xml:space="preserve">. № </w:t>
      </w:r>
      <w:r w:rsidR="00623397">
        <w:t>_________</w:t>
      </w:r>
    </w:p>
    <w:p w:rsidR="00F94CFE" w:rsidRDefault="00F94CFE" w:rsidP="00F94CFE">
      <w:pPr>
        <w:adjustRightInd w:val="0"/>
        <w:ind w:firstLine="540"/>
        <w:jc w:val="center"/>
        <w:rPr>
          <w:sz w:val="28"/>
          <w:szCs w:val="28"/>
        </w:rPr>
      </w:pPr>
    </w:p>
    <w:p w:rsidR="00F94CFE" w:rsidRDefault="00F94CFE" w:rsidP="00F94CFE">
      <w:pPr>
        <w:adjustRightInd w:val="0"/>
        <w:ind w:firstLine="540"/>
        <w:jc w:val="center"/>
        <w:rPr>
          <w:sz w:val="28"/>
          <w:szCs w:val="28"/>
        </w:rPr>
      </w:pPr>
    </w:p>
    <w:p w:rsidR="00F94CFE" w:rsidRPr="0014033B" w:rsidRDefault="00F94CFE" w:rsidP="00F94CFE">
      <w:pPr>
        <w:adjustRightInd w:val="0"/>
        <w:jc w:val="center"/>
        <w:rPr>
          <w:b/>
          <w:bCs/>
          <w:sz w:val="28"/>
          <w:szCs w:val="28"/>
        </w:rPr>
      </w:pPr>
      <w:r w:rsidRPr="0014033B">
        <w:rPr>
          <w:b/>
          <w:bCs/>
          <w:sz w:val="28"/>
          <w:szCs w:val="28"/>
        </w:rPr>
        <w:t>Перечень</w:t>
      </w:r>
    </w:p>
    <w:p w:rsidR="00F94CFE" w:rsidRDefault="00F94CFE" w:rsidP="00F94CFE">
      <w:pPr>
        <w:adjustRightInd w:val="0"/>
        <w:jc w:val="center"/>
        <w:rPr>
          <w:b/>
          <w:bCs/>
          <w:sz w:val="28"/>
          <w:szCs w:val="28"/>
        </w:rPr>
      </w:pPr>
      <w:r w:rsidRPr="0014033B">
        <w:rPr>
          <w:b/>
          <w:bCs/>
          <w:sz w:val="28"/>
          <w:szCs w:val="28"/>
        </w:rPr>
        <w:t xml:space="preserve">выплат стимулирующего характера </w:t>
      </w:r>
    </w:p>
    <w:p w:rsidR="00F94CFE" w:rsidRPr="0014033B" w:rsidRDefault="00F94CFE" w:rsidP="00F94CFE">
      <w:pPr>
        <w:adjustRightInd w:val="0"/>
        <w:jc w:val="center"/>
        <w:rPr>
          <w:b/>
          <w:bCs/>
          <w:sz w:val="28"/>
          <w:szCs w:val="28"/>
        </w:rPr>
      </w:pPr>
      <w:r w:rsidRPr="0014033B">
        <w:rPr>
          <w:b/>
          <w:bCs/>
          <w:sz w:val="28"/>
          <w:szCs w:val="28"/>
        </w:rPr>
        <w:t>и порядок их установления</w:t>
      </w:r>
      <w:r>
        <w:rPr>
          <w:b/>
          <w:bCs/>
          <w:sz w:val="28"/>
          <w:szCs w:val="28"/>
        </w:rPr>
        <w:t xml:space="preserve"> </w:t>
      </w:r>
      <w:r w:rsidRPr="0014033B">
        <w:rPr>
          <w:b/>
          <w:bCs/>
          <w:sz w:val="28"/>
          <w:szCs w:val="28"/>
        </w:rPr>
        <w:t xml:space="preserve">в </w:t>
      </w:r>
      <w:r>
        <w:rPr>
          <w:b/>
          <w:bCs/>
          <w:sz w:val="28"/>
          <w:szCs w:val="28"/>
        </w:rPr>
        <w:t>бюджетных, казенных, автономных</w:t>
      </w:r>
      <w:r w:rsidRPr="0014033B">
        <w:rPr>
          <w:b/>
          <w:bCs/>
          <w:sz w:val="28"/>
          <w:szCs w:val="28"/>
        </w:rPr>
        <w:t xml:space="preserve"> учреждениях муниципального образования </w:t>
      </w:r>
      <w:r w:rsidR="005C5865">
        <w:rPr>
          <w:b/>
          <w:bCs/>
          <w:sz w:val="28"/>
          <w:szCs w:val="28"/>
        </w:rPr>
        <w:t>«</w:t>
      </w:r>
      <w:r w:rsidR="00866281">
        <w:rPr>
          <w:b/>
          <w:bCs/>
          <w:sz w:val="28"/>
          <w:szCs w:val="28"/>
        </w:rPr>
        <w:t xml:space="preserve">Муниципальный округ </w:t>
      </w:r>
      <w:proofErr w:type="spellStart"/>
      <w:r w:rsidR="00866281">
        <w:rPr>
          <w:b/>
          <w:bCs/>
          <w:sz w:val="28"/>
          <w:szCs w:val="28"/>
        </w:rPr>
        <w:t>Увинский</w:t>
      </w:r>
      <w:proofErr w:type="spellEnd"/>
      <w:r w:rsidR="00866281">
        <w:rPr>
          <w:b/>
          <w:bCs/>
          <w:sz w:val="28"/>
          <w:szCs w:val="28"/>
        </w:rPr>
        <w:t xml:space="preserve"> район Удмуртской Республики</w:t>
      </w:r>
      <w:r w:rsidR="005C5865">
        <w:rPr>
          <w:b/>
          <w:bCs/>
          <w:sz w:val="28"/>
          <w:szCs w:val="28"/>
        </w:rPr>
        <w:t>»</w:t>
      </w:r>
    </w:p>
    <w:p w:rsidR="00F94CFE" w:rsidRDefault="00F94CFE" w:rsidP="00F94CFE">
      <w:pPr>
        <w:adjustRightInd w:val="0"/>
        <w:ind w:firstLine="900"/>
        <w:rPr>
          <w:sz w:val="28"/>
          <w:szCs w:val="28"/>
        </w:rPr>
      </w:pPr>
    </w:p>
    <w:p w:rsidR="00F94CFE" w:rsidRDefault="00F94CFE" w:rsidP="00F94CFE">
      <w:pPr>
        <w:adjustRightInd w:val="0"/>
        <w:ind w:firstLine="900"/>
        <w:jc w:val="both"/>
        <w:rPr>
          <w:sz w:val="28"/>
          <w:szCs w:val="28"/>
        </w:rPr>
      </w:pPr>
      <w:r>
        <w:rPr>
          <w:sz w:val="28"/>
          <w:szCs w:val="28"/>
        </w:rPr>
        <w:t>1. Выплатами стимулирующего характера признаются:</w:t>
      </w:r>
    </w:p>
    <w:p w:rsidR="00F94CFE" w:rsidRDefault="00F94CFE" w:rsidP="00F94CFE">
      <w:pPr>
        <w:adjustRightInd w:val="0"/>
        <w:ind w:firstLine="900"/>
        <w:jc w:val="both"/>
        <w:rPr>
          <w:sz w:val="28"/>
          <w:szCs w:val="28"/>
        </w:rPr>
      </w:pPr>
      <w:r>
        <w:rPr>
          <w:sz w:val="28"/>
          <w:szCs w:val="28"/>
        </w:rPr>
        <w:t>1) выплаты за интенсивность и высокие результаты работы;</w:t>
      </w:r>
    </w:p>
    <w:p w:rsidR="00F94CFE" w:rsidRDefault="00F94CFE" w:rsidP="00F94CFE">
      <w:pPr>
        <w:adjustRightInd w:val="0"/>
        <w:ind w:firstLine="900"/>
        <w:jc w:val="both"/>
        <w:rPr>
          <w:sz w:val="28"/>
          <w:szCs w:val="28"/>
        </w:rPr>
      </w:pPr>
      <w:r>
        <w:rPr>
          <w:sz w:val="28"/>
          <w:szCs w:val="28"/>
        </w:rPr>
        <w:t>2) выплаты за качество выполняемых работ;</w:t>
      </w:r>
    </w:p>
    <w:p w:rsidR="00F94CFE" w:rsidRDefault="00F94CFE" w:rsidP="00F94CFE">
      <w:pPr>
        <w:adjustRightInd w:val="0"/>
        <w:ind w:firstLine="900"/>
        <w:jc w:val="both"/>
        <w:rPr>
          <w:sz w:val="28"/>
          <w:szCs w:val="28"/>
        </w:rPr>
      </w:pPr>
      <w:r>
        <w:rPr>
          <w:sz w:val="28"/>
          <w:szCs w:val="28"/>
        </w:rPr>
        <w:t>3) выплаты за стаж работы</w:t>
      </w:r>
      <w:r w:rsidRPr="00D96E98">
        <w:rPr>
          <w:sz w:val="28"/>
          <w:szCs w:val="28"/>
        </w:rPr>
        <w:t xml:space="preserve"> </w:t>
      </w:r>
      <w:r>
        <w:rPr>
          <w:sz w:val="28"/>
          <w:szCs w:val="28"/>
        </w:rPr>
        <w:t>(непрерывной работы), выслугу лет;</w:t>
      </w:r>
    </w:p>
    <w:p w:rsidR="00F94CFE" w:rsidRDefault="00F94CFE" w:rsidP="00F94CFE">
      <w:pPr>
        <w:adjustRightInd w:val="0"/>
        <w:ind w:firstLine="900"/>
        <w:jc w:val="both"/>
        <w:rPr>
          <w:sz w:val="28"/>
          <w:szCs w:val="28"/>
        </w:rPr>
      </w:pPr>
      <w:r>
        <w:rPr>
          <w:sz w:val="28"/>
          <w:szCs w:val="28"/>
        </w:rPr>
        <w:t>4) премиальные выплаты по итогам работы;</w:t>
      </w:r>
    </w:p>
    <w:p w:rsidR="00F94CFE" w:rsidRDefault="00F94CFE" w:rsidP="00F94CFE">
      <w:pPr>
        <w:adjustRightInd w:val="0"/>
        <w:ind w:firstLine="900"/>
        <w:jc w:val="both"/>
        <w:rPr>
          <w:sz w:val="28"/>
          <w:szCs w:val="28"/>
        </w:rPr>
      </w:pPr>
      <w:r>
        <w:rPr>
          <w:sz w:val="28"/>
          <w:szCs w:val="28"/>
        </w:rPr>
        <w:t xml:space="preserve">5) иные выплаты, </w:t>
      </w:r>
      <w:r w:rsidRPr="00525FCF">
        <w:rPr>
          <w:sz w:val="28"/>
          <w:szCs w:val="28"/>
        </w:rPr>
        <w:t>направленные на стимулирование работника к качественному результату труда, а также поощрение за выполненную работу</w:t>
      </w:r>
      <w:r>
        <w:rPr>
          <w:sz w:val="28"/>
          <w:szCs w:val="28"/>
        </w:rPr>
        <w:t>.</w:t>
      </w:r>
    </w:p>
    <w:p w:rsidR="00F94CFE" w:rsidRPr="00525FCF" w:rsidRDefault="00F94CFE" w:rsidP="00F94CFE">
      <w:pPr>
        <w:adjustRightInd w:val="0"/>
        <w:ind w:firstLine="900"/>
        <w:jc w:val="both"/>
        <w:rPr>
          <w:sz w:val="28"/>
          <w:szCs w:val="28"/>
        </w:rPr>
      </w:pPr>
      <w:r>
        <w:rPr>
          <w:sz w:val="28"/>
          <w:szCs w:val="28"/>
        </w:rPr>
        <w:t xml:space="preserve">2. </w:t>
      </w:r>
      <w:proofErr w:type="gramStart"/>
      <w:r>
        <w:rPr>
          <w:sz w:val="28"/>
          <w:szCs w:val="28"/>
        </w:rPr>
        <w:t xml:space="preserve">Выплаты стимулирующего характера, размеры и условия их осуществления устанавливаются коллективными договорами, соглашениями, локальными нормативными актами в пределах фонда оплаты труда бюджетного, автономного учреждения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в соответствии с нормативными правовыми актами Российской Федерации, нормативными правовыми актами </w:t>
      </w:r>
      <w:r w:rsidRPr="00371999">
        <w:rPr>
          <w:sz w:val="28"/>
          <w:szCs w:val="28"/>
        </w:rPr>
        <w:t xml:space="preserve">органов местного самоуправления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sidRPr="00525FCF">
        <w:rPr>
          <w:sz w:val="28"/>
          <w:szCs w:val="28"/>
        </w:rPr>
        <w:t>.</w:t>
      </w:r>
      <w:proofErr w:type="gramEnd"/>
    </w:p>
    <w:p w:rsidR="00F94CFE" w:rsidRDefault="00F94CFE" w:rsidP="00F94CFE">
      <w:pPr>
        <w:adjustRightInd w:val="0"/>
        <w:ind w:firstLine="900"/>
        <w:jc w:val="both"/>
        <w:rPr>
          <w:sz w:val="28"/>
          <w:szCs w:val="28"/>
        </w:rPr>
      </w:pPr>
      <w:r>
        <w:rPr>
          <w:sz w:val="28"/>
          <w:szCs w:val="28"/>
        </w:rPr>
        <w:t>3</w:t>
      </w:r>
      <w:r w:rsidRPr="00525FCF">
        <w:rPr>
          <w:sz w:val="28"/>
          <w:szCs w:val="28"/>
        </w:rPr>
        <w:t>.</w:t>
      </w:r>
      <w:r>
        <w:rPr>
          <w:sz w:val="28"/>
          <w:szCs w:val="28"/>
        </w:rPr>
        <w:t xml:space="preserve"> Выплаты стимулирующего характера устанавливаются работнику с учётом критериев, позволяющих оценить результативность и качество его работы с учетом рекомендаций структурного подразделения Администрации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 xml:space="preserve">, в ведении которого находится учреждение. </w:t>
      </w:r>
    </w:p>
    <w:p w:rsidR="00F94CFE" w:rsidRPr="00CC7ECF" w:rsidRDefault="00F94CFE" w:rsidP="00F94CFE">
      <w:pPr>
        <w:adjustRightInd w:val="0"/>
        <w:ind w:firstLine="900"/>
        <w:jc w:val="both"/>
        <w:rPr>
          <w:sz w:val="28"/>
          <w:szCs w:val="28"/>
        </w:rPr>
      </w:pPr>
      <w:r>
        <w:rPr>
          <w:sz w:val="28"/>
          <w:szCs w:val="28"/>
        </w:rPr>
        <w:t xml:space="preserve">4. Размеры и условия осуществления выплат стимулирующего характера конкретизируются в трудовых договорах работников бюджетных, автономных, казенных учреждений муниципального образования </w:t>
      </w:r>
      <w:r w:rsidR="005C5865">
        <w:rPr>
          <w:sz w:val="28"/>
          <w:szCs w:val="28"/>
        </w:rPr>
        <w:t>«</w:t>
      </w:r>
      <w:r w:rsidR="00866281">
        <w:rPr>
          <w:sz w:val="28"/>
          <w:szCs w:val="28"/>
        </w:rPr>
        <w:t xml:space="preserve">Муниципальный округ </w:t>
      </w:r>
      <w:proofErr w:type="spellStart"/>
      <w:r w:rsidR="00866281">
        <w:rPr>
          <w:sz w:val="28"/>
          <w:szCs w:val="28"/>
        </w:rPr>
        <w:t>Увинский</w:t>
      </w:r>
      <w:proofErr w:type="spellEnd"/>
      <w:r w:rsidR="00866281">
        <w:rPr>
          <w:sz w:val="28"/>
          <w:szCs w:val="28"/>
        </w:rPr>
        <w:t xml:space="preserve"> район Удмуртской Республики</w:t>
      </w:r>
      <w:r w:rsidR="005C5865">
        <w:rPr>
          <w:sz w:val="28"/>
          <w:szCs w:val="28"/>
        </w:rPr>
        <w:t>»</w:t>
      </w:r>
      <w:r>
        <w:rPr>
          <w:sz w:val="28"/>
          <w:szCs w:val="28"/>
        </w:rPr>
        <w:t>.</w:t>
      </w:r>
    </w:p>
    <w:p w:rsidR="00F94CFE" w:rsidRPr="00F94CFE" w:rsidRDefault="00F94CFE" w:rsidP="00F94CFE">
      <w:pPr>
        <w:jc w:val="center"/>
        <w:rPr>
          <w:sz w:val="28"/>
          <w:szCs w:val="28"/>
        </w:rPr>
      </w:pPr>
      <w:r w:rsidRPr="00CC7ECF">
        <w:rPr>
          <w:sz w:val="28"/>
          <w:szCs w:val="28"/>
        </w:rPr>
        <w:t>_____________</w:t>
      </w:r>
      <w:r>
        <w:rPr>
          <w:sz w:val="28"/>
          <w:szCs w:val="28"/>
        </w:rPr>
        <w:t>___</w:t>
      </w:r>
      <w:r w:rsidRPr="00CC7ECF">
        <w:rPr>
          <w:sz w:val="28"/>
          <w:szCs w:val="28"/>
        </w:rPr>
        <w:t>__</w:t>
      </w:r>
      <w:r>
        <w:rPr>
          <w:sz w:val="28"/>
          <w:szCs w:val="28"/>
        </w:rPr>
        <w:t>_______________________________</w:t>
      </w:r>
    </w:p>
    <w:permEnd w:id="773785220"/>
    <w:p w:rsidR="00F94CFE" w:rsidRPr="00F94CFE" w:rsidRDefault="00F94CFE">
      <w:pPr>
        <w:rPr>
          <w:sz w:val="20"/>
          <w:szCs w:val="20"/>
        </w:rPr>
      </w:pPr>
    </w:p>
    <w:sectPr w:rsidR="00F94CFE" w:rsidRPr="00F94CFE" w:rsidSect="00181E61">
      <w:footerReference w:type="default" r:id="rId16"/>
      <w:pgSz w:w="11906" w:h="16838"/>
      <w:pgMar w:top="1134" w:right="567"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DBC" w:rsidRDefault="00E36DBC" w:rsidP="00F35909">
      <w:r>
        <w:separator/>
      </w:r>
    </w:p>
  </w:endnote>
  <w:endnote w:type="continuationSeparator" w:id="0">
    <w:p w:rsidR="00E36DBC" w:rsidRDefault="00E36DBC" w:rsidP="00F3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F84" w:rsidRDefault="006C0F8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DBC" w:rsidRDefault="00E36DBC" w:rsidP="00F35909">
      <w:r>
        <w:separator/>
      </w:r>
    </w:p>
  </w:footnote>
  <w:footnote w:type="continuationSeparator" w:id="0">
    <w:p w:rsidR="00E36DBC" w:rsidRDefault="00E36DBC" w:rsidP="00F35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53"/>
    <w:rsid w:val="00000051"/>
    <w:rsid w:val="00000273"/>
    <w:rsid w:val="000004A4"/>
    <w:rsid w:val="0000059D"/>
    <w:rsid w:val="00000F6B"/>
    <w:rsid w:val="000018D8"/>
    <w:rsid w:val="000020C9"/>
    <w:rsid w:val="0000215B"/>
    <w:rsid w:val="00003587"/>
    <w:rsid w:val="0000479E"/>
    <w:rsid w:val="00004DB5"/>
    <w:rsid w:val="00004DD6"/>
    <w:rsid w:val="00005029"/>
    <w:rsid w:val="0000554D"/>
    <w:rsid w:val="00005BF5"/>
    <w:rsid w:val="00006348"/>
    <w:rsid w:val="0000644D"/>
    <w:rsid w:val="00006DD5"/>
    <w:rsid w:val="00007894"/>
    <w:rsid w:val="000079F1"/>
    <w:rsid w:val="00007D10"/>
    <w:rsid w:val="00007F8A"/>
    <w:rsid w:val="00010B71"/>
    <w:rsid w:val="0001102B"/>
    <w:rsid w:val="000119AD"/>
    <w:rsid w:val="00011C31"/>
    <w:rsid w:val="0001203C"/>
    <w:rsid w:val="000124A8"/>
    <w:rsid w:val="00012A89"/>
    <w:rsid w:val="000140DC"/>
    <w:rsid w:val="00014282"/>
    <w:rsid w:val="000144E6"/>
    <w:rsid w:val="00014BAE"/>
    <w:rsid w:val="00016372"/>
    <w:rsid w:val="000164F4"/>
    <w:rsid w:val="00016FAE"/>
    <w:rsid w:val="000172A1"/>
    <w:rsid w:val="00017EC9"/>
    <w:rsid w:val="00020686"/>
    <w:rsid w:val="000210FD"/>
    <w:rsid w:val="000211FF"/>
    <w:rsid w:val="000240EA"/>
    <w:rsid w:val="0002448D"/>
    <w:rsid w:val="00025E28"/>
    <w:rsid w:val="000279C6"/>
    <w:rsid w:val="000327E2"/>
    <w:rsid w:val="000328D0"/>
    <w:rsid w:val="00033672"/>
    <w:rsid w:val="00033CB0"/>
    <w:rsid w:val="00034298"/>
    <w:rsid w:val="000348CD"/>
    <w:rsid w:val="00035990"/>
    <w:rsid w:val="00035E2E"/>
    <w:rsid w:val="00035FFF"/>
    <w:rsid w:val="0003637D"/>
    <w:rsid w:val="000367EE"/>
    <w:rsid w:val="00036D4D"/>
    <w:rsid w:val="00037326"/>
    <w:rsid w:val="0004027C"/>
    <w:rsid w:val="0004090C"/>
    <w:rsid w:val="00040E87"/>
    <w:rsid w:val="000411C2"/>
    <w:rsid w:val="00041789"/>
    <w:rsid w:val="00041A24"/>
    <w:rsid w:val="00041AE3"/>
    <w:rsid w:val="00042318"/>
    <w:rsid w:val="0004267A"/>
    <w:rsid w:val="00042879"/>
    <w:rsid w:val="0004306F"/>
    <w:rsid w:val="0004325B"/>
    <w:rsid w:val="00044DBA"/>
    <w:rsid w:val="0004588C"/>
    <w:rsid w:val="00046057"/>
    <w:rsid w:val="00046864"/>
    <w:rsid w:val="000468BF"/>
    <w:rsid w:val="00046EA2"/>
    <w:rsid w:val="0004790B"/>
    <w:rsid w:val="000514B5"/>
    <w:rsid w:val="00051ECC"/>
    <w:rsid w:val="0005217E"/>
    <w:rsid w:val="000523FF"/>
    <w:rsid w:val="000529D9"/>
    <w:rsid w:val="00053142"/>
    <w:rsid w:val="000549C0"/>
    <w:rsid w:val="000603D7"/>
    <w:rsid w:val="00060BE0"/>
    <w:rsid w:val="0006110C"/>
    <w:rsid w:val="00064D0A"/>
    <w:rsid w:val="000653E2"/>
    <w:rsid w:val="0006739B"/>
    <w:rsid w:val="0006739E"/>
    <w:rsid w:val="000727C3"/>
    <w:rsid w:val="00073323"/>
    <w:rsid w:val="00073A32"/>
    <w:rsid w:val="00074B47"/>
    <w:rsid w:val="00075A75"/>
    <w:rsid w:val="00077338"/>
    <w:rsid w:val="000778D5"/>
    <w:rsid w:val="00081F7E"/>
    <w:rsid w:val="00081F8F"/>
    <w:rsid w:val="00082614"/>
    <w:rsid w:val="00082D47"/>
    <w:rsid w:val="00083DA0"/>
    <w:rsid w:val="00084F45"/>
    <w:rsid w:val="00085B2F"/>
    <w:rsid w:val="00085DCB"/>
    <w:rsid w:val="00086749"/>
    <w:rsid w:val="000867A5"/>
    <w:rsid w:val="000870B4"/>
    <w:rsid w:val="00087523"/>
    <w:rsid w:val="00090088"/>
    <w:rsid w:val="000913F0"/>
    <w:rsid w:val="00091471"/>
    <w:rsid w:val="000916DA"/>
    <w:rsid w:val="00092EE1"/>
    <w:rsid w:val="000935C0"/>
    <w:rsid w:val="00094E0F"/>
    <w:rsid w:val="00095A82"/>
    <w:rsid w:val="00096257"/>
    <w:rsid w:val="000A030A"/>
    <w:rsid w:val="000A0666"/>
    <w:rsid w:val="000A0F36"/>
    <w:rsid w:val="000A109C"/>
    <w:rsid w:val="000A1E78"/>
    <w:rsid w:val="000A2152"/>
    <w:rsid w:val="000A2BC3"/>
    <w:rsid w:val="000A2F43"/>
    <w:rsid w:val="000A35DB"/>
    <w:rsid w:val="000A39F4"/>
    <w:rsid w:val="000A3B7B"/>
    <w:rsid w:val="000A4126"/>
    <w:rsid w:val="000A4A09"/>
    <w:rsid w:val="000A4C16"/>
    <w:rsid w:val="000A6165"/>
    <w:rsid w:val="000A73C5"/>
    <w:rsid w:val="000A76D3"/>
    <w:rsid w:val="000A7DFF"/>
    <w:rsid w:val="000B1668"/>
    <w:rsid w:val="000B2002"/>
    <w:rsid w:val="000B27B9"/>
    <w:rsid w:val="000B2DB0"/>
    <w:rsid w:val="000B357C"/>
    <w:rsid w:val="000B39F6"/>
    <w:rsid w:val="000B4DF6"/>
    <w:rsid w:val="000B4F6D"/>
    <w:rsid w:val="000B516E"/>
    <w:rsid w:val="000B5376"/>
    <w:rsid w:val="000B5B50"/>
    <w:rsid w:val="000B5C14"/>
    <w:rsid w:val="000B5DBB"/>
    <w:rsid w:val="000B638A"/>
    <w:rsid w:val="000B667A"/>
    <w:rsid w:val="000B6894"/>
    <w:rsid w:val="000B68CE"/>
    <w:rsid w:val="000B7351"/>
    <w:rsid w:val="000B7492"/>
    <w:rsid w:val="000B7CAD"/>
    <w:rsid w:val="000C0750"/>
    <w:rsid w:val="000C1376"/>
    <w:rsid w:val="000C1BCB"/>
    <w:rsid w:val="000C32F7"/>
    <w:rsid w:val="000C3C7E"/>
    <w:rsid w:val="000C5219"/>
    <w:rsid w:val="000C53B4"/>
    <w:rsid w:val="000C68F4"/>
    <w:rsid w:val="000C6CCC"/>
    <w:rsid w:val="000C7732"/>
    <w:rsid w:val="000C7D88"/>
    <w:rsid w:val="000D06E1"/>
    <w:rsid w:val="000D08C1"/>
    <w:rsid w:val="000D0B09"/>
    <w:rsid w:val="000D15EA"/>
    <w:rsid w:val="000D2527"/>
    <w:rsid w:val="000D314B"/>
    <w:rsid w:val="000D41AF"/>
    <w:rsid w:val="000D42E1"/>
    <w:rsid w:val="000D4B55"/>
    <w:rsid w:val="000D5B94"/>
    <w:rsid w:val="000D6D62"/>
    <w:rsid w:val="000D7BA1"/>
    <w:rsid w:val="000D7F05"/>
    <w:rsid w:val="000D7FE4"/>
    <w:rsid w:val="000E0D47"/>
    <w:rsid w:val="000E3AEC"/>
    <w:rsid w:val="000E45A6"/>
    <w:rsid w:val="000E4B3D"/>
    <w:rsid w:val="000E52BF"/>
    <w:rsid w:val="000E56C1"/>
    <w:rsid w:val="000E60E7"/>
    <w:rsid w:val="000E6500"/>
    <w:rsid w:val="000E668D"/>
    <w:rsid w:val="000E6E43"/>
    <w:rsid w:val="000F0DFD"/>
    <w:rsid w:val="000F2955"/>
    <w:rsid w:val="000F2BE8"/>
    <w:rsid w:val="000F4BDA"/>
    <w:rsid w:val="000F5110"/>
    <w:rsid w:val="000F5443"/>
    <w:rsid w:val="000F61D9"/>
    <w:rsid w:val="000F626E"/>
    <w:rsid w:val="000F63DA"/>
    <w:rsid w:val="000F7813"/>
    <w:rsid w:val="000F7D70"/>
    <w:rsid w:val="00100329"/>
    <w:rsid w:val="00102171"/>
    <w:rsid w:val="0010368A"/>
    <w:rsid w:val="001037C5"/>
    <w:rsid w:val="00104EC9"/>
    <w:rsid w:val="001056C9"/>
    <w:rsid w:val="001057B5"/>
    <w:rsid w:val="00105E85"/>
    <w:rsid w:val="0010697B"/>
    <w:rsid w:val="001105E6"/>
    <w:rsid w:val="00110767"/>
    <w:rsid w:val="001142D4"/>
    <w:rsid w:val="001143B8"/>
    <w:rsid w:val="001144F9"/>
    <w:rsid w:val="00114CD3"/>
    <w:rsid w:val="0011560D"/>
    <w:rsid w:val="00115C19"/>
    <w:rsid w:val="00115EC4"/>
    <w:rsid w:val="00116F25"/>
    <w:rsid w:val="00117C0B"/>
    <w:rsid w:val="00120567"/>
    <w:rsid w:val="001205ED"/>
    <w:rsid w:val="00121341"/>
    <w:rsid w:val="00121527"/>
    <w:rsid w:val="0012182D"/>
    <w:rsid w:val="00123A87"/>
    <w:rsid w:val="00123B33"/>
    <w:rsid w:val="00123F8E"/>
    <w:rsid w:val="00124904"/>
    <w:rsid w:val="001254D4"/>
    <w:rsid w:val="0012555B"/>
    <w:rsid w:val="00126503"/>
    <w:rsid w:val="00126F41"/>
    <w:rsid w:val="00127CB6"/>
    <w:rsid w:val="0013005B"/>
    <w:rsid w:val="001301BC"/>
    <w:rsid w:val="00130E01"/>
    <w:rsid w:val="0013145E"/>
    <w:rsid w:val="00131676"/>
    <w:rsid w:val="00131BD2"/>
    <w:rsid w:val="00131C0B"/>
    <w:rsid w:val="00131D59"/>
    <w:rsid w:val="00132473"/>
    <w:rsid w:val="0013254C"/>
    <w:rsid w:val="00132DA9"/>
    <w:rsid w:val="00133AC1"/>
    <w:rsid w:val="001342D6"/>
    <w:rsid w:val="00134749"/>
    <w:rsid w:val="001349DF"/>
    <w:rsid w:val="00134B9F"/>
    <w:rsid w:val="00135D03"/>
    <w:rsid w:val="00136BE4"/>
    <w:rsid w:val="00137AA2"/>
    <w:rsid w:val="00137CEB"/>
    <w:rsid w:val="0014086D"/>
    <w:rsid w:val="00141144"/>
    <w:rsid w:val="0014171C"/>
    <w:rsid w:val="00142291"/>
    <w:rsid w:val="00142374"/>
    <w:rsid w:val="00142CC5"/>
    <w:rsid w:val="0014321A"/>
    <w:rsid w:val="00143987"/>
    <w:rsid w:val="0014557B"/>
    <w:rsid w:val="00145917"/>
    <w:rsid w:val="0014680B"/>
    <w:rsid w:val="00146AEF"/>
    <w:rsid w:val="00146CF9"/>
    <w:rsid w:val="00147C84"/>
    <w:rsid w:val="00151185"/>
    <w:rsid w:val="00151A04"/>
    <w:rsid w:val="001531DD"/>
    <w:rsid w:val="001538DA"/>
    <w:rsid w:val="00155A64"/>
    <w:rsid w:val="00155D39"/>
    <w:rsid w:val="00155EC4"/>
    <w:rsid w:val="0016026D"/>
    <w:rsid w:val="00160AFF"/>
    <w:rsid w:val="001617FA"/>
    <w:rsid w:val="0016187F"/>
    <w:rsid w:val="001621CF"/>
    <w:rsid w:val="0016299C"/>
    <w:rsid w:val="00162A4F"/>
    <w:rsid w:val="00162D50"/>
    <w:rsid w:val="00163472"/>
    <w:rsid w:val="001640A9"/>
    <w:rsid w:val="00164CC9"/>
    <w:rsid w:val="00164F91"/>
    <w:rsid w:val="00165753"/>
    <w:rsid w:val="001669C1"/>
    <w:rsid w:val="00167B78"/>
    <w:rsid w:val="001704C3"/>
    <w:rsid w:val="00170C32"/>
    <w:rsid w:val="00171196"/>
    <w:rsid w:val="00172E87"/>
    <w:rsid w:val="00173283"/>
    <w:rsid w:val="00173AE6"/>
    <w:rsid w:val="00174638"/>
    <w:rsid w:val="00175807"/>
    <w:rsid w:val="001768C4"/>
    <w:rsid w:val="00176D6E"/>
    <w:rsid w:val="00176DE2"/>
    <w:rsid w:val="00176EC1"/>
    <w:rsid w:val="001772A1"/>
    <w:rsid w:val="00177D67"/>
    <w:rsid w:val="00180AC2"/>
    <w:rsid w:val="001817CC"/>
    <w:rsid w:val="00181E61"/>
    <w:rsid w:val="00182F93"/>
    <w:rsid w:val="001836B5"/>
    <w:rsid w:val="001839BE"/>
    <w:rsid w:val="00185F76"/>
    <w:rsid w:val="001867D4"/>
    <w:rsid w:val="001868D7"/>
    <w:rsid w:val="00186E75"/>
    <w:rsid w:val="0018752B"/>
    <w:rsid w:val="00190ADD"/>
    <w:rsid w:val="00190E3F"/>
    <w:rsid w:val="00191898"/>
    <w:rsid w:val="0019285B"/>
    <w:rsid w:val="00192B91"/>
    <w:rsid w:val="00192E3F"/>
    <w:rsid w:val="001931EB"/>
    <w:rsid w:val="001938D6"/>
    <w:rsid w:val="00195316"/>
    <w:rsid w:val="00195375"/>
    <w:rsid w:val="00195FE3"/>
    <w:rsid w:val="0019709F"/>
    <w:rsid w:val="00197555"/>
    <w:rsid w:val="001A099A"/>
    <w:rsid w:val="001A0B41"/>
    <w:rsid w:val="001A0D90"/>
    <w:rsid w:val="001A1BB6"/>
    <w:rsid w:val="001A1EE8"/>
    <w:rsid w:val="001A2D77"/>
    <w:rsid w:val="001A3343"/>
    <w:rsid w:val="001A366C"/>
    <w:rsid w:val="001A37EC"/>
    <w:rsid w:val="001A3802"/>
    <w:rsid w:val="001A384C"/>
    <w:rsid w:val="001A40EE"/>
    <w:rsid w:val="001A4510"/>
    <w:rsid w:val="001A470F"/>
    <w:rsid w:val="001A64B5"/>
    <w:rsid w:val="001A6E21"/>
    <w:rsid w:val="001A7437"/>
    <w:rsid w:val="001B00B6"/>
    <w:rsid w:val="001B1116"/>
    <w:rsid w:val="001B27C4"/>
    <w:rsid w:val="001B2F4E"/>
    <w:rsid w:val="001B3272"/>
    <w:rsid w:val="001B3723"/>
    <w:rsid w:val="001B42BF"/>
    <w:rsid w:val="001B5F7E"/>
    <w:rsid w:val="001B7040"/>
    <w:rsid w:val="001C02FF"/>
    <w:rsid w:val="001C04F5"/>
    <w:rsid w:val="001C0B9F"/>
    <w:rsid w:val="001C0CE6"/>
    <w:rsid w:val="001C1A38"/>
    <w:rsid w:val="001C294A"/>
    <w:rsid w:val="001C399D"/>
    <w:rsid w:val="001C3BE7"/>
    <w:rsid w:val="001C3F52"/>
    <w:rsid w:val="001C4731"/>
    <w:rsid w:val="001C726C"/>
    <w:rsid w:val="001C736C"/>
    <w:rsid w:val="001C742D"/>
    <w:rsid w:val="001C7665"/>
    <w:rsid w:val="001D0268"/>
    <w:rsid w:val="001D053E"/>
    <w:rsid w:val="001D0659"/>
    <w:rsid w:val="001D09F6"/>
    <w:rsid w:val="001D11D1"/>
    <w:rsid w:val="001D11EA"/>
    <w:rsid w:val="001D1C09"/>
    <w:rsid w:val="001D2BA3"/>
    <w:rsid w:val="001D2E14"/>
    <w:rsid w:val="001D3E23"/>
    <w:rsid w:val="001D420A"/>
    <w:rsid w:val="001D448D"/>
    <w:rsid w:val="001D4C4F"/>
    <w:rsid w:val="001D4C58"/>
    <w:rsid w:val="001D5762"/>
    <w:rsid w:val="001D5EFB"/>
    <w:rsid w:val="001D6296"/>
    <w:rsid w:val="001D69DB"/>
    <w:rsid w:val="001D7203"/>
    <w:rsid w:val="001D76E2"/>
    <w:rsid w:val="001D7D03"/>
    <w:rsid w:val="001E079E"/>
    <w:rsid w:val="001E0925"/>
    <w:rsid w:val="001E0DE5"/>
    <w:rsid w:val="001E1E27"/>
    <w:rsid w:val="001E2108"/>
    <w:rsid w:val="001E3F69"/>
    <w:rsid w:val="001E47D4"/>
    <w:rsid w:val="001E5872"/>
    <w:rsid w:val="001E6096"/>
    <w:rsid w:val="001E642F"/>
    <w:rsid w:val="001E6922"/>
    <w:rsid w:val="001E741E"/>
    <w:rsid w:val="001E7BF7"/>
    <w:rsid w:val="001E7F45"/>
    <w:rsid w:val="001F1791"/>
    <w:rsid w:val="001F283A"/>
    <w:rsid w:val="001F3735"/>
    <w:rsid w:val="001F408F"/>
    <w:rsid w:val="001F4174"/>
    <w:rsid w:val="001F4774"/>
    <w:rsid w:val="001F5B22"/>
    <w:rsid w:val="001F6263"/>
    <w:rsid w:val="001F6A89"/>
    <w:rsid w:val="001F722B"/>
    <w:rsid w:val="001F739A"/>
    <w:rsid w:val="001F7C2D"/>
    <w:rsid w:val="001F7DD9"/>
    <w:rsid w:val="00200173"/>
    <w:rsid w:val="00200675"/>
    <w:rsid w:val="00200DFE"/>
    <w:rsid w:val="00200E4C"/>
    <w:rsid w:val="00200FD9"/>
    <w:rsid w:val="002019C6"/>
    <w:rsid w:val="00202795"/>
    <w:rsid w:val="00203F3D"/>
    <w:rsid w:val="00204526"/>
    <w:rsid w:val="00204AE2"/>
    <w:rsid w:val="00207A7F"/>
    <w:rsid w:val="00210FC0"/>
    <w:rsid w:val="002114F9"/>
    <w:rsid w:val="00211968"/>
    <w:rsid w:val="00212EAB"/>
    <w:rsid w:val="002131EC"/>
    <w:rsid w:val="002132D6"/>
    <w:rsid w:val="002138BE"/>
    <w:rsid w:val="00213A0D"/>
    <w:rsid w:val="0021425D"/>
    <w:rsid w:val="002142C2"/>
    <w:rsid w:val="00214756"/>
    <w:rsid w:val="00215510"/>
    <w:rsid w:val="00215530"/>
    <w:rsid w:val="00215924"/>
    <w:rsid w:val="00215DB5"/>
    <w:rsid w:val="00216C2F"/>
    <w:rsid w:val="00220230"/>
    <w:rsid w:val="00220B99"/>
    <w:rsid w:val="00220D7F"/>
    <w:rsid w:val="00220DBF"/>
    <w:rsid w:val="00220DCB"/>
    <w:rsid w:val="002216BF"/>
    <w:rsid w:val="00222C89"/>
    <w:rsid w:val="00223B3E"/>
    <w:rsid w:val="00225ABF"/>
    <w:rsid w:val="00225B49"/>
    <w:rsid w:val="002267CE"/>
    <w:rsid w:val="00226B7B"/>
    <w:rsid w:val="0022751F"/>
    <w:rsid w:val="00227EA9"/>
    <w:rsid w:val="0023041E"/>
    <w:rsid w:val="0023073D"/>
    <w:rsid w:val="0023096D"/>
    <w:rsid w:val="00230985"/>
    <w:rsid w:val="00230E78"/>
    <w:rsid w:val="00232151"/>
    <w:rsid w:val="0023228A"/>
    <w:rsid w:val="00232BAA"/>
    <w:rsid w:val="002337D0"/>
    <w:rsid w:val="00233BDA"/>
    <w:rsid w:val="0023409F"/>
    <w:rsid w:val="00234B9C"/>
    <w:rsid w:val="00234C06"/>
    <w:rsid w:val="00235A4F"/>
    <w:rsid w:val="00235B50"/>
    <w:rsid w:val="00236087"/>
    <w:rsid w:val="00236AFE"/>
    <w:rsid w:val="00237469"/>
    <w:rsid w:val="00240368"/>
    <w:rsid w:val="00240439"/>
    <w:rsid w:val="00240D4D"/>
    <w:rsid w:val="00240D9F"/>
    <w:rsid w:val="00241F26"/>
    <w:rsid w:val="00242356"/>
    <w:rsid w:val="00242400"/>
    <w:rsid w:val="0024248D"/>
    <w:rsid w:val="00242616"/>
    <w:rsid w:val="00242981"/>
    <w:rsid w:val="0024308F"/>
    <w:rsid w:val="00243E9E"/>
    <w:rsid w:val="00244294"/>
    <w:rsid w:val="002442C7"/>
    <w:rsid w:val="002444D4"/>
    <w:rsid w:val="002444E4"/>
    <w:rsid w:val="00244C61"/>
    <w:rsid w:val="0024575F"/>
    <w:rsid w:val="00245C77"/>
    <w:rsid w:val="00245E14"/>
    <w:rsid w:val="00246965"/>
    <w:rsid w:val="002523C4"/>
    <w:rsid w:val="00252825"/>
    <w:rsid w:val="002537F8"/>
    <w:rsid w:val="002560EF"/>
    <w:rsid w:val="00256248"/>
    <w:rsid w:val="002577DF"/>
    <w:rsid w:val="0026042A"/>
    <w:rsid w:val="00260EC3"/>
    <w:rsid w:val="00261066"/>
    <w:rsid w:val="0026220E"/>
    <w:rsid w:val="00262E0D"/>
    <w:rsid w:val="00262FE3"/>
    <w:rsid w:val="0026338F"/>
    <w:rsid w:val="002639B3"/>
    <w:rsid w:val="00263CD7"/>
    <w:rsid w:val="00263E04"/>
    <w:rsid w:val="002640C4"/>
    <w:rsid w:val="00264A2D"/>
    <w:rsid w:val="002659CE"/>
    <w:rsid w:val="002662FD"/>
    <w:rsid w:val="0026654A"/>
    <w:rsid w:val="002666CB"/>
    <w:rsid w:val="00271DBD"/>
    <w:rsid w:val="0027249E"/>
    <w:rsid w:val="002726C9"/>
    <w:rsid w:val="002747F7"/>
    <w:rsid w:val="00274E9A"/>
    <w:rsid w:val="0027511C"/>
    <w:rsid w:val="00275493"/>
    <w:rsid w:val="0027608F"/>
    <w:rsid w:val="0027728E"/>
    <w:rsid w:val="002774CD"/>
    <w:rsid w:val="00277D16"/>
    <w:rsid w:val="002801DB"/>
    <w:rsid w:val="00281620"/>
    <w:rsid w:val="002825DE"/>
    <w:rsid w:val="002838AB"/>
    <w:rsid w:val="002839C9"/>
    <w:rsid w:val="00283CCE"/>
    <w:rsid w:val="00283D9C"/>
    <w:rsid w:val="002841AF"/>
    <w:rsid w:val="0028449E"/>
    <w:rsid w:val="00285CA6"/>
    <w:rsid w:val="0029020A"/>
    <w:rsid w:val="00290FE9"/>
    <w:rsid w:val="002912D1"/>
    <w:rsid w:val="0029186A"/>
    <w:rsid w:val="002920B7"/>
    <w:rsid w:val="00292CA0"/>
    <w:rsid w:val="00293235"/>
    <w:rsid w:val="00293765"/>
    <w:rsid w:val="002945F5"/>
    <w:rsid w:val="00295098"/>
    <w:rsid w:val="002951B6"/>
    <w:rsid w:val="00295976"/>
    <w:rsid w:val="00295CD9"/>
    <w:rsid w:val="00296510"/>
    <w:rsid w:val="00296899"/>
    <w:rsid w:val="002A06EB"/>
    <w:rsid w:val="002A0972"/>
    <w:rsid w:val="002A1A58"/>
    <w:rsid w:val="002A1C1B"/>
    <w:rsid w:val="002A264F"/>
    <w:rsid w:val="002A3996"/>
    <w:rsid w:val="002A42FD"/>
    <w:rsid w:val="002A5532"/>
    <w:rsid w:val="002A5CA6"/>
    <w:rsid w:val="002A639B"/>
    <w:rsid w:val="002A664C"/>
    <w:rsid w:val="002A72EC"/>
    <w:rsid w:val="002B1BDB"/>
    <w:rsid w:val="002B3FED"/>
    <w:rsid w:val="002B5B82"/>
    <w:rsid w:val="002B60BD"/>
    <w:rsid w:val="002B6B08"/>
    <w:rsid w:val="002B6D88"/>
    <w:rsid w:val="002B7D12"/>
    <w:rsid w:val="002C0D2E"/>
    <w:rsid w:val="002C0F1A"/>
    <w:rsid w:val="002C4472"/>
    <w:rsid w:val="002C4BA2"/>
    <w:rsid w:val="002C4BC5"/>
    <w:rsid w:val="002C4E0D"/>
    <w:rsid w:val="002C5337"/>
    <w:rsid w:val="002C5FF3"/>
    <w:rsid w:val="002C6372"/>
    <w:rsid w:val="002C7DFC"/>
    <w:rsid w:val="002D029A"/>
    <w:rsid w:val="002D1067"/>
    <w:rsid w:val="002D20A9"/>
    <w:rsid w:val="002D2123"/>
    <w:rsid w:val="002D4766"/>
    <w:rsid w:val="002D4CF5"/>
    <w:rsid w:val="002D64DB"/>
    <w:rsid w:val="002D6A1E"/>
    <w:rsid w:val="002D7577"/>
    <w:rsid w:val="002E01C0"/>
    <w:rsid w:val="002E11C9"/>
    <w:rsid w:val="002E1568"/>
    <w:rsid w:val="002E19BD"/>
    <w:rsid w:val="002E1DA0"/>
    <w:rsid w:val="002E2F00"/>
    <w:rsid w:val="002E350D"/>
    <w:rsid w:val="002E4192"/>
    <w:rsid w:val="002E4B59"/>
    <w:rsid w:val="002E4D37"/>
    <w:rsid w:val="002E5B87"/>
    <w:rsid w:val="002E7010"/>
    <w:rsid w:val="002E71EC"/>
    <w:rsid w:val="002E7366"/>
    <w:rsid w:val="002F0501"/>
    <w:rsid w:val="002F1A58"/>
    <w:rsid w:val="002F1ACB"/>
    <w:rsid w:val="002F3BDE"/>
    <w:rsid w:val="002F4655"/>
    <w:rsid w:val="002F482C"/>
    <w:rsid w:val="002F4A41"/>
    <w:rsid w:val="002F518E"/>
    <w:rsid w:val="002F5679"/>
    <w:rsid w:val="002F6271"/>
    <w:rsid w:val="002F70E9"/>
    <w:rsid w:val="002F72D2"/>
    <w:rsid w:val="0030028E"/>
    <w:rsid w:val="00301393"/>
    <w:rsid w:val="003020C2"/>
    <w:rsid w:val="00302129"/>
    <w:rsid w:val="0030250E"/>
    <w:rsid w:val="0030251B"/>
    <w:rsid w:val="00304A18"/>
    <w:rsid w:val="00304C08"/>
    <w:rsid w:val="00305F6B"/>
    <w:rsid w:val="003079FC"/>
    <w:rsid w:val="00307B15"/>
    <w:rsid w:val="003109D4"/>
    <w:rsid w:val="003115D4"/>
    <w:rsid w:val="00311C1C"/>
    <w:rsid w:val="00311D9E"/>
    <w:rsid w:val="0031253D"/>
    <w:rsid w:val="003129AB"/>
    <w:rsid w:val="00313819"/>
    <w:rsid w:val="003139D5"/>
    <w:rsid w:val="00314168"/>
    <w:rsid w:val="00314319"/>
    <w:rsid w:val="003157BB"/>
    <w:rsid w:val="00315DA4"/>
    <w:rsid w:val="003160CF"/>
    <w:rsid w:val="003162F0"/>
    <w:rsid w:val="0031734C"/>
    <w:rsid w:val="00317452"/>
    <w:rsid w:val="003179A0"/>
    <w:rsid w:val="00317D80"/>
    <w:rsid w:val="0032262F"/>
    <w:rsid w:val="0032308E"/>
    <w:rsid w:val="00323F46"/>
    <w:rsid w:val="00324A8E"/>
    <w:rsid w:val="00325865"/>
    <w:rsid w:val="00325C8B"/>
    <w:rsid w:val="00325ECB"/>
    <w:rsid w:val="003262D4"/>
    <w:rsid w:val="0032681D"/>
    <w:rsid w:val="0032785F"/>
    <w:rsid w:val="003312EE"/>
    <w:rsid w:val="0033242B"/>
    <w:rsid w:val="003325D2"/>
    <w:rsid w:val="003331C4"/>
    <w:rsid w:val="00333C0C"/>
    <w:rsid w:val="00334386"/>
    <w:rsid w:val="00334B32"/>
    <w:rsid w:val="00334D84"/>
    <w:rsid w:val="00335523"/>
    <w:rsid w:val="00335E6D"/>
    <w:rsid w:val="00336B77"/>
    <w:rsid w:val="00336E2F"/>
    <w:rsid w:val="0033708F"/>
    <w:rsid w:val="0034012C"/>
    <w:rsid w:val="003401E8"/>
    <w:rsid w:val="0034034F"/>
    <w:rsid w:val="00341261"/>
    <w:rsid w:val="00341993"/>
    <w:rsid w:val="00341A9C"/>
    <w:rsid w:val="00341E26"/>
    <w:rsid w:val="0034296A"/>
    <w:rsid w:val="0034420D"/>
    <w:rsid w:val="00344F75"/>
    <w:rsid w:val="003456C3"/>
    <w:rsid w:val="00345CE7"/>
    <w:rsid w:val="00346A9D"/>
    <w:rsid w:val="00346D37"/>
    <w:rsid w:val="00350735"/>
    <w:rsid w:val="00351D5A"/>
    <w:rsid w:val="0035241E"/>
    <w:rsid w:val="00352A5E"/>
    <w:rsid w:val="00353549"/>
    <w:rsid w:val="0035455E"/>
    <w:rsid w:val="00354888"/>
    <w:rsid w:val="003548BB"/>
    <w:rsid w:val="00354BA6"/>
    <w:rsid w:val="0035585A"/>
    <w:rsid w:val="00355EDA"/>
    <w:rsid w:val="003564A4"/>
    <w:rsid w:val="00356B2F"/>
    <w:rsid w:val="00356F58"/>
    <w:rsid w:val="00357545"/>
    <w:rsid w:val="00357A14"/>
    <w:rsid w:val="00357FB6"/>
    <w:rsid w:val="0036159B"/>
    <w:rsid w:val="00362725"/>
    <w:rsid w:val="00363688"/>
    <w:rsid w:val="00363758"/>
    <w:rsid w:val="00363F8F"/>
    <w:rsid w:val="00364251"/>
    <w:rsid w:val="00364ECB"/>
    <w:rsid w:val="00365880"/>
    <w:rsid w:val="00365B82"/>
    <w:rsid w:val="00370FB7"/>
    <w:rsid w:val="0037221C"/>
    <w:rsid w:val="0037291E"/>
    <w:rsid w:val="00374AE5"/>
    <w:rsid w:val="003765D1"/>
    <w:rsid w:val="00381424"/>
    <w:rsid w:val="00381892"/>
    <w:rsid w:val="00382959"/>
    <w:rsid w:val="00382D2D"/>
    <w:rsid w:val="0038338A"/>
    <w:rsid w:val="00383A25"/>
    <w:rsid w:val="003843C7"/>
    <w:rsid w:val="00384637"/>
    <w:rsid w:val="00385257"/>
    <w:rsid w:val="00385A52"/>
    <w:rsid w:val="00386680"/>
    <w:rsid w:val="003867AB"/>
    <w:rsid w:val="00386EBF"/>
    <w:rsid w:val="003904DF"/>
    <w:rsid w:val="00390C8E"/>
    <w:rsid w:val="00391BDA"/>
    <w:rsid w:val="00391EFF"/>
    <w:rsid w:val="00392339"/>
    <w:rsid w:val="003925F4"/>
    <w:rsid w:val="00392DA3"/>
    <w:rsid w:val="00392EB9"/>
    <w:rsid w:val="00392F89"/>
    <w:rsid w:val="00393148"/>
    <w:rsid w:val="00393F76"/>
    <w:rsid w:val="003943F6"/>
    <w:rsid w:val="00394601"/>
    <w:rsid w:val="00394BC4"/>
    <w:rsid w:val="00395112"/>
    <w:rsid w:val="003952D8"/>
    <w:rsid w:val="0039561E"/>
    <w:rsid w:val="0039591A"/>
    <w:rsid w:val="00396375"/>
    <w:rsid w:val="003965CD"/>
    <w:rsid w:val="00396D2F"/>
    <w:rsid w:val="00396D55"/>
    <w:rsid w:val="00396E87"/>
    <w:rsid w:val="00397B9B"/>
    <w:rsid w:val="003A08A6"/>
    <w:rsid w:val="003A12D6"/>
    <w:rsid w:val="003A1662"/>
    <w:rsid w:val="003A292C"/>
    <w:rsid w:val="003A2DF3"/>
    <w:rsid w:val="003A386C"/>
    <w:rsid w:val="003A3CBC"/>
    <w:rsid w:val="003A3FBD"/>
    <w:rsid w:val="003A4956"/>
    <w:rsid w:val="003A4E55"/>
    <w:rsid w:val="003A5208"/>
    <w:rsid w:val="003A54D8"/>
    <w:rsid w:val="003A5932"/>
    <w:rsid w:val="003A707C"/>
    <w:rsid w:val="003A75C9"/>
    <w:rsid w:val="003B03BE"/>
    <w:rsid w:val="003B08A8"/>
    <w:rsid w:val="003B0FE3"/>
    <w:rsid w:val="003B1399"/>
    <w:rsid w:val="003B146F"/>
    <w:rsid w:val="003B19F5"/>
    <w:rsid w:val="003B2606"/>
    <w:rsid w:val="003B34DB"/>
    <w:rsid w:val="003B398C"/>
    <w:rsid w:val="003B4FDE"/>
    <w:rsid w:val="003B5EDF"/>
    <w:rsid w:val="003B638F"/>
    <w:rsid w:val="003C0BBE"/>
    <w:rsid w:val="003C2120"/>
    <w:rsid w:val="003C3318"/>
    <w:rsid w:val="003C4F6D"/>
    <w:rsid w:val="003C5D6F"/>
    <w:rsid w:val="003C600E"/>
    <w:rsid w:val="003C608A"/>
    <w:rsid w:val="003C663A"/>
    <w:rsid w:val="003C7361"/>
    <w:rsid w:val="003C75DB"/>
    <w:rsid w:val="003C7D85"/>
    <w:rsid w:val="003D0197"/>
    <w:rsid w:val="003D0B61"/>
    <w:rsid w:val="003D18A1"/>
    <w:rsid w:val="003D1F69"/>
    <w:rsid w:val="003D2EB8"/>
    <w:rsid w:val="003D314A"/>
    <w:rsid w:val="003D40D3"/>
    <w:rsid w:val="003D514D"/>
    <w:rsid w:val="003D53AE"/>
    <w:rsid w:val="003D560E"/>
    <w:rsid w:val="003D6241"/>
    <w:rsid w:val="003D6EB6"/>
    <w:rsid w:val="003D7532"/>
    <w:rsid w:val="003D76D7"/>
    <w:rsid w:val="003E199D"/>
    <w:rsid w:val="003E265F"/>
    <w:rsid w:val="003E3726"/>
    <w:rsid w:val="003E3FA3"/>
    <w:rsid w:val="003E3FD1"/>
    <w:rsid w:val="003E403F"/>
    <w:rsid w:val="003E43C9"/>
    <w:rsid w:val="003E43D2"/>
    <w:rsid w:val="003E44D2"/>
    <w:rsid w:val="003E4733"/>
    <w:rsid w:val="003E60EC"/>
    <w:rsid w:val="003E6460"/>
    <w:rsid w:val="003E67AB"/>
    <w:rsid w:val="003F0B5E"/>
    <w:rsid w:val="003F0F05"/>
    <w:rsid w:val="003F111C"/>
    <w:rsid w:val="003F1237"/>
    <w:rsid w:val="003F16C5"/>
    <w:rsid w:val="003F1C61"/>
    <w:rsid w:val="003F1F73"/>
    <w:rsid w:val="003F2509"/>
    <w:rsid w:val="003F26FD"/>
    <w:rsid w:val="003F3125"/>
    <w:rsid w:val="003F47EF"/>
    <w:rsid w:val="003F6750"/>
    <w:rsid w:val="003F6FFC"/>
    <w:rsid w:val="003F76EF"/>
    <w:rsid w:val="003F7FE2"/>
    <w:rsid w:val="00402572"/>
    <w:rsid w:val="00402F60"/>
    <w:rsid w:val="0040354D"/>
    <w:rsid w:val="00403B83"/>
    <w:rsid w:val="00404154"/>
    <w:rsid w:val="00405272"/>
    <w:rsid w:val="00405BBA"/>
    <w:rsid w:val="00406356"/>
    <w:rsid w:val="00407AE6"/>
    <w:rsid w:val="004102FE"/>
    <w:rsid w:val="004104D2"/>
    <w:rsid w:val="00412DDC"/>
    <w:rsid w:val="00412E7E"/>
    <w:rsid w:val="00413648"/>
    <w:rsid w:val="00414F53"/>
    <w:rsid w:val="004160C9"/>
    <w:rsid w:val="0041632E"/>
    <w:rsid w:val="00416918"/>
    <w:rsid w:val="0041692B"/>
    <w:rsid w:val="00420549"/>
    <w:rsid w:val="00420A5E"/>
    <w:rsid w:val="00420EA1"/>
    <w:rsid w:val="004210F1"/>
    <w:rsid w:val="00422F1F"/>
    <w:rsid w:val="004237C9"/>
    <w:rsid w:val="004237E2"/>
    <w:rsid w:val="00425318"/>
    <w:rsid w:val="00425470"/>
    <w:rsid w:val="00425C5B"/>
    <w:rsid w:val="00426213"/>
    <w:rsid w:val="00426750"/>
    <w:rsid w:val="0042682A"/>
    <w:rsid w:val="00427384"/>
    <w:rsid w:val="00427A63"/>
    <w:rsid w:val="004304B5"/>
    <w:rsid w:val="00431B0E"/>
    <w:rsid w:val="00431C79"/>
    <w:rsid w:val="00432317"/>
    <w:rsid w:val="00432E8C"/>
    <w:rsid w:val="0043334F"/>
    <w:rsid w:val="00433E01"/>
    <w:rsid w:val="00434215"/>
    <w:rsid w:val="0043485A"/>
    <w:rsid w:val="00435F17"/>
    <w:rsid w:val="00435F3E"/>
    <w:rsid w:val="004369BD"/>
    <w:rsid w:val="00436E31"/>
    <w:rsid w:val="004374CD"/>
    <w:rsid w:val="0043784D"/>
    <w:rsid w:val="00437D19"/>
    <w:rsid w:val="00440408"/>
    <w:rsid w:val="004406C4"/>
    <w:rsid w:val="0044077E"/>
    <w:rsid w:val="00441644"/>
    <w:rsid w:val="00442463"/>
    <w:rsid w:val="00442C94"/>
    <w:rsid w:val="0044316B"/>
    <w:rsid w:val="00443ED7"/>
    <w:rsid w:val="00444526"/>
    <w:rsid w:val="00444FE1"/>
    <w:rsid w:val="00446BDF"/>
    <w:rsid w:val="0044756F"/>
    <w:rsid w:val="0044771F"/>
    <w:rsid w:val="00447F52"/>
    <w:rsid w:val="00450158"/>
    <w:rsid w:val="004528FD"/>
    <w:rsid w:val="004529C7"/>
    <w:rsid w:val="004539D3"/>
    <w:rsid w:val="00453E76"/>
    <w:rsid w:val="00454712"/>
    <w:rsid w:val="00455142"/>
    <w:rsid w:val="00455BC7"/>
    <w:rsid w:val="00455C7C"/>
    <w:rsid w:val="00455D5B"/>
    <w:rsid w:val="00455DDC"/>
    <w:rsid w:val="0045678C"/>
    <w:rsid w:val="00456890"/>
    <w:rsid w:val="00456A20"/>
    <w:rsid w:val="004608E9"/>
    <w:rsid w:val="00460B49"/>
    <w:rsid w:val="00460C7A"/>
    <w:rsid w:val="00461762"/>
    <w:rsid w:val="0046196F"/>
    <w:rsid w:val="00461FAF"/>
    <w:rsid w:val="00462794"/>
    <w:rsid w:val="00462AAB"/>
    <w:rsid w:val="00462EB6"/>
    <w:rsid w:val="00463715"/>
    <w:rsid w:val="00463C2C"/>
    <w:rsid w:val="004641B8"/>
    <w:rsid w:val="00464F9E"/>
    <w:rsid w:val="00465363"/>
    <w:rsid w:val="00465522"/>
    <w:rsid w:val="004662D5"/>
    <w:rsid w:val="00470151"/>
    <w:rsid w:val="00471000"/>
    <w:rsid w:val="00471080"/>
    <w:rsid w:val="00471B2C"/>
    <w:rsid w:val="00472EDA"/>
    <w:rsid w:val="00474008"/>
    <w:rsid w:val="00475157"/>
    <w:rsid w:val="00475530"/>
    <w:rsid w:val="004801AE"/>
    <w:rsid w:val="00480C37"/>
    <w:rsid w:val="0048178E"/>
    <w:rsid w:val="0048198F"/>
    <w:rsid w:val="0048285C"/>
    <w:rsid w:val="00482939"/>
    <w:rsid w:val="004834C9"/>
    <w:rsid w:val="004837A1"/>
    <w:rsid w:val="00483923"/>
    <w:rsid w:val="00483937"/>
    <w:rsid w:val="00484465"/>
    <w:rsid w:val="00484C0C"/>
    <w:rsid w:val="0048512E"/>
    <w:rsid w:val="00485CC0"/>
    <w:rsid w:val="00486013"/>
    <w:rsid w:val="004864EA"/>
    <w:rsid w:val="0049068C"/>
    <w:rsid w:val="004939DB"/>
    <w:rsid w:val="00494BFF"/>
    <w:rsid w:val="004954D7"/>
    <w:rsid w:val="004978E9"/>
    <w:rsid w:val="004A084D"/>
    <w:rsid w:val="004A087A"/>
    <w:rsid w:val="004A1483"/>
    <w:rsid w:val="004A23B2"/>
    <w:rsid w:val="004A288F"/>
    <w:rsid w:val="004A2F8A"/>
    <w:rsid w:val="004A3F95"/>
    <w:rsid w:val="004A439B"/>
    <w:rsid w:val="004A4704"/>
    <w:rsid w:val="004A471E"/>
    <w:rsid w:val="004A50E3"/>
    <w:rsid w:val="004A7F1D"/>
    <w:rsid w:val="004B0504"/>
    <w:rsid w:val="004B16A4"/>
    <w:rsid w:val="004B23D2"/>
    <w:rsid w:val="004B35BE"/>
    <w:rsid w:val="004B5143"/>
    <w:rsid w:val="004B658B"/>
    <w:rsid w:val="004B6FA2"/>
    <w:rsid w:val="004B7439"/>
    <w:rsid w:val="004B764B"/>
    <w:rsid w:val="004C145B"/>
    <w:rsid w:val="004C17F0"/>
    <w:rsid w:val="004C1F44"/>
    <w:rsid w:val="004C1FFA"/>
    <w:rsid w:val="004C2DFA"/>
    <w:rsid w:val="004C3E2F"/>
    <w:rsid w:val="004C3F76"/>
    <w:rsid w:val="004C408E"/>
    <w:rsid w:val="004C426C"/>
    <w:rsid w:val="004C475F"/>
    <w:rsid w:val="004C5FEE"/>
    <w:rsid w:val="004C6078"/>
    <w:rsid w:val="004C6121"/>
    <w:rsid w:val="004C634C"/>
    <w:rsid w:val="004C765C"/>
    <w:rsid w:val="004C7AB7"/>
    <w:rsid w:val="004D0453"/>
    <w:rsid w:val="004D0782"/>
    <w:rsid w:val="004D122C"/>
    <w:rsid w:val="004D46A1"/>
    <w:rsid w:val="004D47D3"/>
    <w:rsid w:val="004D5D4B"/>
    <w:rsid w:val="004D5F07"/>
    <w:rsid w:val="004D6015"/>
    <w:rsid w:val="004D79E2"/>
    <w:rsid w:val="004D7FA4"/>
    <w:rsid w:val="004E1273"/>
    <w:rsid w:val="004E28F0"/>
    <w:rsid w:val="004E35FF"/>
    <w:rsid w:val="004E388B"/>
    <w:rsid w:val="004E3936"/>
    <w:rsid w:val="004E3A25"/>
    <w:rsid w:val="004E4620"/>
    <w:rsid w:val="004E48AB"/>
    <w:rsid w:val="004E4CB0"/>
    <w:rsid w:val="004E5053"/>
    <w:rsid w:val="004E565F"/>
    <w:rsid w:val="004E6257"/>
    <w:rsid w:val="004E7121"/>
    <w:rsid w:val="004E78BC"/>
    <w:rsid w:val="004E7BA0"/>
    <w:rsid w:val="004F1367"/>
    <w:rsid w:val="004F18C2"/>
    <w:rsid w:val="004F2379"/>
    <w:rsid w:val="004F27DA"/>
    <w:rsid w:val="004F2B45"/>
    <w:rsid w:val="004F2F96"/>
    <w:rsid w:val="004F40B6"/>
    <w:rsid w:val="004F4EAC"/>
    <w:rsid w:val="004F5E1A"/>
    <w:rsid w:val="005007C8"/>
    <w:rsid w:val="005007E3"/>
    <w:rsid w:val="00500D55"/>
    <w:rsid w:val="00501796"/>
    <w:rsid w:val="00501A4C"/>
    <w:rsid w:val="00501F3F"/>
    <w:rsid w:val="005032F9"/>
    <w:rsid w:val="005036C0"/>
    <w:rsid w:val="005039B5"/>
    <w:rsid w:val="00503E5E"/>
    <w:rsid w:val="00504A62"/>
    <w:rsid w:val="00505142"/>
    <w:rsid w:val="00505953"/>
    <w:rsid w:val="005060BE"/>
    <w:rsid w:val="00506752"/>
    <w:rsid w:val="00506CF0"/>
    <w:rsid w:val="00507266"/>
    <w:rsid w:val="00507E85"/>
    <w:rsid w:val="00510475"/>
    <w:rsid w:val="005104B6"/>
    <w:rsid w:val="00510C2D"/>
    <w:rsid w:val="00511753"/>
    <w:rsid w:val="00511AC0"/>
    <w:rsid w:val="00511CE9"/>
    <w:rsid w:val="0051283C"/>
    <w:rsid w:val="00512CAA"/>
    <w:rsid w:val="00513BDF"/>
    <w:rsid w:val="00513E4D"/>
    <w:rsid w:val="0051438D"/>
    <w:rsid w:val="005152AA"/>
    <w:rsid w:val="00515CAA"/>
    <w:rsid w:val="00515D1A"/>
    <w:rsid w:val="00517BC1"/>
    <w:rsid w:val="005215C2"/>
    <w:rsid w:val="005250D6"/>
    <w:rsid w:val="00525CE3"/>
    <w:rsid w:val="00526B83"/>
    <w:rsid w:val="0052750D"/>
    <w:rsid w:val="00527E9B"/>
    <w:rsid w:val="0053032A"/>
    <w:rsid w:val="005309DC"/>
    <w:rsid w:val="00530A4B"/>
    <w:rsid w:val="00530D59"/>
    <w:rsid w:val="00530DA9"/>
    <w:rsid w:val="005328C8"/>
    <w:rsid w:val="00532BE7"/>
    <w:rsid w:val="00533CB0"/>
    <w:rsid w:val="00534494"/>
    <w:rsid w:val="0053458F"/>
    <w:rsid w:val="005348F6"/>
    <w:rsid w:val="005353C1"/>
    <w:rsid w:val="00535DCE"/>
    <w:rsid w:val="0053685C"/>
    <w:rsid w:val="00537DD2"/>
    <w:rsid w:val="005401F1"/>
    <w:rsid w:val="005403F1"/>
    <w:rsid w:val="00540448"/>
    <w:rsid w:val="00540702"/>
    <w:rsid w:val="00541359"/>
    <w:rsid w:val="0054217B"/>
    <w:rsid w:val="00542430"/>
    <w:rsid w:val="00542FA0"/>
    <w:rsid w:val="0054319F"/>
    <w:rsid w:val="00543342"/>
    <w:rsid w:val="00543AC1"/>
    <w:rsid w:val="005446AD"/>
    <w:rsid w:val="00544A5A"/>
    <w:rsid w:val="00544F1D"/>
    <w:rsid w:val="0054676C"/>
    <w:rsid w:val="00546787"/>
    <w:rsid w:val="00546959"/>
    <w:rsid w:val="00547B9A"/>
    <w:rsid w:val="00550350"/>
    <w:rsid w:val="00550708"/>
    <w:rsid w:val="00550898"/>
    <w:rsid w:val="00550B8F"/>
    <w:rsid w:val="00552B6E"/>
    <w:rsid w:val="00553407"/>
    <w:rsid w:val="005544ED"/>
    <w:rsid w:val="0055477F"/>
    <w:rsid w:val="00554AA6"/>
    <w:rsid w:val="00554E8E"/>
    <w:rsid w:val="005553C6"/>
    <w:rsid w:val="00555622"/>
    <w:rsid w:val="0055582E"/>
    <w:rsid w:val="00555EBC"/>
    <w:rsid w:val="00555FB2"/>
    <w:rsid w:val="0055762E"/>
    <w:rsid w:val="00557989"/>
    <w:rsid w:val="005623C5"/>
    <w:rsid w:val="00562B83"/>
    <w:rsid w:val="00562EF9"/>
    <w:rsid w:val="005643FC"/>
    <w:rsid w:val="005649E8"/>
    <w:rsid w:val="00565D0B"/>
    <w:rsid w:val="00566058"/>
    <w:rsid w:val="00566C3B"/>
    <w:rsid w:val="00567899"/>
    <w:rsid w:val="00567A15"/>
    <w:rsid w:val="00570094"/>
    <w:rsid w:val="0057079D"/>
    <w:rsid w:val="00570940"/>
    <w:rsid w:val="00570C86"/>
    <w:rsid w:val="0057205F"/>
    <w:rsid w:val="0057249B"/>
    <w:rsid w:val="00573048"/>
    <w:rsid w:val="00573228"/>
    <w:rsid w:val="00573D2B"/>
    <w:rsid w:val="00575B7E"/>
    <w:rsid w:val="0057638F"/>
    <w:rsid w:val="0057754A"/>
    <w:rsid w:val="00577AC9"/>
    <w:rsid w:val="00577C0A"/>
    <w:rsid w:val="00577D44"/>
    <w:rsid w:val="005800A8"/>
    <w:rsid w:val="005806FD"/>
    <w:rsid w:val="00580B98"/>
    <w:rsid w:val="00580C00"/>
    <w:rsid w:val="00581668"/>
    <w:rsid w:val="00581711"/>
    <w:rsid w:val="00582137"/>
    <w:rsid w:val="00582640"/>
    <w:rsid w:val="00582C6D"/>
    <w:rsid w:val="00582E7C"/>
    <w:rsid w:val="0058411A"/>
    <w:rsid w:val="00584725"/>
    <w:rsid w:val="00585BBC"/>
    <w:rsid w:val="00585D1E"/>
    <w:rsid w:val="00586991"/>
    <w:rsid w:val="0058727D"/>
    <w:rsid w:val="005872AD"/>
    <w:rsid w:val="00587B18"/>
    <w:rsid w:val="00587ED0"/>
    <w:rsid w:val="00587F5D"/>
    <w:rsid w:val="00590C79"/>
    <w:rsid w:val="005912D3"/>
    <w:rsid w:val="00591EAD"/>
    <w:rsid w:val="0059269C"/>
    <w:rsid w:val="00592EE1"/>
    <w:rsid w:val="0059344E"/>
    <w:rsid w:val="0059403D"/>
    <w:rsid w:val="0059464F"/>
    <w:rsid w:val="00594E25"/>
    <w:rsid w:val="00595875"/>
    <w:rsid w:val="00595BFF"/>
    <w:rsid w:val="0059647D"/>
    <w:rsid w:val="0059726B"/>
    <w:rsid w:val="005A10AC"/>
    <w:rsid w:val="005A1451"/>
    <w:rsid w:val="005A1B83"/>
    <w:rsid w:val="005A20EB"/>
    <w:rsid w:val="005A2840"/>
    <w:rsid w:val="005A525D"/>
    <w:rsid w:val="005A5684"/>
    <w:rsid w:val="005A571C"/>
    <w:rsid w:val="005A59AF"/>
    <w:rsid w:val="005A694D"/>
    <w:rsid w:val="005A7567"/>
    <w:rsid w:val="005A7733"/>
    <w:rsid w:val="005B0CAC"/>
    <w:rsid w:val="005B1A5C"/>
    <w:rsid w:val="005B3041"/>
    <w:rsid w:val="005B32CC"/>
    <w:rsid w:val="005B443A"/>
    <w:rsid w:val="005B4A43"/>
    <w:rsid w:val="005B4CB0"/>
    <w:rsid w:val="005B5296"/>
    <w:rsid w:val="005B5C0C"/>
    <w:rsid w:val="005B5EBD"/>
    <w:rsid w:val="005B5F0B"/>
    <w:rsid w:val="005B6075"/>
    <w:rsid w:val="005B616F"/>
    <w:rsid w:val="005B61B3"/>
    <w:rsid w:val="005C03B8"/>
    <w:rsid w:val="005C1213"/>
    <w:rsid w:val="005C1F30"/>
    <w:rsid w:val="005C3D8F"/>
    <w:rsid w:val="005C464B"/>
    <w:rsid w:val="005C4779"/>
    <w:rsid w:val="005C4AD4"/>
    <w:rsid w:val="005C5865"/>
    <w:rsid w:val="005C62C0"/>
    <w:rsid w:val="005C6452"/>
    <w:rsid w:val="005C78C3"/>
    <w:rsid w:val="005D1BE9"/>
    <w:rsid w:val="005D2247"/>
    <w:rsid w:val="005D251B"/>
    <w:rsid w:val="005D47BF"/>
    <w:rsid w:val="005D52D3"/>
    <w:rsid w:val="005D73F1"/>
    <w:rsid w:val="005E0571"/>
    <w:rsid w:val="005E0CA4"/>
    <w:rsid w:val="005E132E"/>
    <w:rsid w:val="005E2ABA"/>
    <w:rsid w:val="005E2E37"/>
    <w:rsid w:val="005E34DC"/>
    <w:rsid w:val="005E3A42"/>
    <w:rsid w:val="005E3E69"/>
    <w:rsid w:val="005E4B8E"/>
    <w:rsid w:val="005E7D6F"/>
    <w:rsid w:val="005F05BF"/>
    <w:rsid w:val="005F15FE"/>
    <w:rsid w:val="005F208E"/>
    <w:rsid w:val="005F33F4"/>
    <w:rsid w:val="005F3844"/>
    <w:rsid w:val="005F47A3"/>
    <w:rsid w:val="005F52CA"/>
    <w:rsid w:val="005F545D"/>
    <w:rsid w:val="005F5CB2"/>
    <w:rsid w:val="005F5F20"/>
    <w:rsid w:val="005F6145"/>
    <w:rsid w:val="005F64D4"/>
    <w:rsid w:val="005F6571"/>
    <w:rsid w:val="0060079B"/>
    <w:rsid w:val="00600BAC"/>
    <w:rsid w:val="0060122A"/>
    <w:rsid w:val="0060206E"/>
    <w:rsid w:val="00603AC7"/>
    <w:rsid w:val="00604234"/>
    <w:rsid w:val="006053CD"/>
    <w:rsid w:val="00606D37"/>
    <w:rsid w:val="0061178B"/>
    <w:rsid w:val="006119AC"/>
    <w:rsid w:val="00613B56"/>
    <w:rsid w:val="00613B60"/>
    <w:rsid w:val="00615057"/>
    <w:rsid w:val="006153C3"/>
    <w:rsid w:val="00616897"/>
    <w:rsid w:val="00617DFA"/>
    <w:rsid w:val="00620745"/>
    <w:rsid w:val="00620ABA"/>
    <w:rsid w:val="00621456"/>
    <w:rsid w:val="00621CD9"/>
    <w:rsid w:val="006220C1"/>
    <w:rsid w:val="00622222"/>
    <w:rsid w:val="00623397"/>
    <w:rsid w:val="00623717"/>
    <w:rsid w:val="00623C2C"/>
    <w:rsid w:val="00625A0C"/>
    <w:rsid w:val="00625B8D"/>
    <w:rsid w:val="00625DAA"/>
    <w:rsid w:val="00625F3E"/>
    <w:rsid w:val="00626756"/>
    <w:rsid w:val="00626858"/>
    <w:rsid w:val="006271C5"/>
    <w:rsid w:val="006275AD"/>
    <w:rsid w:val="006279B4"/>
    <w:rsid w:val="00630199"/>
    <w:rsid w:val="00631A0E"/>
    <w:rsid w:val="00631D1C"/>
    <w:rsid w:val="00631DEC"/>
    <w:rsid w:val="00632DE3"/>
    <w:rsid w:val="00633417"/>
    <w:rsid w:val="00633F18"/>
    <w:rsid w:val="00634326"/>
    <w:rsid w:val="00636162"/>
    <w:rsid w:val="0063654E"/>
    <w:rsid w:val="00636A38"/>
    <w:rsid w:val="00636AAD"/>
    <w:rsid w:val="00637400"/>
    <w:rsid w:val="006374A5"/>
    <w:rsid w:val="00637C58"/>
    <w:rsid w:val="006415E8"/>
    <w:rsid w:val="00642169"/>
    <w:rsid w:val="006427D2"/>
    <w:rsid w:val="00643567"/>
    <w:rsid w:val="00643D6D"/>
    <w:rsid w:val="00643DDC"/>
    <w:rsid w:val="00643DF9"/>
    <w:rsid w:val="006443B4"/>
    <w:rsid w:val="0064506B"/>
    <w:rsid w:val="006453AC"/>
    <w:rsid w:val="006468C0"/>
    <w:rsid w:val="00646968"/>
    <w:rsid w:val="0064793E"/>
    <w:rsid w:val="00647FF1"/>
    <w:rsid w:val="0065075F"/>
    <w:rsid w:val="00650A83"/>
    <w:rsid w:val="00650E4E"/>
    <w:rsid w:val="00653080"/>
    <w:rsid w:val="00653EF1"/>
    <w:rsid w:val="006545D7"/>
    <w:rsid w:val="0065496E"/>
    <w:rsid w:val="00654F2D"/>
    <w:rsid w:val="006550D2"/>
    <w:rsid w:val="0065631C"/>
    <w:rsid w:val="00660703"/>
    <w:rsid w:val="00660D29"/>
    <w:rsid w:val="00661F41"/>
    <w:rsid w:val="00662C21"/>
    <w:rsid w:val="00664A55"/>
    <w:rsid w:val="00664E60"/>
    <w:rsid w:val="00664FF1"/>
    <w:rsid w:val="0066535B"/>
    <w:rsid w:val="0066610A"/>
    <w:rsid w:val="00666139"/>
    <w:rsid w:val="0066645D"/>
    <w:rsid w:val="00667182"/>
    <w:rsid w:val="00670DCF"/>
    <w:rsid w:val="00670F9E"/>
    <w:rsid w:val="00672096"/>
    <w:rsid w:val="006723CD"/>
    <w:rsid w:val="006728F0"/>
    <w:rsid w:val="00672FD8"/>
    <w:rsid w:val="00672FEE"/>
    <w:rsid w:val="00673F6D"/>
    <w:rsid w:val="006742BC"/>
    <w:rsid w:val="006742C8"/>
    <w:rsid w:val="0067436A"/>
    <w:rsid w:val="00674F7B"/>
    <w:rsid w:val="00675EA8"/>
    <w:rsid w:val="0067633E"/>
    <w:rsid w:val="00676AE7"/>
    <w:rsid w:val="00677507"/>
    <w:rsid w:val="00677AD6"/>
    <w:rsid w:val="006808BD"/>
    <w:rsid w:val="006809D1"/>
    <w:rsid w:val="00680E95"/>
    <w:rsid w:val="00682E8E"/>
    <w:rsid w:val="00683C13"/>
    <w:rsid w:val="006847EA"/>
    <w:rsid w:val="00684D81"/>
    <w:rsid w:val="006860F8"/>
    <w:rsid w:val="0068627E"/>
    <w:rsid w:val="006863B4"/>
    <w:rsid w:val="00686E81"/>
    <w:rsid w:val="006879EF"/>
    <w:rsid w:val="00687AA2"/>
    <w:rsid w:val="00691C39"/>
    <w:rsid w:val="0069238F"/>
    <w:rsid w:val="00692414"/>
    <w:rsid w:val="00693609"/>
    <w:rsid w:val="00694473"/>
    <w:rsid w:val="0069499B"/>
    <w:rsid w:val="0069504B"/>
    <w:rsid w:val="0069520C"/>
    <w:rsid w:val="00695689"/>
    <w:rsid w:val="00695F23"/>
    <w:rsid w:val="0069663C"/>
    <w:rsid w:val="006A0D00"/>
    <w:rsid w:val="006A1210"/>
    <w:rsid w:val="006A124C"/>
    <w:rsid w:val="006A138B"/>
    <w:rsid w:val="006A1F11"/>
    <w:rsid w:val="006A2AAF"/>
    <w:rsid w:val="006A3912"/>
    <w:rsid w:val="006A41B5"/>
    <w:rsid w:val="006A44A8"/>
    <w:rsid w:val="006A477F"/>
    <w:rsid w:val="006A47C6"/>
    <w:rsid w:val="006A4E14"/>
    <w:rsid w:val="006A59B7"/>
    <w:rsid w:val="006A668C"/>
    <w:rsid w:val="006A777E"/>
    <w:rsid w:val="006B055E"/>
    <w:rsid w:val="006B12A6"/>
    <w:rsid w:val="006B236B"/>
    <w:rsid w:val="006B2AE2"/>
    <w:rsid w:val="006B3291"/>
    <w:rsid w:val="006B3656"/>
    <w:rsid w:val="006B38FD"/>
    <w:rsid w:val="006B3C84"/>
    <w:rsid w:val="006B42D3"/>
    <w:rsid w:val="006B4FBD"/>
    <w:rsid w:val="006B568C"/>
    <w:rsid w:val="006B621B"/>
    <w:rsid w:val="006B748F"/>
    <w:rsid w:val="006B7B54"/>
    <w:rsid w:val="006C05D4"/>
    <w:rsid w:val="006C0C41"/>
    <w:rsid w:val="006C0D44"/>
    <w:rsid w:val="006C0F84"/>
    <w:rsid w:val="006C0FAB"/>
    <w:rsid w:val="006C130C"/>
    <w:rsid w:val="006C2205"/>
    <w:rsid w:val="006C24F4"/>
    <w:rsid w:val="006C2D4F"/>
    <w:rsid w:val="006C4CED"/>
    <w:rsid w:val="006C4D58"/>
    <w:rsid w:val="006C5F09"/>
    <w:rsid w:val="006C71EF"/>
    <w:rsid w:val="006C7677"/>
    <w:rsid w:val="006C7DDD"/>
    <w:rsid w:val="006D0736"/>
    <w:rsid w:val="006D0842"/>
    <w:rsid w:val="006D1435"/>
    <w:rsid w:val="006D1871"/>
    <w:rsid w:val="006D2588"/>
    <w:rsid w:val="006D28F6"/>
    <w:rsid w:val="006D2A97"/>
    <w:rsid w:val="006D3005"/>
    <w:rsid w:val="006D3CD5"/>
    <w:rsid w:val="006D3E14"/>
    <w:rsid w:val="006D4883"/>
    <w:rsid w:val="006D5636"/>
    <w:rsid w:val="006D58A1"/>
    <w:rsid w:val="006D6206"/>
    <w:rsid w:val="006D66F4"/>
    <w:rsid w:val="006D67FB"/>
    <w:rsid w:val="006E031B"/>
    <w:rsid w:val="006E038E"/>
    <w:rsid w:val="006E1BB7"/>
    <w:rsid w:val="006E2F33"/>
    <w:rsid w:val="006E33C3"/>
    <w:rsid w:val="006E3DB3"/>
    <w:rsid w:val="006E411F"/>
    <w:rsid w:val="006E42FE"/>
    <w:rsid w:val="006E4D7F"/>
    <w:rsid w:val="006E52E6"/>
    <w:rsid w:val="006E54BD"/>
    <w:rsid w:val="006E6153"/>
    <w:rsid w:val="006E75A1"/>
    <w:rsid w:val="006E7E3C"/>
    <w:rsid w:val="006E7E96"/>
    <w:rsid w:val="006F08C6"/>
    <w:rsid w:val="006F0CA9"/>
    <w:rsid w:val="006F1117"/>
    <w:rsid w:val="006F12B1"/>
    <w:rsid w:val="006F1727"/>
    <w:rsid w:val="006F1D22"/>
    <w:rsid w:val="006F200E"/>
    <w:rsid w:val="006F2382"/>
    <w:rsid w:val="006F250D"/>
    <w:rsid w:val="006F251A"/>
    <w:rsid w:val="006F2961"/>
    <w:rsid w:val="006F3101"/>
    <w:rsid w:val="006F3535"/>
    <w:rsid w:val="006F3D58"/>
    <w:rsid w:val="006F4150"/>
    <w:rsid w:val="006F5493"/>
    <w:rsid w:val="006F5561"/>
    <w:rsid w:val="006F5EA5"/>
    <w:rsid w:val="006F606D"/>
    <w:rsid w:val="006F6083"/>
    <w:rsid w:val="006F6491"/>
    <w:rsid w:val="00700609"/>
    <w:rsid w:val="007007C3"/>
    <w:rsid w:val="007008BC"/>
    <w:rsid w:val="00701050"/>
    <w:rsid w:val="00701C2F"/>
    <w:rsid w:val="00701CC9"/>
    <w:rsid w:val="00701F47"/>
    <w:rsid w:val="0070305C"/>
    <w:rsid w:val="00703312"/>
    <w:rsid w:val="00703A8C"/>
    <w:rsid w:val="00704E92"/>
    <w:rsid w:val="00705151"/>
    <w:rsid w:val="007065CE"/>
    <w:rsid w:val="007075A0"/>
    <w:rsid w:val="00707F20"/>
    <w:rsid w:val="007104D7"/>
    <w:rsid w:val="00710E87"/>
    <w:rsid w:val="00711999"/>
    <w:rsid w:val="00711F92"/>
    <w:rsid w:val="00712884"/>
    <w:rsid w:val="00712B7D"/>
    <w:rsid w:val="0071396F"/>
    <w:rsid w:val="00713B9A"/>
    <w:rsid w:val="0071447A"/>
    <w:rsid w:val="00715C84"/>
    <w:rsid w:val="00716A5A"/>
    <w:rsid w:val="007173D9"/>
    <w:rsid w:val="007213A7"/>
    <w:rsid w:val="007215CE"/>
    <w:rsid w:val="00721968"/>
    <w:rsid w:val="00721A4C"/>
    <w:rsid w:val="00721A81"/>
    <w:rsid w:val="0072295C"/>
    <w:rsid w:val="0072328A"/>
    <w:rsid w:val="00723BAF"/>
    <w:rsid w:val="007244CB"/>
    <w:rsid w:val="00724C26"/>
    <w:rsid w:val="00726307"/>
    <w:rsid w:val="007276B1"/>
    <w:rsid w:val="00727F84"/>
    <w:rsid w:val="00730526"/>
    <w:rsid w:val="007308DB"/>
    <w:rsid w:val="00730C29"/>
    <w:rsid w:val="007314C9"/>
    <w:rsid w:val="0073155F"/>
    <w:rsid w:val="007327ED"/>
    <w:rsid w:val="00733ABD"/>
    <w:rsid w:val="00735A21"/>
    <w:rsid w:val="00736B36"/>
    <w:rsid w:val="00736E65"/>
    <w:rsid w:val="0073709F"/>
    <w:rsid w:val="00737757"/>
    <w:rsid w:val="00737F71"/>
    <w:rsid w:val="00740750"/>
    <w:rsid w:val="00740B07"/>
    <w:rsid w:val="0074100C"/>
    <w:rsid w:val="0074145B"/>
    <w:rsid w:val="00741D58"/>
    <w:rsid w:val="0074296D"/>
    <w:rsid w:val="007438F5"/>
    <w:rsid w:val="00745ABE"/>
    <w:rsid w:val="00745BAC"/>
    <w:rsid w:val="00746B3A"/>
    <w:rsid w:val="007504D1"/>
    <w:rsid w:val="00751F74"/>
    <w:rsid w:val="0075544B"/>
    <w:rsid w:val="007560B0"/>
    <w:rsid w:val="00756FCC"/>
    <w:rsid w:val="0075719C"/>
    <w:rsid w:val="007575F3"/>
    <w:rsid w:val="0075780A"/>
    <w:rsid w:val="00757959"/>
    <w:rsid w:val="00757E81"/>
    <w:rsid w:val="00761233"/>
    <w:rsid w:val="00762873"/>
    <w:rsid w:val="00763A03"/>
    <w:rsid w:val="00763A75"/>
    <w:rsid w:val="00763C55"/>
    <w:rsid w:val="007646B9"/>
    <w:rsid w:val="00765120"/>
    <w:rsid w:val="00765279"/>
    <w:rsid w:val="0076548C"/>
    <w:rsid w:val="00765762"/>
    <w:rsid w:val="00765E58"/>
    <w:rsid w:val="007661EA"/>
    <w:rsid w:val="00766267"/>
    <w:rsid w:val="00766FDE"/>
    <w:rsid w:val="0076771A"/>
    <w:rsid w:val="00767C38"/>
    <w:rsid w:val="0077003A"/>
    <w:rsid w:val="00771102"/>
    <w:rsid w:val="00771443"/>
    <w:rsid w:val="00772640"/>
    <w:rsid w:val="00772FBC"/>
    <w:rsid w:val="007761FA"/>
    <w:rsid w:val="00776C3D"/>
    <w:rsid w:val="0077787C"/>
    <w:rsid w:val="00780C93"/>
    <w:rsid w:val="00781A13"/>
    <w:rsid w:val="00781F1C"/>
    <w:rsid w:val="0078219D"/>
    <w:rsid w:val="007823F1"/>
    <w:rsid w:val="00782451"/>
    <w:rsid w:val="00782669"/>
    <w:rsid w:val="00782812"/>
    <w:rsid w:val="00782C2D"/>
    <w:rsid w:val="00783F2B"/>
    <w:rsid w:val="007845CD"/>
    <w:rsid w:val="007856A4"/>
    <w:rsid w:val="00785862"/>
    <w:rsid w:val="00785AAA"/>
    <w:rsid w:val="00786884"/>
    <w:rsid w:val="0078794D"/>
    <w:rsid w:val="00787EDE"/>
    <w:rsid w:val="00790968"/>
    <w:rsid w:val="00791B75"/>
    <w:rsid w:val="00791E3D"/>
    <w:rsid w:val="00791FEA"/>
    <w:rsid w:val="00792458"/>
    <w:rsid w:val="0079256D"/>
    <w:rsid w:val="00792A6B"/>
    <w:rsid w:val="007943CF"/>
    <w:rsid w:val="00796725"/>
    <w:rsid w:val="00797035"/>
    <w:rsid w:val="007970DC"/>
    <w:rsid w:val="007A037C"/>
    <w:rsid w:val="007A058A"/>
    <w:rsid w:val="007A0D34"/>
    <w:rsid w:val="007A2607"/>
    <w:rsid w:val="007A2BBE"/>
    <w:rsid w:val="007A4A79"/>
    <w:rsid w:val="007A507D"/>
    <w:rsid w:val="007A5564"/>
    <w:rsid w:val="007A71B2"/>
    <w:rsid w:val="007A71B7"/>
    <w:rsid w:val="007A7BEF"/>
    <w:rsid w:val="007B051A"/>
    <w:rsid w:val="007B0E70"/>
    <w:rsid w:val="007B10A1"/>
    <w:rsid w:val="007B1600"/>
    <w:rsid w:val="007B27DF"/>
    <w:rsid w:val="007B2D1B"/>
    <w:rsid w:val="007B3DCB"/>
    <w:rsid w:val="007B46BE"/>
    <w:rsid w:val="007B5034"/>
    <w:rsid w:val="007B520D"/>
    <w:rsid w:val="007B628A"/>
    <w:rsid w:val="007B683B"/>
    <w:rsid w:val="007C108A"/>
    <w:rsid w:val="007C1D62"/>
    <w:rsid w:val="007C4856"/>
    <w:rsid w:val="007C58DB"/>
    <w:rsid w:val="007C5999"/>
    <w:rsid w:val="007C5ECF"/>
    <w:rsid w:val="007C5FDA"/>
    <w:rsid w:val="007C607F"/>
    <w:rsid w:val="007D1E5E"/>
    <w:rsid w:val="007D4F20"/>
    <w:rsid w:val="007D5853"/>
    <w:rsid w:val="007D58C3"/>
    <w:rsid w:val="007D5BB2"/>
    <w:rsid w:val="007D6D9F"/>
    <w:rsid w:val="007E1716"/>
    <w:rsid w:val="007E1E1F"/>
    <w:rsid w:val="007E2A35"/>
    <w:rsid w:val="007E35E8"/>
    <w:rsid w:val="007E3919"/>
    <w:rsid w:val="007E3AA6"/>
    <w:rsid w:val="007E3ABB"/>
    <w:rsid w:val="007E4572"/>
    <w:rsid w:val="007E4892"/>
    <w:rsid w:val="007E4D0F"/>
    <w:rsid w:val="007E5830"/>
    <w:rsid w:val="007E6801"/>
    <w:rsid w:val="007E7CA4"/>
    <w:rsid w:val="007E7DC1"/>
    <w:rsid w:val="007F0A51"/>
    <w:rsid w:val="007F100E"/>
    <w:rsid w:val="007F2E57"/>
    <w:rsid w:val="007F35E7"/>
    <w:rsid w:val="007F3BB7"/>
    <w:rsid w:val="007F41F5"/>
    <w:rsid w:val="007F452D"/>
    <w:rsid w:val="007F4A41"/>
    <w:rsid w:val="007F52CE"/>
    <w:rsid w:val="007F6AD0"/>
    <w:rsid w:val="007F74F6"/>
    <w:rsid w:val="007F7545"/>
    <w:rsid w:val="007F7A33"/>
    <w:rsid w:val="007F7B30"/>
    <w:rsid w:val="00800B58"/>
    <w:rsid w:val="00801771"/>
    <w:rsid w:val="00801ADA"/>
    <w:rsid w:val="0080244C"/>
    <w:rsid w:val="0080247F"/>
    <w:rsid w:val="00802BC5"/>
    <w:rsid w:val="0080384F"/>
    <w:rsid w:val="00804077"/>
    <w:rsid w:val="0080545D"/>
    <w:rsid w:val="00805D34"/>
    <w:rsid w:val="0080636D"/>
    <w:rsid w:val="008064AD"/>
    <w:rsid w:val="00806AE4"/>
    <w:rsid w:val="0080711C"/>
    <w:rsid w:val="00810030"/>
    <w:rsid w:val="008114EA"/>
    <w:rsid w:val="00811E8C"/>
    <w:rsid w:val="00812390"/>
    <w:rsid w:val="0081361E"/>
    <w:rsid w:val="00813CB3"/>
    <w:rsid w:val="00814158"/>
    <w:rsid w:val="00815AB9"/>
    <w:rsid w:val="00816841"/>
    <w:rsid w:val="00816AB7"/>
    <w:rsid w:val="0081719E"/>
    <w:rsid w:val="008178D5"/>
    <w:rsid w:val="008205B2"/>
    <w:rsid w:val="00821568"/>
    <w:rsid w:val="00823A74"/>
    <w:rsid w:val="00824F6E"/>
    <w:rsid w:val="008277DC"/>
    <w:rsid w:val="008305B0"/>
    <w:rsid w:val="00830BEB"/>
    <w:rsid w:val="00831895"/>
    <w:rsid w:val="00831F6D"/>
    <w:rsid w:val="00832B67"/>
    <w:rsid w:val="00832ECA"/>
    <w:rsid w:val="0083352F"/>
    <w:rsid w:val="00833F1D"/>
    <w:rsid w:val="008348A7"/>
    <w:rsid w:val="00835901"/>
    <w:rsid w:val="00836048"/>
    <w:rsid w:val="008366B1"/>
    <w:rsid w:val="008377C8"/>
    <w:rsid w:val="00837AD7"/>
    <w:rsid w:val="00840438"/>
    <w:rsid w:val="00840933"/>
    <w:rsid w:val="00840CAF"/>
    <w:rsid w:val="00840CE7"/>
    <w:rsid w:val="00841745"/>
    <w:rsid w:val="008421A4"/>
    <w:rsid w:val="00842CAA"/>
    <w:rsid w:val="00842E82"/>
    <w:rsid w:val="00843C4D"/>
    <w:rsid w:val="00844568"/>
    <w:rsid w:val="00844825"/>
    <w:rsid w:val="0084545F"/>
    <w:rsid w:val="008455E5"/>
    <w:rsid w:val="00846B40"/>
    <w:rsid w:val="00847272"/>
    <w:rsid w:val="008479E9"/>
    <w:rsid w:val="00847BF1"/>
    <w:rsid w:val="00850E1E"/>
    <w:rsid w:val="00851035"/>
    <w:rsid w:val="00851879"/>
    <w:rsid w:val="008519BC"/>
    <w:rsid w:val="00851B42"/>
    <w:rsid w:val="0085254B"/>
    <w:rsid w:val="008527FE"/>
    <w:rsid w:val="00855A53"/>
    <w:rsid w:val="00855FEB"/>
    <w:rsid w:val="0085636F"/>
    <w:rsid w:val="008566BC"/>
    <w:rsid w:val="00856BCE"/>
    <w:rsid w:val="00856F13"/>
    <w:rsid w:val="00857346"/>
    <w:rsid w:val="00857524"/>
    <w:rsid w:val="0085771D"/>
    <w:rsid w:val="00857AAC"/>
    <w:rsid w:val="008604A9"/>
    <w:rsid w:val="008619CF"/>
    <w:rsid w:val="00862076"/>
    <w:rsid w:val="00864181"/>
    <w:rsid w:val="008642DC"/>
    <w:rsid w:val="0086463C"/>
    <w:rsid w:val="008647B1"/>
    <w:rsid w:val="00865766"/>
    <w:rsid w:val="008658FB"/>
    <w:rsid w:val="00866281"/>
    <w:rsid w:val="00867C2E"/>
    <w:rsid w:val="00867F52"/>
    <w:rsid w:val="00870206"/>
    <w:rsid w:val="008704C9"/>
    <w:rsid w:val="008705B4"/>
    <w:rsid w:val="00870879"/>
    <w:rsid w:val="00870B90"/>
    <w:rsid w:val="0087115E"/>
    <w:rsid w:val="0087162E"/>
    <w:rsid w:val="0087191C"/>
    <w:rsid w:val="00871B29"/>
    <w:rsid w:val="00872BCC"/>
    <w:rsid w:val="008736A8"/>
    <w:rsid w:val="00874141"/>
    <w:rsid w:val="0087416A"/>
    <w:rsid w:val="00874DC6"/>
    <w:rsid w:val="00874EB0"/>
    <w:rsid w:val="00875348"/>
    <w:rsid w:val="0087627F"/>
    <w:rsid w:val="008768AD"/>
    <w:rsid w:val="00876F95"/>
    <w:rsid w:val="008772BD"/>
    <w:rsid w:val="00877674"/>
    <w:rsid w:val="00877ABB"/>
    <w:rsid w:val="00880183"/>
    <w:rsid w:val="008817BA"/>
    <w:rsid w:val="00882612"/>
    <w:rsid w:val="0088358C"/>
    <w:rsid w:val="00883957"/>
    <w:rsid w:val="008844F1"/>
    <w:rsid w:val="008852E0"/>
    <w:rsid w:val="00886844"/>
    <w:rsid w:val="00886AC2"/>
    <w:rsid w:val="0088780D"/>
    <w:rsid w:val="00891A82"/>
    <w:rsid w:val="00891B33"/>
    <w:rsid w:val="0089296B"/>
    <w:rsid w:val="00892E2B"/>
    <w:rsid w:val="00893904"/>
    <w:rsid w:val="00894881"/>
    <w:rsid w:val="00896036"/>
    <w:rsid w:val="00896E79"/>
    <w:rsid w:val="00896F55"/>
    <w:rsid w:val="00897092"/>
    <w:rsid w:val="00897299"/>
    <w:rsid w:val="008974C0"/>
    <w:rsid w:val="00897A22"/>
    <w:rsid w:val="00897AC4"/>
    <w:rsid w:val="00897E27"/>
    <w:rsid w:val="008A08D1"/>
    <w:rsid w:val="008A0A96"/>
    <w:rsid w:val="008A1CA7"/>
    <w:rsid w:val="008A2C53"/>
    <w:rsid w:val="008A4B9C"/>
    <w:rsid w:val="008A6643"/>
    <w:rsid w:val="008A7857"/>
    <w:rsid w:val="008B10BB"/>
    <w:rsid w:val="008B15AD"/>
    <w:rsid w:val="008B2106"/>
    <w:rsid w:val="008B29FA"/>
    <w:rsid w:val="008B311E"/>
    <w:rsid w:val="008B42BE"/>
    <w:rsid w:val="008B47DD"/>
    <w:rsid w:val="008B49C9"/>
    <w:rsid w:val="008B4D0F"/>
    <w:rsid w:val="008B5A1D"/>
    <w:rsid w:val="008B5D44"/>
    <w:rsid w:val="008B64ED"/>
    <w:rsid w:val="008B6B3A"/>
    <w:rsid w:val="008C0938"/>
    <w:rsid w:val="008C0A77"/>
    <w:rsid w:val="008C0EF1"/>
    <w:rsid w:val="008C2495"/>
    <w:rsid w:val="008C3A31"/>
    <w:rsid w:val="008C3DBF"/>
    <w:rsid w:val="008C41F4"/>
    <w:rsid w:val="008C44F0"/>
    <w:rsid w:val="008C618B"/>
    <w:rsid w:val="008C6F7D"/>
    <w:rsid w:val="008D0C72"/>
    <w:rsid w:val="008D1AA3"/>
    <w:rsid w:val="008D1E2D"/>
    <w:rsid w:val="008D342A"/>
    <w:rsid w:val="008D4316"/>
    <w:rsid w:val="008D4ABE"/>
    <w:rsid w:val="008D64BB"/>
    <w:rsid w:val="008D6809"/>
    <w:rsid w:val="008D7705"/>
    <w:rsid w:val="008D7D89"/>
    <w:rsid w:val="008E0485"/>
    <w:rsid w:val="008E100A"/>
    <w:rsid w:val="008E1176"/>
    <w:rsid w:val="008E1823"/>
    <w:rsid w:val="008E18E2"/>
    <w:rsid w:val="008E1AC2"/>
    <w:rsid w:val="008E1C29"/>
    <w:rsid w:val="008E216A"/>
    <w:rsid w:val="008E3615"/>
    <w:rsid w:val="008E5FB5"/>
    <w:rsid w:val="008E63FD"/>
    <w:rsid w:val="008E6653"/>
    <w:rsid w:val="008E6BDE"/>
    <w:rsid w:val="008E6F21"/>
    <w:rsid w:val="008E6F4F"/>
    <w:rsid w:val="008F17A6"/>
    <w:rsid w:val="008F1BBD"/>
    <w:rsid w:val="008F21F1"/>
    <w:rsid w:val="008F3F44"/>
    <w:rsid w:val="008F4160"/>
    <w:rsid w:val="008F4835"/>
    <w:rsid w:val="008F489D"/>
    <w:rsid w:val="008F5F08"/>
    <w:rsid w:val="008F648D"/>
    <w:rsid w:val="00900972"/>
    <w:rsid w:val="00900B7A"/>
    <w:rsid w:val="00900D5B"/>
    <w:rsid w:val="009017E0"/>
    <w:rsid w:val="0090241B"/>
    <w:rsid w:val="009025DE"/>
    <w:rsid w:val="00902645"/>
    <w:rsid w:val="009034D5"/>
    <w:rsid w:val="00903815"/>
    <w:rsid w:val="00904C02"/>
    <w:rsid w:val="00905200"/>
    <w:rsid w:val="00905244"/>
    <w:rsid w:val="009058D2"/>
    <w:rsid w:val="00906138"/>
    <w:rsid w:val="00906472"/>
    <w:rsid w:val="00907386"/>
    <w:rsid w:val="00907732"/>
    <w:rsid w:val="0090796E"/>
    <w:rsid w:val="00910430"/>
    <w:rsid w:val="00911133"/>
    <w:rsid w:val="00911681"/>
    <w:rsid w:val="009117AC"/>
    <w:rsid w:val="009118C9"/>
    <w:rsid w:val="00911ED9"/>
    <w:rsid w:val="00912828"/>
    <w:rsid w:val="00912BA3"/>
    <w:rsid w:val="009131F1"/>
    <w:rsid w:val="009133CC"/>
    <w:rsid w:val="009133F3"/>
    <w:rsid w:val="00914B60"/>
    <w:rsid w:val="00915482"/>
    <w:rsid w:val="00915651"/>
    <w:rsid w:val="00915AC0"/>
    <w:rsid w:val="009170FE"/>
    <w:rsid w:val="009172FB"/>
    <w:rsid w:val="00917870"/>
    <w:rsid w:val="00920E39"/>
    <w:rsid w:val="009220F1"/>
    <w:rsid w:val="0092350F"/>
    <w:rsid w:val="00923A69"/>
    <w:rsid w:val="00923AEB"/>
    <w:rsid w:val="009241A0"/>
    <w:rsid w:val="00924747"/>
    <w:rsid w:val="0092502B"/>
    <w:rsid w:val="00926720"/>
    <w:rsid w:val="00926A30"/>
    <w:rsid w:val="0092709A"/>
    <w:rsid w:val="00927491"/>
    <w:rsid w:val="00927CFE"/>
    <w:rsid w:val="00930109"/>
    <w:rsid w:val="00930C3F"/>
    <w:rsid w:val="0093184C"/>
    <w:rsid w:val="00931F73"/>
    <w:rsid w:val="009327B6"/>
    <w:rsid w:val="009335B5"/>
    <w:rsid w:val="00933861"/>
    <w:rsid w:val="00934730"/>
    <w:rsid w:val="00934C58"/>
    <w:rsid w:val="00934F8D"/>
    <w:rsid w:val="00936D8C"/>
    <w:rsid w:val="009374F1"/>
    <w:rsid w:val="009375CB"/>
    <w:rsid w:val="00937B51"/>
    <w:rsid w:val="00940023"/>
    <w:rsid w:val="0094060F"/>
    <w:rsid w:val="00940AA1"/>
    <w:rsid w:val="009412F9"/>
    <w:rsid w:val="00941781"/>
    <w:rsid w:val="00941E8B"/>
    <w:rsid w:val="009432B0"/>
    <w:rsid w:val="009438D4"/>
    <w:rsid w:val="0094405B"/>
    <w:rsid w:val="00944395"/>
    <w:rsid w:val="00944BF7"/>
    <w:rsid w:val="00944EC5"/>
    <w:rsid w:val="00945FE2"/>
    <w:rsid w:val="0094651B"/>
    <w:rsid w:val="009467DE"/>
    <w:rsid w:val="00946D84"/>
    <w:rsid w:val="0095061D"/>
    <w:rsid w:val="0095143D"/>
    <w:rsid w:val="00951D3C"/>
    <w:rsid w:val="00951DBE"/>
    <w:rsid w:val="009520EC"/>
    <w:rsid w:val="009523EA"/>
    <w:rsid w:val="00952856"/>
    <w:rsid w:val="009533C7"/>
    <w:rsid w:val="00953C30"/>
    <w:rsid w:val="009540B3"/>
    <w:rsid w:val="0095523D"/>
    <w:rsid w:val="0095577B"/>
    <w:rsid w:val="00955A09"/>
    <w:rsid w:val="0095761A"/>
    <w:rsid w:val="0096077E"/>
    <w:rsid w:val="00961529"/>
    <w:rsid w:val="00962396"/>
    <w:rsid w:val="00962A5F"/>
    <w:rsid w:val="00963339"/>
    <w:rsid w:val="00963519"/>
    <w:rsid w:val="00964053"/>
    <w:rsid w:val="009640C0"/>
    <w:rsid w:val="0096493B"/>
    <w:rsid w:val="00964C9B"/>
    <w:rsid w:val="009654A4"/>
    <w:rsid w:val="009678B3"/>
    <w:rsid w:val="00967B98"/>
    <w:rsid w:val="00967CF7"/>
    <w:rsid w:val="00967D8F"/>
    <w:rsid w:val="00967E75"/>
    <w:rsid w:val="00970FBC"/>
    <w:rsid w:val="00971214"/>
    <w:rsid w:val="00971593"/>
    <w:rsid w:val="009729BD"/>
    <w:rsid w:val="00972A88"/>
    <w:rsid w:val="00974AB4"/>
    <w:rsid w:val="00974F9E"/>
    <w:rsid w:val="00975202"/>
    <w:rsid w:val="0097596E"/>
    <w:rsid w:val="00976651"/>
    <w:rsid w:val="009772B4"/>
    <w:rsid w:val="0098055F"/>
    <w:rsid w:val="009812DF"/>
    <w:rsid w:val="009812F8"/>
    <w:rsid w:val="00981315"/>
    <w:rsid w:val="009826D9"/>
    <w:rsid w:val="00982753"/>
    <w:rsid w:val="00982DDF"/>
    <w:rsid w:val="00982FFE"/>
    <w:rsid w:val="009842C7"/>
    <w:rsid w:val="00984BDB"/>
    <w:rsid w:val="009854F1"/>
    <w:rsid w:val="0098550D"/>
    <w:rsid w:val="00986920"/>
    <w:rsid w:val="00987342"/>
    <w:rsid w:val="0098734D"/>
    <w:rsid w:val="00987E5E"/>
    <w:rsid w:val="00990CF2"/>
    <w:rsid w:val="0099147F"/>
    <w:rsid w:val="009921BF"/>
    <w:rsid w:val="0099322E"/>
    <w:rsid w:val="009938FB"/>
    <w:rsid w:val="00993E4C"/>
    <w:rsid w:val="00993FA6"/>
    <w:rsid w:val="00993FEF"/>
    <w:rsid w:val="009942F5"/>
    <w:rsid w:val="00994758"/>
    <w:rsid w:val="00995EBF"/>
    <w:rsid w:val="00996AF2"/>
    <w:rsid w:val="00996E22"/>
    <w:rsid w:val="009A014C"/>
    <w:rsid w:val="009A0DAC"/>
    <w:rsid w:val="009A189E"/>
    <w:rsid w:val="009A2090"/>
    <w:rsid w:val="009A3B09"/>
    <w:rsid w:val="009A4316"/>
    <w:rsid w:val="009A5250"/>
    <w:rsid w:val="009A63D6"/>
    <w:rsid w:val="009A643E"/>
    <w:rsid w:val="009A6DEE"/>
    <w:rsid w:val="009A72DB"/>
    <w:rsid w:val="009A7426"/>
    <w:rsid w:val="009B02FD"/>
    <w:rsid w:val="009B0B86"/>
    <w:rsid w:val="009B0ED3"/>
    <w:rsid w:val="009B153D"/>
    <w:rsid w:val="009B17A0"/>
    <w:rsid w:val="009B2118"/>
    <w:rsid w:val="009B2C0D"/>
    <w:rsid w:val="009B3BAB"/>
    <w:rsid w:val="009B5204"/>
    <w:rsid w:val="009B5402"/>
    <w:rsid w:val="009B593E"/>
    <w:rsid w:val="009B6E4D"/>
    <w:rsid w:val="009B764A"/>
    <w:rsid w:val="009C0BB2"/>
    <w:rsid w:val="009C4042"/>
    <w:rsid w:val="009C4814"/>
    <w:rsid w:val="009C4904"/>
    <w:rsid w:val="009C55F7"/>
    <w:rsid w:val="009C5A07"/>
    <w:rsid w:val="009C5C86"/>
    <w:rsid w:val="009C6214"/>
    <w:rsid w:val="009C62B9"/>
    <w:rsid w:val="009C6706"/>
    <w:rsid w:val="009C6D0A"/>
    <w:rsid w:val="009C6F65"/>
    <w:rsid w:val="009C7564"/>
    <w:rsid w:val="009C7DA7"/>
    <w:rsid w:val="009D02AA"/>
    <w:rsid w:val="009D0343"/>
    <w:rsid w:val="009D039C"/>
    <w:rsid w:val="009D09F0"/>
    <w:rsid w:val="009D1DE7"/>
    <w:rsid w:val="009D2CB5"/>
    <w:rsid w:val="009D33FF"/>
    <w:rsid w:val="009D4F05"/>
    <w:rsid w:val="009D50E9"/>
    <w:rsid w:val="009D7E59"/>
    <w:rsid w:val="009D7ED8"/>
    <w:rsid w:val="009E09FA"/>
    <w:rsid w:val="009E0D9A"/>
    <w:rsid w:val="009E0F07"/>
    <w:rsid w:val="009E0F5A"/>
    <w:rsid w:val="009E12E0"/>
    <w:rsid w:val="009E1366"/>
    <w:rsid w:val="009E2202"/>
    <w:rsid w:val="009E3F01"/>
    <w:rsid w:val="009E41B2"/>
    <w:rsid w:val="009E436C"/>
    <w:rsid w:val="009E4670"/>
    <w:rsid w:val="009E477D"/>
    <w:rsid w:val="009E4D40"/>
    <w:rsid w:val="009E58DC"/>
    <w:rsid w:val="009E6B7A"/>
    <w:rsid w:val="009E7A57"/>
    <w:rsid w:val="009F0D97"/>
    <w:rsid w:val="009F2508"/>
    <w:rsid w:val="009F4424"/>
    <w:rsid w:val="009F4452"/>
    <w:rsid w:val="009F4604"/>
    <w:rsid w:val="009F5630"/>
    <w:rsid w:val="009F59E7"/>
    <w:rsid w:val="009F701D"/>
    <w:rsid w:val="009F75F7"/>
    <w:rsid w:val="009F768E"/>
    <w:rsid w:val="00A0007D"/>
    <w:rsid w:val="00A01307"/>
    <w:rsid w:val="00A01F71"/>
    <w:rsid w:val="00A022C4"/>
    <w:rsid w:val="00A02B55"/>
    <w:rsid w:val="00A02C77"/>
    <w:rsid w:val="00A02E2F"/>
    <w:rsid w:val="00A0340F"/>
    <w:rsid w:val="00A03B22"/>
    <w:rsid w:val="00A05312"/>
    <w:rsid w:val="00A05D31"/>
    <w:rsid w:val="00A06324"/>
    <w:rsid w:val="00A06FAF"/>
    <w:rsid w:val="00A074E3"/>
    <w:rsid w:val="00A07BC2"/>
    <w:rsid w:val="00A1149A"/>
    <w:rsid w:val="00A11A6A"/>
    <w:rsid w:val="00A12ABD"/>
    <w:rsid w:val="00A12F85"/>
    <w:rsid w:val="00A137BC"/>
    <w:rsid w:val="00A14E9F"/>
    <w:rsid w:val="00A156FB"/>
    <w:rsid w:val="00A15B5C"/>
    <w:rsid w:val="00A16FE8"/>
    <w:rsid w:val="00A17CAA"/>
    <w:rsid w:val="00A17EAE"/>
    <w:rsid w:val="00A203BD"/>
    <w:rsid w:val="00A2095C"/>
    <w:rsid w:val="00A218AD"/>
    <w:rsid w:val="00A21980"/>
    <w:rsid w:val="00A226D1"/>
    <w:rsid w:val="00A2278C"/>
    <w:rsid w:val="00A22EC5"/>
    <w:rsid w:val="00A23724"/>
    <w:rsid w:val="00A2476A"/>
    <w:rsid w:val="00A24B06"/>
    <w:rsid w:val="00A25494"/>
    <w:rsid w:val="00A2586E"/>
    <w:rsid w:val="00A259A4"/>
    <w:rsid w:val="00A25CC6"/>
    <w:rsid w:val="00A26D1D"/>
    <w:rsid w:val="00A271CF"/>
    <w:rsid w:val="00A275E9"/>
    <w:rsid w:val="00A27733"/>
    <w:rsid w:val="00A27B66"/>
    <w:rsid w:val="00A27C10"/>
    <w:rsid w:val="00A27DCF"/>
    <w:rsid w:val="00A27F21"/>
    <w:rsid w:val="00A300F8"/>
    <w:rsid w:val="00A30CF3"/>
    <w:rsid w:val="00A30E57"/>
    <w:rsid w:val="00A30EEC"/>
    <w:rsid w:val="00A30F7F"/>
    <w:rsid w:val="00A3143C"/>
    <w:rsid w:val="00A326CD"/>
    <w:rsid w:val="00A328E7"/>
    <w:rsid w:val="00A32C85"/>
    <w:rsid w:val="00A3355D"/>
    <w:rsid w:val="00A335B8"/>
    <w:rsid w:val="00A34117"/>
    <w:rsid w:val="00A34475"/>
    <w:rsid w:val="00A34766"/>
    <w:rsid w:val="00A359CB"/>
    <w:rsid w:val="00A35CD1"/>
    <w:rsid w:val="00A363A3"/>
    <w:rsid w:val="00A40C82"/>
    <w:rsid w:val="00A44496"/>
    <w:rsid w:val="00A450C2"/>
    <w:rsid w:val="00A46178"/>
    <w:rsid w:val="00A476EE"/>
    <w:rsid w:val="00A51435"/>
    <w:rsid w:val="00A535EA"/>
    <w:rsid w:val="00A53831"/>
    <w:rsid w:val="00A53A69"/>
    <w:rsid w:val="00A54C21"/>
    <w:rsid w:val="00A554F6"/>
    <w:rsid w:val="00A55A19"/>
    <w:rsid w:val="00A55D27"/>
    <w:rsid w:val="00A56373"/>
    <w:rsid w:val="00A576D0"/>
    <w:rsid w:val="00A60EEC"/>
    <w:rsid w:val="00A61E44"/>
    <w:rsid w:val="00A61ED9"/>
    <w:rsid w:val="00A624E1"/>
    <w:rsid w:val="00A63E5E"/>
    <w:rsid w:val="00A64E6F"/>
    <w:rsid w:val="00A6528D"/>
    <w:rsid w:val="00A65F85"/>
    <w:rsid w:val="00A67DB9"/>
    <w:rsid w:val="00A71ACC"/>
    <w:rsid w:val="00A720D2"/>
    <w:rsid w:val="00A72305"/>
    <w:rsid w:val="00A738D3"/>
    <w:rsid w:val="00A738D6"/>
    <w:rsid w:val="00A73D84"/>
    <w:rsid w:val="00A7456E"/>
    <w:rsid w:val="00A75128"/>
    <w:rsid w:val="00A766E1"/>
    <w:rsid w:val="00A76E39"/>
    <w:rsid w:val="00A77724"/>
    <w:rsid w:val="00A77AB2"/>
    <w:rsid w:val="00A80212"/>
    <w:rsid w:val="00A80427"/>
    <w:rsid w:val="00A80508"/>
    <w:rsid w:val="00A81395"/>
    <w:rsid w:val="00A81BC5"/>
    <w:rsid w:val="00A82273"/>
    <w:rsid w:val="00A82523"/>
    <w:rsid w:val="00A8332A"/>
    <w:rsid w:val="00A83904"/>
    <w:rsid w:val="00A84B9E"/>
    <w:rsid w:val="00A8519D"/>
    <w:rsid w:val="00A852DC"/>
    <w:rsid w:val="00A86719"/>
    <w:rsid w:val="00A86813"/>
    <w:rsid w:val="00A87E7F"/>
    <w:rsid w:val="00A90231"/>
    <w:rsid w:val="00A9054E"/>
    <w:rsid w:val="00A90558"/>
    <w:rsid w:val="00A91623"/>
    <w:rsid w:val="00A9318E"/>
    <w:rsid w:val="00A9441F"/>
    <w:rsid w:val="00A96639"/>
    <w:rsid w:val="00A9678F"/>
    <w:rsid w:val="00A96FB9"/>
    <w:rsid w:val="00A97098"/>
    <w:rsid w:val="00A9798E"/>
    <w:rsid w:val="00A979B5"/>
    <w:rsid w:val="00AA157E"/>
    <w:rsid w:val="00AA19BC"/>
    <w:rsid w:val="00AA19C2"/>
    <w:rsid w:val="00AA2D9A"/>
    <w:rsid w:val="00AA3D5E"/>
    <w:rsid w:val="00AA6392"/>
    <w:rsid w:val="00AA6B47"/>
    <w:rsid w:val="00AA6D46"/>
    <w:rsid w:val="00AA72FD"/>
    <w:rsid w:val="00AA759D"/>
    <w:rsid w:val="00AB10A1"/>
    <w:rsid w:val="00AB1381"/>
    <w:rsid w:val="00AB23A6"/>
    <w:rsid w:val="00AB2465"/>
    <w:rsid w:val="00AB36AF"/>
    <w:rsid w:val="00AB3EEB"/>
    <w:rsid w:val="00AB427D"/>
    <w:rsid w:val="00AB4AD8"/>
    <w:rsid w:val="00AB54AC"/>
    <w:rsid w:val="00AB61FC"/>
    <w:rsid w:val="00AC0B3A"/>
    <w:rsid w:val="00AC1181"/>
    <w:rsid w:val="00AC15BD"/>
    <w:rsid w:val="00AC1866"/>
    <w:rsid w:val="00AC3817"/>
    <w:rsid w:val="00AC3EBB"/>
    <w:rsid w:val="00AC590C"/>
    <w:rsid w:val="00AC5A3E"/>
    <w:rsid w:val="00AC5BB4"/>
    <w:rsid w:val="00AC6202"/>
    <w:rsid w:val="00AC7735"/>
    <w:rsid w:val="00AC7FC1"/>
    <w:rsid w:val="00AD04C1"/>
    <w:rsid w:val="00AD05A9"/>
    <w:rsid w:val="00AD1014"/>
    <w:rsid w:val="00AD1A1E"/>
    <w:rsid w:val="00AD221E"/>
    <w:rsid w:val="00AD42FC"/>
    <w:rsid w:val="00AD4931"/>
    <w:rsid w:val="00AD6208"/>
    <w:rsid w:val="00AD62EE"/>
    <w:rsid w:val="00AD7B33"/>
    <w:rsid w:val="00AE02D2"/>
    <w:rsid w:val="00AE2635"/>
    <w:rsid w:val="00AE40FF"/>
    <w:rsid w:val="00AE4147"/>
    <w:rsid w:val="00AE46FE"/>
    <w:rsid w:val="00AE4A30"/>
    <w:rsid w:val="00AE4CDE"/>
    <w:rsid w:val="00AE75BE"/>
    <w:rsid w:val="00AE7C2F"/>
    <w:rsid w:val="00AE7E69"/>
    <w:rsid w:val="00AF0DE8"/>
    <w:rsid w:val="00AF1031"/>
    <w:rsid w:val="00AF12C9"/>
    <w:rsid w:val="00AF1793"/>
    <w:rsid w:val="00AF32C0"/>
    <w:rsid w:val="00AF3F86"/>
    <w:rsid w:val="00AF40E9"/>
    <w:rsid w:val="00AF42CF"/>
    <w:rsid w:val="00AF4F6B"/>
    <w:rsid w:val="00AF5BA8"/>
    <w:rsid w:val="00AF62CF"/>
    <w:rsid w:val="00B033AA"/>
    <w:rsid w:val="00B041BE"/>
    <w:rsid w:val="00B05CFC"/>
    <w:rsid w:val="00B063F5"/>
    <w:rsid w:val="00B06A26"/>
    <w:rsid w:val="00B06FD6"/>
    <w:rsid w:val="00B073CF"/>
    <w:rsid w:val="00B10005"/>
    <w:rsid w:val="00B11168"/>
    <w:rsid w:val="00B12F24"/>
    <w:rsid w:val="00B143E1"/>
    <w:rsid w:val="00B16415"/>
    <w:rsid w:val="00B16CEA"/>
    <w:rsid w:val="00B176CB"/>
    <w:rsid w:val="00B17DE0"/>
    <w:rsid w:val="00B17E9C"/>
    <w:rsid w:val="00B20619"/>
    <w:rsid w:val="00B21E64"/>
    <w:rsid w:val="00B2436D"/>
    <w:rsid w:val="00B251CD"/>
    <w:rsid w:val="00B26B88"/>
    <w:rsid w:val="00B27522"/>
    <w:rsid w:val="00B27FAA"/>
    <w:rsid w:val="00B30F44"/>
    <w:rsid w:val="00B31365"/>
    <w:rsid w:val="00B32187"/>
    <w:rsid w:val="00B32227"/>
    <w:rsid w:val="00B32562"/>
    <w:rsid w:val="00B3307B"/>
    <w:rsid w:val="00B33087"/>
    <w:rsid w:val="00B343C2"/>
    <w:rsid w:val="00B35C82"/>
    <w:rsid w:val="00B367D8"/>
    <w:rsid w:val="00B36E89"/>
    <w:rsid w:val="00B370FC"/>
    <w:rsid w:val="00B3719A"/>
    <w:rsid w:val="00B37993"/>
    <w:rsid w:val="00B40727"/>
    <w:rsid w:val="00B407C8"/>
    <w:rsid w:val="00B4188B"/>
    <w:rsid w:val="00B41E6D"/>
    <w:rsid w:val="00B428F7"/>
    <w:rsid w:val="00B42A13"/>
    <w:rsid w:val="00B43D52"/>
    <w:rsid w:val="00B444DD"/>
    <w:rsid w:val="00B45708"/>
    <w:rsid w:val="00B46D38"/>
    <w:rsid w:val="00B47DDE"/>
    <w:rsid w:val="00B51988"/>
    <w:rsid w:val="00B53204"/>
    <w:rsid w:val="00B538C8"/>
    <w:rsid w:val="00B5390B"/>
    <w:rsid w:val="00B53C89"/>
    <w:rsid w:val="00B5487B"/>
    <w:rsid w:val="00B558EE"/>
    <w:rsid w:val="00B56BEA"/>
    <w:rsid w:val="00B57AE1"/>
    <w:rsid w:val="00B57C95"/>
    <w:rsid w:val="00B57FC6"/>
    <w:rsid w:val="00B6070A"/>
    <w:rsid w:val="00B60F59"/>
    <w:rsid w:val="00B61D49"/>
    <w:rsid w:val="00B61F7F"/>
    <w:rsid w:val="00B62B26"/>
    <w:rsid w:val="00B6390B"/>
    <w:rsid w:val="00B63C36"/>
    <w:rsid w:val="00B64303"/>
    <w:rsid w:val="00B6492B"/>
    <w:rsid w:val="00B6634D"/>
    <w:rsid w:val="00B670DC"/>
    <w:rsid w:val="00B67486"/>
    <w:rsid w:val="00B67ECB"/>
    <w:rsid w:val="00B70E5E"/>
    <w:rsid w:val="00B71AAB"/>
    <w:rsid w:val="00B729C5"/>
    <w:rsid w:val="00B75366"/>
    <w:rsid w:val="00B754CE"/>
    <w:rsid w:val="00B7580E"/>
    <w:rsid w:val="00B75DEB"/>
    <w:rsid w:val="00B76512"/>
    <w:rsid w:val="00B76C89"/>
    <w:rsid w:val="00B77A97"/>
    <w:rsid w:val="00B803CF"/>
    <w:rsid w:val="00B807EA"/>
    <w:rsid w:val="00B81130"/>
    <w:rsid w:val="00B8171B"/>
    <w:rsid w:val="00B82099"/>
    <w:rsid w:val="00B82BF8"/>
    <w:rsid w:val="00B83212"/>
    <w:rsid w:val="00B83FB3"/>
    <w:rsid w:val="00B84CA7"/>
    <w:rsid w:val="00B8503B"/>
    <w:rsid w:val="00B86932"/>
    <w:rsid w:val="00B87CE6"/>
    <w:rsid w:val="00B90500"/>
    <w:rsid w:val="00B90542"/>
    <w:rsid w:val="00B90BDE"/>
    <w:rsid w:val="00B90EF8"/>
    <w:rsid w:val="00B91127"/>
    <w:rsid w:val="00B921E0"/>
    <w:rsid w:val="00B93D4C"/>
    <w:rsid w:val="00B94D5D"/>
    <w:rsid w:val="00B9594F"/>
    <w:rsid w:val="00B96A32"/>
    <w:rsid w:val="00B96BD0"/>
    <w:rsid w:val="00BA19AC"/>
    <w:rsid w:val="00BA2A95"/>
    <w:rsid w:val="00BA2EDE"/>
    <w:rsid w:val="00BA3C1D"/>
    <w:rsid w:val="00BA7590"/>
    <w:rsid w:val="00BB1468"/>
    <w:rsid w:val="00BB242F"/>
    <w:rsid w:val="00BB2586"/>
    <w:rsid w:val="00BB304F"/>
    <w:rsid w:val="00BB33EB"/>
    <w:rsid w:val="00BB3657"/>
    <w:rsid w:val="00BB39A0"/>
    <w:rsid w:val="00BB48C2"/>
    <w:rsid w:val="00BB4F97"/>
    <w:rsid w:val="00BB602E"/>
    <w:rsid w:val="00BC12B9"/>
    <w:rsid w:val="00BC258B"/>
    <w:rsid w:val="00BC3EE2"/>
    <w:rsid w:val="00BC4227"/>
    <w:rsid w:val="00BC4767"/>
    <w:rsid w:val="00BC54FB"/>
    <w:rsid w:val="00BC5889"/>
    <w:rsid w:val="00BC608E"/>
    <w:rsid w:val="00BC64AB"/>
    <w:rsid w:val="00BD0476"/>
    <w:rsid w:val="00BD0B9C"/>
    <w:rsid w:val="00BD0CBD"/>
    <w:rsid w:val="00BD1664"/>
    <w:rsid w:val="00BD207D"/>
    <w:rsid w:val="00BD2831"/>
    <w:rsid w:val="00BD2B2E"/>
    <w:rsid w:val="00BD2BB2"/>
    <w:rsid w:val="00BD33C2"/>
    <w:rsid w:val="00BD4528"/>
    <w:rsid w:val="00BD4A64"/>
    <w:rsid w:val="00BD4DB2"/>
    <w:rsid w:val="00BD5085"/>
    <w:rsid w:val="00BD5BD1"/>
    <w:rsid w:val="00BD6472"/>
    <w:rsid w:val="00BD6875"/>
    <w:rsid w:val="00BD6C44"/>
    <w:rsid w:val="00BD6CFB"/>
    <w:rsid w:val="00BE0B19"/>
    <w:rsid w:val="00BE1AFD"/>
    <w:rsid w:val="00BE1B56"/>
    <w:rsid w:val="00BE1CDE"/>
    <w:rsid w:val="00BE2293"/>
    <w:rsid w:val="00BE2D1F"/>
    <w:rsid w:val="00BE30EB"/>
    <w:rsid w:val="00BE3141"/>
    <w:rsid w:val="00BE3E0A"/>
    <w:rsid w:val="00BE45E5"/>
    <w:rsid w:val="00BE4684"/>
    <w:rsid w:val="00BE4B78"/>
    <w:rsid w:val="00BE5ACD"/>
    <w:rsid w:val="00BE678B"/>
    <w:rsid w:val="00BF016C"/>
    <w:rsid w:val="00BF1A84"/>
    <w:rsid w:val="00BF37D7"/>
    <w:rsid w:val="00BF3C54"/>
    <w:rsid w:val="00BF4B0B"/>
    <w:rsid w:val="00BF4D1C"/>
    <w:rsid w:val="00BF4D45"/>
    <w:rsid w:val="00BF5096"/>
    <w:rsid w:val="00BF61D3"/>
    <w:rsid w:val="00BF73F6"/>
    <w:rsid w:val="00BF77AE"/>
    <w:rsid w:val="00BF7942"/>
    <w:rsid w:val="00C0094D"/>
    <w:rsid w:val="00C01023"/>
    <w:rsid w:val="00C018DC"/>
    <w:rsid w:val="00C039EA"/>
    <w:rsid w:val="00C051D4"/>
    <w:rsid w:val="00C05548"/>
    <w:rsid w:val="00C0555D"/>
    <w:rsid w:val="00C05F73"/>
    <w:rsid w:val="00C063D4"/>
    <w:rsid w:val="00C07693"/>
    <w:rsid w:val="00C10324"/>
    <w:rsid w:val="00C12CA6"/>
    <w:rsid w:val="00C132A5"/>
    <w:rsid w:val="00C13643"/>
    <w:rsid w:val="00C141A2"/>
    <w:rsid w:val="00C1424D"/>
    <w:rsid w:val="00C14953"/>
    <w:rsid w:val="00C150FC"/>
    <w:rsid w:val="00C16024"/>
    <w:rsid w:val="00C16C64"/>
    <w:rsid w:val="00C17099"/>
    <w:rsid w:val="00C17E50"/>
    <w:rsid w:val="00C17F14"/>
    <w:rsid w:val="00C218FD"/>
    <w:rsid w:val="00C22123"/>
    <w:rsid w:val="00C2225B"/>
    <w:rsid w:val="00C226FB"/>
    <w:rsid w:val="00C22D08"/>
    <w:rsid w:val="00C236B2"/>
    <w:rsid w:val="00C23BAC"/>
    <w:rsid w:val="00C23DCA"/>
    <w:rsid w:val="00C251E7"/>
    <w:rsid w:val="00C25AED"/>
    <w:rsid w:val="00C25F2E"/>
    <w:rsid w:val="00C264CE"/>
    <w:rsid w:val="00C26611"/>
    <w:rsid w:val="00C2757E"/>
    <w:rsid w:val="00C277EC"/>
    <w:rsid w:val="00C27814"/>
    <w:rsid w:val="00C30386"/>
    <w:rsid w:val="00C30CE0"/>
    <w:rsid w:val="00C315D5"/>
    <w:rsid w:val="00C31AD7"/>
    <w:rsid w:val="00C31CD0"/>
    <w:rsid w:val="00C320D7"/>
    <w:rsid w:val="00C33DF8"/>
    <w:rsid w:val="00C360AF"/>
    <w:rsid w:val="00C36202"/>
    <w:rsid w:val="00C36DBC"/>
    <w:rsid w:val="00C36DF3"/>
    <w:rsid w:val="00C36EBF"/>
    <w:rsid w:val="00C36F7F"/>
    <w:rsid w:val="00C37876"/>
    <w:rsid w:val="00C40213"/>
    <w:rsid w:val="00C40497"/>
    <w:rsid w:val="00C4144C"/>
    <w:rsid w:val="00C415F8"/>
    <w:rsid w:val="00C42F60"/>
    <w:rsid w:val="00C441E6"/>
    <w:rsid w:val="00C4426B"/>
    <w:rsid w:val="00C44EB2"/>
    <w:rsid w:val="00C44ED7"/>
    <w:rsid w:val="00C4570C"/>
    <w:rsid w:val="00C45AE8"/>
    <w:rsid w:val="00C45B69"/>
    <w:rsid w:val="00C46DAF"/>
    <w:rsid w:val="00C4707C"/>
    <w:rsid w:val="00C471F5"/>
    <w:rsid w:val="00C4753B"/>
    <w:rsid w:val="00C476D2"/>
    <w:rsid w:val="00C47894"/>
    <w:rsid w:val="00C47D4D"/>
    <w:rsid w:val="00C47FD1"/>
    <w:rsid w:val="00C500C6"/>
    <w:rsid w:val="00C50706"/>
    <w:rsid w:val="00C50DDE"/>
    <w:rsid w:val="00C5117D"/>
    <w:rsid w:val="00C526D9"/>
    <w:rsid w:val="00C54477"/>
    <w:rsid w:val="00C54B96"/>
    <w:rsid w:val="00C54C69"/>
    <w:rsid w:val="00C55A5B"/>
    <w:rsid w:val="00C563F5"/>
    <w:rsid w:val="00C5728B"/>
    <w:rsid w:val="00C6022B"/>
    <w:rsid w:val="00C60FE5"/>
    <w:rsid w:val="00C61F53"/>
    <w:rsid w:val="00C6214E"/>
    <w:rsid w:val="00C62CDC"/>
    <w:rsid w:val="00C63448"/>
    <w:rsid w:val="00C634BE"/>
    <w:rsid w:val="00C6393E"/>
    <w:rsid w:val="00C639D8"/>
    <w:rsid w:val="00C6461D"/>
    <w:rsid w:val="00C64F8B"/>
    <w:rsid w:val="00C652FF"/>
    <w:rsid w:val="00C6627B"/>
    <w:rsid w:val="00C66F60"/>
    <w:rsid w:val="00C67124"/>
    <w:rsid w:val="00C675DC"/>
    <w:rsid w:val="00C70008"/>
    <w:rsid w:val="00C7008B"/>
    <w:rsid w:val="00C7109A"/>
    <w:rsid w:val="00C73BE1"/>
    <w:rsid w:val="00C74468"/>
    <w:rsid w:val="00C77353"/>
    <w:rsid w:val="00C80803"/>
    <w:rsid w:val="00C80B8C"/>
    <w:rsid w:val="00C81852"/>
    <w:rsid w:val="00C821F9"/>
    <w:rsid w:val="00C82475"/>
    <w:rsid w:val="00C840EC"/>
    <w:rsid w:val="00C85CD3"/>
    <w:rsid w:val="00C85D1A"/>
    <w:rsid w:val="00C86CD7"/>
    <w:rsid w:val="00C9049A"/>
    <w:rsid w:val="00C90D8C"/>
    <w:rsid w:val="00C9100D"/>
    <w:rsid w:val="00C92DBC"/>
    <w:rsid w:val="00C9324B"/>
    <w:rsid w:val="00C93667"/>
    <w:rsid w:val="00C95679"/>
    <w:rsid w:val="00C95E9C"/>
    <w:rsid w:val="00C96792"/>
    <w:rsid w:val="00C975C1"/>
    <w:rsid w:val="00C97EF3"/>
    <w:rsid w:val="00CA05BB"/>
    <w:rsid w:val="00CA3475"/>
    <w:rsid w:val="00CA35C8"/>
    <w:rsid w:val="00CA4F0D"/>
    <w:rsid w:val="00CA5329"/>
    <w:rsid w:val="00CA5E5F"/>
    <w:rsid w:val="00CA606C"/>
    <w:rsid w:val="00CA61C7"/>
    <w:rsid w:val="00CB028E"/>
    <w:rsid w:val="00CB03FF"/>
    <w:rsid w:val="00CB1A74"/>
    <w:rsid w:val="00CB2094"/>
    <w:rsid w:val="00CB20F8"/>
    <w:rsid w:val="00CB24D1"/>
    <w:rsid w:val="00CB2FCA"/>
    <w:rsid w:val="00CB567B"/>
    <w:rsid w:val="00CB63C6"/>
    <w:rsid w:val="00CB682D"/>
    <w:rsid w:val="00CB6AA0"/>
    <w:rsid w:val="00CB6CFF"/>
    <w:rsid w:val="00CB7AEF"/>
    <w:rsid w:val="00CB7C2F"/>
    <w:rsid w:val="00CB7DBF"/>
    <w:rsid w:val="00CB7F2A"/>
    <w:rsid w:val="00CC077C"/>
    <w:rsid w:val="00CC10D3"/>
    <w:rsid w:val="00CC1C68"/>
    <w:rsid w:val="00CC1FAC"/>
    <w:rsid w:val="00CC59DF"/>
    <w:rsid w:val="00CC5BD4"/>
    <w:rsid w:val="00CC7073"/>
    <w:rsid w:val="00CC79D8"/>
    <w:rsid w:val="00CC7E35"/>
    <w:rsid w:val="00CD0954"/>
    <w:rsid w:val="00CD0DD0"/>
    <w:rsid w:val="00CD10DD"/>
    <w:rsid w:val="00CD13DA"/>
    <w:rsid w:val="00CD14B5"/>
    <w:rsid w:val="00CD268C"/>
    <w:rsid w:val="00CD283B"/>
    <w:rsid w:val="00CD2EDF"/>
    <w:rsid w:val="00CD3074"/>
    <w:rsid w:val="00CD39AC"/>
    <w:rsid w:val="00CD4783"/>
    <w:rsid w:val="00CD669E"/>
    <w:rsid w:val="00CD7E84"/>
    <w:rsid w:val="00CE03DE"/>
    <w:rsid w:val="00CE0B76"/>
    <w:rsid w:val="00CE0FB7"/>
    <w:rsid w:val="00CE134F"/>
    <w:rsid w:val="00CE2601"/>
    <w:rsid w:val="00CE3155"/>
    <w:rsid w:val="00CE3719"/>
    <w:rsid w:val="00CE3980"/>
    <w:rsid w:val="00CE4148"/>
    <w:rsid w:val="00CE5FCF"/>
    <w:rsid w:val="00CE61BD"/>
    <w:rsid w:val="00CE6947"/>
    <w:rsid w:val="00CE792E"/>
    <w:rsid w:val="00CE7A85"/>
    <w:rsid w:val="00CF1927"/>
    <w:rsid w:val="00CF1957"/>
    <w:rsid w:val="00CF1C11"/>
    <w:rsid w:val="00CF1F9C"/>
    <w:rsid w:val="00CF3960"/>
    <w:rsid w:val="00CF45B6"/>
    <w:rsid w:val="00CF5E2E"/>
    <w:rsid w:val="00CF6FEA"/>
    <w:rsid w:val="00CF74B7"/>
    <w:rsid w:val="00D00E57"/>
    <w:rsid w:val="00D010B5"/>
    <w:rsid w:val="00D0191E"/>
    <w:rsid w:val="00D02B5E"/>
    <w:rsid w:val="00D03E7D"/>
    <w:rsid w:val="00D0429E"/>
    <w:rsid w:val="00D05313"/>
    <w:rsid w:val="00D067BB"/>
    <w:rsid w:val="00D07218"/>
    <w:rsid w:val="00D07FBF"/>
    <w:rsid w:val="00D10300"/>
    <w:rsid w:val="00D10324"/>
    <w:rsid w:val="00D1070D"/>
    <w:rsid w:val="00D110D9"/>
    <w:rsid w:val="00D1154A"/>
    <w:rsid w:val="00D115FB"/>
    <w:rsid w:val="00D11BF2"/>
    <w:rsid w:val="00D12EAE"/>
    <w:rsid w:val="00D12ECF"/>
    <w:rsid w:val="00D13462"/>
    <w:rsid w:val="00D13CB9"/>
    <w:rsid w:val="00D13E9C"/>
    <w:rsid w:val="00D15266"/>
    <w:rsid w:val="00D15581"/>
    <w:rsid w:val="00D1655C"/>
    <w:rsid w:val="00D170A9"/>
    <w:rsid w:val="00D17373"/>
    <w:rsid w:val="00D17A02"/>
    <w:rsid w:val="00D17AD0"/>
    <w:rsid w:val="00D17B0A"/>
    <w:rsid w:val="00D20B38"/>
    <w:rsid w:val="00D20C01"/>
    <w:rsid w:val="00D21704"/>
    <w:rsid w:val="00D21984"/>
    <w:rsid w:val="00D22423"/>
    <w:rsid w:val="00D22A11"/>
    <w:rsid w:val="00D23478"/>
    <w:rsid w:val="00D2364D"/>
    <w:rsid w:val="00D25563"/>
    <w:rsid w:val="00D25A1E"/>
    <w:rsid w:val="00D26F8D"/>
    <w:rsid w:val="00D31999"/>
    <w:rsid w:val="00D32EEF"/>
    <w:rsid w:val="00D33F86"/>
    <w:rsid w:val="00D348F3"/>
    <w:rsid w:val="00D3531B"/>
    <w:rsid w:val="00D358C4"/>
    <w:rsid w:val="00D36C71"/>
    <w:rsid w:val="00D374D3"/>
    <w:rsid w:val="00D3757E"/>
    <w:rsid w:val="00D376F2"/>
    <w:rsid w:val="00D37738"/>
    <w:rsid w:val="00D37A00"/>
    <w:rsid w:val="00D37A6E"/>
    <w:rsid w:val="00D37F3C"/>
    <w:rsid w:val="00D414DF"/>
    <w:rsid w:val="00D428BE"/>
    <w:rsid w:val="00D42C4B"/>
    <w:rsid w:val="00D431CD"/>
    <w:rsid w:val="00D43C53"/>
    <w:rsid w:val="00D441C1"/>
    <w:rsid w:val="00D44392"/>
    <w:rsid w:val="00D44685"/>
    <w:rsid w:val="00D446CD"/>
    <w:rsid w:val="00D460A9"/>
    <w:rsid w:val="00D470DF"/>
    <w:rsid w:val="00D51497"/>
    <w:rsid w:val="00D528C2"/>
    <w:rsid w:val="00D541E0"/>
    <w:rsid w:val="00D56500"/>
    <w:rsid w:val="00D566AF"/>
    <w:rsid w:val="00D57F25"/>
    <w:rsid w:val="00D601DE"/>
    <w:rsid w:val="00D6028F"/>
    <w:rsid w:val="00D604AC"/>
    <w:rsid w:val="00D61051"/>
    <w:rsid w:val="00D61E53"/>
    <w:rsid w:val="00D61F81"/>
    <w:rsid w:val="00D63305"/>
    <w:rsid w:val="00D63890"/>
    <w:rsid w:val="00D638F5"/>
    <w:rsid w:val="00D63DD3"/>
    <w:rsid w:val="00D64834"/>
    <w:rsid w:val="00D64F6D"/>
    <w:rsid w:val="00D65E54"/>
    <w:rsid w:val="00D664AF"/>
    <w:rsid w:val="00D6795E"/>
    <w:rsid w:val="00D67E3B"/>
    <w:rsid w:val="00D717FE"/>
    <w:rsid w:val="00D71984"/>
    <w:rsid w:val="00D71B31"/>
    <w:rsid w:val="00D7268C"/>
    <w:rsid w:val="00D72CDD"/>
    <w:rsid w:val="00D75DF6"/>
    <w:rsid w:val="00D762F8"/>
    <w:rsid w:val="00D76661"/>
    <w:rsid w:val="00D7706B"/>
    <w:rsid w:val="00D771CE"/>
    <w:rsid w:val="00D80BE5"/>
    <w:rsid w:val="00D80F71"/>
    <w:rsid w:val="00D80FCF"/>
    <w:rsid w:val="00D81D86"/>
    <w:rsid w:val="00D82368"/>
    <w:rsid w:val="00D829BC"/>
    <w:rsid w:val="00D83455"/>
    <w:rsid w:val="00D83889"/>
    <w:rsid w:val="00D84592"/>
    <w:rsid w:val="00D84CFE"/>
    <w:rsid w:val="00D85794"/>
    <w:rsid w:val="00D8630B"/>
    <w:rsid w:val="00D8687D"/>
    <w:rsid w:val="00D8744B"/>
    <w:rsid w:val="00D90CA4"/>
    <w:rsid w:val="00D91492"/>
    <w:rsid w:val="00D91B36"/>
    <w:rsid w:val="00D927F4"/>
    <w:rsid w:val="00D9313E"/>
    <w:rsid w:val="00D9333E"/>
    <w:rsid w:val="00D937CD"/>
    <w:rsid w:val="00D93BF8"/>
    <w:rsid w:val="00D9406B"/>
    <w:rsid w:val="00D96025"/>
    <w:rsid w:val="00D9625B"/>
    <w:rsid w:val="00D96724"/>
    <w:rsid w:val="00DA0A5A"/>
    <w:rsid w:val="00DA0E74"/>
    <w:rsid w:val="00DA13C5"/>
    <w:rsid w:val="00DA1C52"/>
    <w:rsid w:val="00DA40B0"/>
    <w:rsid w:val="00DA58CC"/>
    <w:rsid w:val="00DA5D81"/>
    <w:rsid w:val="00DA5E9E"/>
    <w:rsid w:val="00DA5F2F"/>
    <w:rsid w:val="00DA62E3"/>
    <w:rsid w:val="00DA6515"/>
    <w:rsid w:val="00DA6E41"/>
    <w:rsid w:val="00DA70A7"/>
    <w:rsid w:val="00DA7A84"/>
    <w:rsid w:val="00DB016A"/>
    <w:rsid w:val="00DB077A"/>
    <w:rsid w:val="00DB0AE0"/>
    <w:rsid w:val="00DB1360"/>
    <w:rsid w:val="00DB161F"/>
    <w:rsid w:val="00DB32BB"/>
    <w:rsid w:val="00DB3431"/>
    <w:rsid w:val="00DB34F5"/>
    <w:rsid w:val="00DB3AF0"/>
    <w:rsid w:val="00DB3D4A"/>
    <w:rsid w:val="00DB40E8"/>
    <w:rsid w:val="00DB456D"/>
    <w:rsid w:val="00DB489A"/>
    <w:rsid w:val="00DB6212"/>
    <w:rsid w:val="00DB6B3C"/>
    <w:rsid w:val="00DB7F7C"/>
    <w:rsid w:val="00DC00CC"/>
    <w:rsid w:val="00DC1434"/>
    <w:rsid w:val="00DC1ABE"/>
    <w:rsid w:val="00DC2AFC"/>
    <w:rsid w:val="00DC327B"/>
    <w:rsid w:val="00DC43EB"/>
    <w:rsid w:val="00DC502D"/>
    <w:rsid w:val="00DC56F5"/>
    <w:rsid w:val="00DC6A1C"/>
    <w:rsid w:val="00DC7CDE"/>
    <w:rsid w:val="00DD04F5"/>
    <w:rsid w:val="00DD0629"/>
    <w:rsid w:val="00DD136E"/>
    <w:rsid w:val="00DD24E3"/>
    <w:rsid w:val="00DD3032"/>
    <w:rsid w:val="00DD3086"/>
    <w:rsid w:val="00DD3218"/>
    <w:rsid w:val="00DD3593"/>
    <w:rsid w:val="00DD3D58"/>
    <w:rsid w:val="00DD3E4B"/>
    <w:rsid w:val="00DD4C19"/>
    <w:rsid w:val="00DD581C"/>
    <w:rsid w:val="00DD6020"/>
    <w:rsid w:val="00DD684E"/>
    <w:rsid w:val="00DD79E6"/>
    <w:rsid w:val="00DD7DD1"/>
    <w:rsid w:val="00DE1F9B"/>
    <w:rsid w:val="00DE206B"/>
    <w:rsid w:val="00DE233D"/>
    <w:rsid w:val="00DE3E73"/>
    <w:rsid w:val="00DE42B4"/>
    <w:rsid w:val="00DE4B67"/>
    <w:rsid w:val="00DE5956"/>
    <w:rsid w:val="00DE5ED5"/>
    <w:rsid w:val="00DE6003"/>
    <w:rsid w:val="00DE6BE3"/>
    <w:rsid w:val="00DF0767"/>
    <w:rsid w:val="00DF23B0"/>
    <w:rsid w:val="00DF2441"/>
    <w:rsid w:val="00DF29F6"/>
    <w:rsid w:val="00DF3CFC"/>
    <w:rsid w:val="00DF3DCD"/>
    <w:rsid w:val="00DF5D03"/>
    <w:rsid w:val="00DF61D6"/>
    <w:rsid w:val="00DF6AFA"/>
    <w:rsid w:val="00DF6DC2"/>
    <w:rsid w:val="00DF7C89"/>
    <w:rsid w:val="00E00623"/>
    <w:rsid w:val="00E00A80"/>
    <w:rsid w:val="00E00AA1"/>
    <w:rsid w:val="00E02899"/>
    <w:rsid w:val="00E03655"/>
    <w:rsid w:val="00E0429B"/>
    <w:rsid w:val="00E06075"/>
    <w:rsid w:val="00E06C31"/>
    <w:rsid w:val="00E06C49"/>
    <w:rsid w:val="00E07B75"/>
    <w:rsid w:val="00E101CC"/>
    <w:rsid w:val="00E102A0"/>
    <w:rsid w:val="00E10C94"/>
    <w:rsid w:val="00E11ADE"/>
    <w:rsid w:val="00E11E2F"/>
    <w:rsid w:val="00E1203A"/>
    <w:rsid w:val="00E1591D"/>
    <w:rsid w:val="00E1619D"/>
    <w:rsid w:val="00E16204"/>
    <w:rsid w:val="00E16849"/>
    <w:rsid w:val="00E16BF1"/>
    <w:rsid w:val="00E17131"/>
    <w:rsid w:val="00E17354"/>
    <w:rsid w:val="00E178B7"/>
    <w:rsid w:val="00E17A8E"/>
    <w:rsid w:val="00E2060C"/>
    <w:rsid w:val="00E22839"/>
    <w:rsid w:val="00E22EE5"/>
    <w:rsid w:val="00E23784"/>
    <w:rsid w:val="00E247CF"/>
    <w:rsid w:val="00E24CEE"/>
    <w:rsid w:val="00E25045"/>
    <w:rsid w:val="00E25699"/>
    <w:rsid w:val="00E2676E"/>
    <w:rsid w:val="00E26C81"/>
    <w:rsid w:val="00E27896"/>
    <w:rsid w:val="00E27E06"/>
    <w:rsid w:val="00E3074C"/>
    <w:rsid w:val="00E30A5B"/>
    <w:rsid w:val="00E310E1"/>
    <w:rsid w:val="00E312F7"/>
    <w:rsid w:val="00E31427"/>
    <w:rsid w:val="00E316E8"/>
    <w:rsid w:val="00E3177A"/>
    <w:rsid w:val="00E32778"/>
    <w:rsid w:val="00E3318A"/>
    <w:rsid w:val="00E332FB"/>
    <w:rsid w:val="00E346C6"/>
    <w:rsid w:val="00E36DBC"/>
    <w:rsid w:val="00E371DC"/>
    <w:rsid w:val="00E40900"/>
    <w:rsid w:val="00E41803"/>
    <w:rsid w:val="00E41D55"/>
    <w:rsid w:val="00E43DC1"/>
    <w:rsid w:val="00E44486"/>
    <w:rsid w:val="00E45FE4"/>
    <w:rsid w:val="00E465F8"/>
    <w:rsid w:val="00E472BD"/>
    <w:rsid w:val="00E5017E"/>
    <w:rsid w:val="00E50EE5"/>
    <w:rsid w:val="00E513F5"/>
    <w:rsid w:val="00E51735"/>
    <w:rsid w:val="00E523F7"/>
    <w:rsid w:val="00E53461"/>
    <w:rsid w:val="00E53A17"/>
    <w:rsid w:val="00E544E0"/>
    <w:rsid w:val="00E54599"/>
    <w:rsid w:val="00E545A0"/>
    <w:rsid w:val="00E54C84"/>
    <w:rsid w:val="00E556AA"/>
    <w:rsid w:val="00E55DB6"/>
    <w:rsid w:val="00E56452"/>
    <w:rsid w:val="00E56A5C"/>
    <w:rsid w:val="00E571C5"/>
    <w:rsid w:val="00E57D1F"/>
    <w:rsid w:val="00E60F67"/>
    <w:rsid w:val="00E61CA9"/>
    <w:rsid w:val="00E62266"/>
    <w:rsid w:val="00E62622"/>
    <w:rsid w:val="00E6286F"/>
    <w:rsid w:val="00E631E1"/>
    <w:rsid w:val="00E63A06"/>
    <w:rsid w:val="00E64066"/>
    <w:rsid w:val="00E641F8"/>
    <w:rsid w:val="00E646F7"/>
    <w:rsid w:val="00E65A16"/>
    <w:rsid w:val="00E65A3D"/>
    <w:rsid w:val="00E668FB"/>
    <w:rsid w:val="00E67428"/>
    <w:rsid w:val="00E70662"/>
    <w:rsid w:val="00E7160C"/>
    <w:rsid w:val="00E7177D"/>
    <w:rsid w:val="00E71C92"/>
    <w:rsid w:val="00E723C2"/>
    <w:rsid w:val="00E7342B"/>
    <w:rsid w:val="00E736EB"/>
    <w:rsid w:val="00E73CD8"/>
    <w:rsid w:val="00E748A4"/>
    <w:rsid w:val="00E7562D"/>
    <w:rsid w:val="00E75865"/>
    <w:rsid w:val="00E76896"/>
    <w:rsid w:val="00E771E4"/>
    <w:rsid w:val="00E77762"/>
    <w:rsid w:val="00E812ED"/>
    <w:rsid w:val="00E81D03"/>
    <w:rsid w:val="00E8248B"/>
    <w:rsid w:val="00E82F3E"/>
    <w:rsid w:val="00E832F5"/>
    <w:rsid w:val="00E83F73"/>
    <w:rsid w:val="00E84FCA"/>
    <w:rsid w:val="00E8534E"/>
    <w:rsid w:val="00E85C14"/>
    <w:rsid w:val="00E85E83"/>
    <w:rsid w:val="00E87280"/>
    <w:rsid w:val="00E878BC"/>
    <w:rsid w:val="00E87B26"/>
    <w:rsid w:val="00E90BEC"/>
    <w:rsid w:val="00E9199C"/>
    <w:rsid w:val="00E91E0B"/>
    <w:rsid w:val="00E92674"/>
    <w:rsid w:val="00E9435A"/>
    <w:rsid w:val="00E9678E"/>
    <w:rsid w:val="00E96BC3"/>
    <w:rsid w:val="00EA0227"/>
    <w:rsid w:val="00EA0712"/>
    <w:rsid w:val="00EA0EC5"/>
    <w:rsid w:val="00EA1685"/>
    <w:rsid w:val="00EA1A63"/>
    <w:rsid w:val="00EA25D1"/>
    <w:rsid w:val="00EA4284"/>
    <w:rsid w:val="00EA43C1"/>
    <w:rsid w:val="00EA4831"/>
    <w:rsid w:val="00EA4D04"/>
    <w:rsid w:val="00EA510D"/>
    <w:rsid w:val="00EA5BC6"/>
    <w:rsid w:val="00EA5EA5"/>
    <w:rsid w:val="00EB0794"/>
    <w:rsid w:val="00EB1209"/>
    <w:rsid w:val="00EB141D"/>
    <w:rsid w:val="00EB1A02"/>
    <w:rsid w:val="00EB1D11"/>
    <w:rsid w:val="00EB2735"/>
    <w:rsid w:val="00EB2782"/>
    <w:rsid w:val="00EB3CCD"/>
    <w:rsid w:val="00EB46C8"/>
    <w:rsid w:val="00EB5818"/>
    <w:rsid w:val="00EB58BD"/>
    <w:rsid w:val="00EB607E"/>
    <w:rsid w:val="00EB6CCB"/>
    <w:rsid w:val="00EB736D"/>
    <w:rsid w:val="00EC0767"/>
    <w:rsid w:val="00EC0C1F"/>
    <w:rsid w:val="00EC0DE6"/>
    <w:rsid w:val="00EC1E7D"/>
    <w:rsid w:val="00EC235C"/>
    <w:rsid w:val="00EC236F"/>
    <w:rsid w:val="00EC3694"/>
    <w:rsid w:val="00EC3B39"/>
    <w:rsid w:val="00EC4064"/>
    <w:rsid w:val="00EC43A9"/>
    <w:rsid w:val="00EC5637"/>
    <w:rsid w:val="00EC5802"/>
    <w:rsid w:val="00EC5A86"/>
    <w:rsid w:val="00EC5F44"/>
    <w:rsid w:val="00EC761A"/>
    <w:rsid w:val="00EC78A4"/>
    <w:rsid w:val="00ED5F6F"/>
    <w:rsid w:val="00ED6489"/>
    <w:rsid w:val="00ED6A93"/>
    <w:rsid w:val="00ED6F1A"/>
    <w:rsid w:val="00EE05B6"/>
    <w:rsid w:val="00EE1E2E"/>
    <w:rsid w:val="00EE2575"/>
    <w:rsid w:val="00EE340F"/>
    <w:rsid w:val="00EE3B7A"/>
    <w:rsid w:val="00EE3CF3"/>
    <w:rsid w:val="00EE7F4A"/>
    <w:rsid w:val="00EF0455"/>
    <w:rsid w:val="00EF1CAB"/>
    <w:rsid w:val="00EF2B93"/>
    <w:rsid w:val="00EF2E6F"/>
    <w:rsid w:val="00EF3898"/>
    <w:rsid w:val="00EF4689"/>
    <w:rsid w:val="00EF5297"/>
    <w:rsid w:val="00EF6112"/>
    <w:rsid w:val="00EF630D"/>
    <w:rsid w:val="00EF7BF1"/>
    <w:rsid w:val="00F00117"/>
    <w:rsid w:val="00F00215"/>
    <w:rsid w:val="00F01019"/>
    <w:rsid w:val="00F0160C"/>
    <w:rsid w:val="00F017AD"/>
    <w:rsid w:val="00F02967"/>
    <w:rsid w:val="00F02D29"/>
    <w:rsid w:val="00F031C9"/>
    <w:rsid w:val="00F037A6"/>
    <w:rsid w:val="00F0394B"/>
    <w:rsid w:val="00F04B38"/>
    <w:rsid w:val="00F0688A"/>
    <w:rsid w:val="00F07148"/>
    <w:rsid w:val="00F105E0"/>
    <w:rsid w:val="00F10E74"/>
    <w:rsid w:val="00F10F68"/>
    <w:rsid w:val="00F1142E"/>
    <w:rsid w:val="00F120C7"/>
    <w:rsid w:val="00F12FC5"/>
    <w:rsid w:val="00F13D03"/>
    <w:rsid w:val="00F1522A"/>
    <w:rsid w:val="00F15813"/>
    <w:rsid w:val="00F15FEE"/>
    <w:rsid w:val="00F1660F"/>
    <w:rsid w:val="00F16CC6"/>
    <w:rsid w:val="00F204CE"/>
    <w:rsid w:val="00F205A1"/>
    <w:rsid w:val="00F20619"/>
    <w:rsid w:val="00F207B0"/>
    <w:rsid w:val="00F20AE8"/>
    <w:rsid w:val="00F211A6"/>
    <w:rsid w:val="00F214D9"/>
    <w:rsid w:val="00F2281F"/>
    <w:rsid w:val="00F22C4A"/>
    <w:rsid w:val="00F2347F"/>
    <w:rsid w:val="00F23A33"/>
    <w:rsid w:val="00F23ABB"/>
    <w:rsid w:val="00F23E65"/>
    <w:rsid w:val="00F254B6"/>
    <w:rsid w:val="00F25E25"/>
    <w:rsid w:val="00F2663F"/>
    <w:rsid w:val="00F27382"/>
    <w:rsid w:val="00F27529"/>
    <w:rsid w:val="00F27A40"/>
    <w:rsid w:val="00F27B08"/>
    <w:rsid w:val="00F27CB5"/>
    <w:rsid w:val="00F27D0A"/>
    <w:rsid w:val="00F30376"/>
    <w:rsid w:val="00F31FDD"/>
    <w:rsid w:val="00F32F55"/>
    <w:rsid w:val="00F336AD"/>
    <w:rsid w:val="00F33B21"/>
    <w:rsid w:val="00F33D10"/>
    <w:rsid w:val="00F3452F"/>
    <w:rsid w:val="00F345A3"/>
    <w:rsid w:val="00F34EDE"/>
    <w:rsid w:val="00F35909"/>
    <w:rsid w:val="00F36449"/>
    <w:rsid w:val="00F3655C"/>
    <w:rsid w:val="00F371B1"/>
    <w:rsid w:val="00F3740F"/>
    <w:rsid w:val="00F412C5"/>
    <w:rsid w:val="00F41E1C"/>
    <w:rsid w:val="00F420AA"/>
    <w:rsid w:val="00F42B1C"/>
    <w:rsid w:val="00F43064"/>
    <w:rsid w:val="00F43552"/>
    <w:rsid w:val="00F4379F"/>
    <w:rsid w:val="00F4425D"/>
    <w:rsid w:val="00F4428C"/>
    <w:rsid w:val="00F44610"/>
    <w:rsid w:val="00F447D5"/>
    <w:rsid w:val="00F45F7E"/>
    <w:rsid w:val="00F46213"/>
    <w:rsid w:val="00F4676C"/>
    <w:rsid w:val="00F46A53"/>
    <w:rsid w:val="00F47198"/>
    <w:rsid w:val="00F47C27"/>
    <w:rsid w:val="00F47E99"/>
    <w:rsid w:val="00F50E28"/>
    <w:rsid w:val="00F51901"/>
    <w:rsid w:val="00F523BB"/>
    <w:rsid w:val="00F527D0"/>
    <w:rsid w:val="00F52D10"/>
    <w:rsid w:val="00F530B6"/>
    <w:rsid w:val="00F53290"/>
    <w:rsid w:val="00F538C0"/>
    <w:rsid w:val="00F53992"/>
    <w:rsid w:val="00F556DE"/>
    <w:rsid w:val="00F5618E"/>
    <w:rsid w:val="00F566AA"/>
    <w:rsid w:val="00F57DF5"/>
    <w:rsid w:val="00F60B69"/>
    <w:rsid w:val="00F61A4B"/>
    <w:rsid w:val="00F61B4C"/>
    <w:rsid w:val="00F625B8"/>
    <w:rsid w:val="00F62AF8"/>
    <w:rsid w:val="00F63357"/>
    <w:rsid w:val="00F636EB"/>
    <w:rsid w:val="00F63CD9"/>
    <w:rsid w:val="00F64044"/>
    <w:rsid w:val="00F644A1"/>
    <w:rsid w:val="00F64D4C"/>
    <w:rsid w:val="00F662C7"/>
    <w:rsid w:val="00F6651F"/>
    <w:rsid w:val="00F66747"/>
    <w:rsid w:val="00F66843"/>
    <w:rsid w:val="00F679F5"/>
    <w:rsid w:val="00F71F21"/>
    <w:rsid w:val="00F723A0"/>
    <w:rsid w:val="00F749AC"/>
    <w:rsid w:val="00F750F3"/>
    <w:rsid w:val="00F75736"/>
    <w:rsid w:val="00F763E3"/>
    <w:rsid w:val="00F76EC2"/>
    <w:rsid w:val="00F77D82"/>
    <w:rsid w:val="00F80764"/>
    <w:rsid w:val="00F81670"/>
    <w:rsid w:val="00F81C45"/>
    <w:rsid w:val="00F82570"/>
    <w:rsid w:val="00F831D9"/>
    <w:rsid w:val="00F832AA"/>
    <w:rsid w:val="00F835C9"/>
    <w:rsid w:val="00F8378D"/>
    <w:rsid w:val="00F8415B"/>
    <w:rsid w:val="00F8436B"/>
    <w:rsid w:val="00F86A1C"/>
    <w:rsid w:val="00F86EA3"/>
    <w:rsid w:val="00F87506"/>
    <w:rsid w:val="00F8781C"/>
    <w:rsid w:val="00F9005B"/>
    <w:rsid w:val="00F91B68"/>
    <w:rsid w:val="00F91F26"/>
    <w:rsid w:val="00F92136"/>
    <w:rsid w:val="00F94A5D"/>
    <w:rsid w:val="00F94CFE"/>
    <w:rsid w:val="00F95F22"/>
    <w:rsid w:val="00F96DCE"/>
    <w:rsid w:val="00F97C57"/>
    <w:rsid w:val="00FA0D53"/>
    <w:rsid w:val="00FA0F64"/>
    <w:rsid w:val="00FA185B"/>
    <w:rsid w:val="00FA1A21"/>
    <w:rsid w:val="00FA1A64"/>
    <w:rsid w:val="00FA1E81"/>
    <w:rsid w:val="00FA1F3B"/>
    <w:rsid w:val="00FA3A4A"/>
    <w:rsid w:val="00FA4309"/>
    <w:rsid w:val="00FA508C"/>
    <w:rsid w:val="00FA7A6A"/>
    <w:rsid w:val="00FA7F31"/>
    <w:rsid w:val="00FB08A7"/>
    <w:rsid w:val="00FB282F"/>
    <w:rsid w:val="00FB2907"/>
    <w:rsid w:val="00FB2ED4"/>
    <w:rsid w:val="00FB458D"/>
    <w:rsid w:val="00FB6172"/>
    <w:rsid w:val="00FB79B9"/>
    <w:rsid w:val="00FC1978"/>
    <w:rsid w:val="00FC412C"/>
    <w:rsid w:val="00FC434F"/>
    <w:rsid w:val="00FC43EB"/>
    <w:rsid w:val="00FC4419"/>
    <w:rsid w:val="00FC4606"/>
    <w:rsid w:val="00FC539F"/>
    <w:rsid w:val="00FC752A"/>
    <w:rsid w:val="00FC7E7C"/>
    <w:rsid w:val="00FD00FC"/>
    <w:rsid w:val="00FD2345"/>
    <w:rsid w:val="00FD2B58"/>
    <w:rsid w:val="00FD3C5E"/>
    <w:rsid w:val="00FD5820"/>
    <w:rsid w:val="00FD6430"/>
    <w:rsid w:val="00FD6951"/>
    <w:rsid w:val="00FD7DB2"/>
    <w:rsid w:val="00FE143B"/>
    <w:rsid w:val="00FE22C1"/>
    <w:rsid w:val="00FE2401"/>
    <w:rsid w:val="00FE24D2"/>
    <w:rsid w:val="00FE3EC9"/>
    <w:rsid w:val="00FE40D4"/>
    <w:rsid w:val="00FE41B0"/>
    <w:rsid w:val="00FE4852"/>
    <w:rsid w:val="00FE67E2"/>
    <w:rsid w:val="00FE704E"/>
    <w:rsid w:val="00FE7174"/>
    <w:rsid w:val="00FF042D"/>
    <w:rsid w:val="00FF1036"/>
    <w:rsid w:val="00FF125E"/>
    <w:rsid w:val="00FF15B8"/>
    <w:rsid w:val="00FF18EC"/>
    <w:rsid w:val="00FF1A53"/>
    <w:rsid w:val="00FF23B0"/>
    <w:rsid w:val="00FF244B"/>
    <w:rsid w:val="00FF32C3"/>
    <w:rsid w:val="00FF32CC"/>
    <w:rsid w:val="00FF3A56"/>
    <w:rsid w:val="00FF4254"/>
    <w:rsid w:val="00FF4D17"/>
    <w:rsid w:val="00FF50EC"/>
    <w:rsid w:val="00FF5368"/>
    <w:rsid w:val="00FF58C9"/>
    <w:rsid w:val="00FF5A85"/>
    <w:rsid w:val="00FF7097"/>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5D52D3"/>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5D52D3"/>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Title">
    <w:name w:val="ConsPlusTitle"/>
    <w:uiPriority w:val="99"/>
    <w:rsid w:val="00F94CF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b">
    <w:name w:val="Hyperlink"/>
    <w:basedOn w:val="a0"/>
    <w:uiPriority w:val="99"/>
    <w:semiHidden/>
    <w:unhideWhenUsed/>
    <w:rsid w:val="00F94CFE"/>
    <w:rPr>
      <w:rFonts w:cs="Times New Roman"/>
      <w:color w:val="0000FF"/>
      <w:u w:val="single"/>
    </w:rPr>
  </w:style>
  <w:style w:type="paragraph" w:customStyle="1" w:styleId="ac">
    <w:name w:val="Знак"/>
    <w:basedOn w:val="a"/>
    <w:uiPriority w:val="99"/>
    <w:rsid w:val="00F94CFE"/>
    <w:pPr>
      <w:widowControl w:val="0"/>
      <w:adjustRightInd w:val="0"/>
      <w:spacing w:after="160" w:line="240" w:lineRule="exact"/>
      <w:jc w:val="right"/>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5D52D3"/>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5D52D3"/>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Title">
    <w:name w:val="ConsPlusTitle"/>
    <w:uiPriority w:val="99"/>
    <w:rsid w:val="00F94CF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b">
    <w:name w:val="Hyperlink"/>
    <w:basedOn w:val="a0"/>
    <w:uiPriority w:val="99"/>
    <w:semiHidden/>
    <w:unhideWhenUsed/>
    <w:rsid w:val="00F94CFE"/>
    <w:rPr>
      <w:rFonts w:cs="Times New Roman"/>
      <w:color w:val="0000FF"/>
      <w:u w:val="single"/>
    </w:rPr>
  </w:style>
  <w:style w:type="paragraph" w:customStyle="1" w:styleId="ac">
    <w:name w:val="Знак"/>
    <w:basedOn w:val="a"/>
    <w:uiPriority w:val="99"/>
    <w:rsid w:val="00F94CFE"/>
    <w:pPr>
      <w:widowControl w:val="0"/>
      <w:adjustRightInd w:val="0"/>
      <w:spacing w:after="160" w:line="240" w:lineRule="exact"/>
      <w:jc w:val="right"/>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51BE230285D4F35481B52772CF659E88B98C3D3CD26720BEAFFEB849ABB3A94937FE644CA82F34b7pCM" TargetMode="External"/><Relationship Id="rId13" Type="http://schemas.openxmlformats.org/officeDocument/2006/relationships/hyperlink" Target="consultantplus://offline/ref=6651BE230285D4F35481B52772CF659E88B88F383EDE6720BEAFFEB849bApB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6651BE230285D4F35481B52772CF659E88B88F383EDE6720BEAFFEB849ABB3A94937FE644CA82E3Cb7p9M"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651BE230285D4F35481B52772CF659E88B88F383EDE6720BEAFFEB849bApBM" TargetMode="External"/><Relationship Id="rId5" Type="http://schemas.openxmlformats.org/officeDocument/2006/relationships/footnotes" Target="footnotes.xml"/><Relationship Id="rId15" Type="http://schemas.openxmlformats.org/officeDocument/2006/relationships/hyperlink" Target="consultantplus://offline/ref=6651BE230285D4F35481B52772CF659E88BB883E3FD26720BEAFFEB849ABB3A94937FE624CbApFM" TargetMode="External"/><Relationship Id="rId10" Type="http://schemas.openxmlformats.org/officeDocument/2006/relationships/hyperlink" Target="consultantplus://offline/ref=6651BE230285D4F35481B52772CF659E88BB883E3FD26720BEAFFEB849bApBM" TargetMode="External"/><Relationship Id="rId4" Type="http://schemas.openxmlformats.org/officeDocument/2006/relationships/webSettings" Target="webSettings.xml"/><Relationship Id="rId9" Type="http://schemas.openxmlformats.org/officeDocument/2006/relationships/hyperlink" Target="consultantplus://offline/ref=6651BE230285D4F35481B52772CF659E88B88F383EDE6720BEAFFEB849bApBM" TargetMode="External"/><Relationship Id="rId14" Type="http://schemas.openxmlformats.org/officeDocument/2006/relationships/hyperlink" Target="consultantplus://offline/ref=6651BE230285D4F35481B52772CF659E88BB883E3FD26720BEAFFEB849ABB3A94937FE644CAA2A37b7p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17</Pages>
  <Words>6009</Words>
  <Characters>34256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110</cp:lastModifiedBy>
  <cp:revision>13</cp:revision>
  <cp:lastPrinted>2022-03-09T04:08:00Z</cp:lastPrinted>
  <dcterms:created xsi:type="dcterms:W3CDTF">2022-03-05T09:47:00Z</dcterms:created>
  <dcterms:modified xsi:type="dcterms:W3CDTF">2022-03-22T09:30:00Z</dcterms:modified>
</cp:coreProperties>
</file>