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27F" w:rsidRDefault="00327AEA">
      <w:r>
        <w:rPr>
          <w:noProof/>
        </w:rPr>
        <w:drawing>
          <wp:anchor distT="0" distB="0" distL="114300" distR="114300" simplePos="0" relativeHeight="251663360" behindDoc="0" locked="0" layoutInCell="1" allowOverlap="1" wp14:anchorId="17516424" wp14:editId="287B8056">
            <wp:simplePos x="0" y="0"/>
            <wp:positionH relativeFrom="column">
              <wp:posOffset>2339340</wp:posOffset>
            </wp:positionH>
            <wp:positionV relativeFrom="paragraph">
              <wp:posOffset>-667658</wp:posOffset>
            </wp:positionV>
            <wp:extent cx="815340" cy="935990"/>
            <wp:effectExtent l="0" t="0" r="0" b="0"/>
            <wp:wrapNone/>
            <wp:docPr id="8" name="Рисунок 8" descr="I:\герб и флаг\в документы\Герб_окончательный_ч_б_Герольдия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герб и флаг\в документы\Герб_окончательный_ч_б_Герольдия 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5340" cy="9359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17" w:type="dxa"/>
        <w:jc w:val="center"/>
        <w:tblInd w:w="640" w:type="dxa"/>
        <w:tblLayout w:type="fixed"/>
        <w:tblCellMar>
          <w:left w:w="70" w:type="dxa"/>
          <w:right w:w="70" w:type="dxa"/>
        </w:tblCellMar>
        <w:tblLook w:val="0000" w:firstRow="0" w:lastRow="0" w:firstColumn="0" w:lastColumn="0" w:noHBand="0" w:noVBand="0"/>
      </w:tblPr>
      <w:tblGrid>
        <w:gridCol w:w="3680"/>
        <w:gridCol w:w="1663"/>
        <w:gridCol w:w="4674"/>
      </w:tblGrid>
      <w:tr w:rsidR="00D12EAE" w:rsidRPr="00F21DA1" w:rsidTr="00327AEA">
        <w:trPr>
          <w:trHeight w:val="2994"/>
          <w:jc w:val="center"/>
        </w:trPr>
        <w:tc>
          <w:tcPr>
            <w:tcW w:w="3680" w:type="dxa"/>
          </w:tcPr>
          <w:p w:rsidR="00327AEA" w:rsidRPr="00327AEA" w:rsidRDefault="00327AEA" w:rsidP="00327AEA">
            <w:pPr>
              <w:jc w:val="center"/>
              <w:rPr>
                <w:b/>
                <w:sz w:val="28"/>
                <w:szCs w:val="28"/>
              </w:rPr>
            </w:pPr>
            <w:r w:rsidRPr="00327AEA">
              <w:rPr>
                <w:b/>
                <w:sz w:val="28"/>
                <w:szCs w:val="28"/>
              </w:rPr>
              <w:t>УПРАВЛЕНИЕ ФИНАНСОВ АДМИНИСТРАЦИИ МУНИЦИПАЛЬНОГО ОБРАЗОВАНИЯ</w:t>
            </w:r>
          </w:p>
          <w:p w:rsidR="007A5564" w:rsidRDefault="00327AEA" w:rsidP="007A5564">
            <w:pPr>
              <w:jc w:val="center"/>
              <w:rPr>
                <w:b/>
                <w:sz w:val="28"/>
                <w:szCs w:val="28"/>
              </w:rPr>
            </w:pPr>
            <w:r w:rsidRPr="00327AEA">
              <w:rPr>
                <w:b/>
                <w:sz w:val="28"/>
                <w:szCs w:val="28"/>
              </w:rPr>
              <w:t xml:space="preserve"> «МУНИЦИПАЛЬНЫЙ ОКРУГ УВИНСКИЙ РАЙОН УДМУРТСКОЙ РЕСПУБЛИКИ»</w:t>
            </w:r>
          </w:p>
          <w:p w:rsidR="00D12EAE" w:rsidRPr="00F21DA1" w:rsidRDefault="00737757" w:rsidP="00FF29C7">
            <w:pPr>
              <w:jc w:val="center"/>
              <w:rPr>
                <w:sz w:val="28"/>
                <w:szCs w:val="28"/>
              </w:rPr>
            </w:pPr>
            <w:r>
              <w:rPr>
                <w:b/>
                <w:noProof/>
                <w:sz w:val="28"/>
                <w:szCs w:val="28"/>
              </w:rPr>
              <mc:AlternateContent>
                <mc:Choice Requires="wps">
                  <w:drawing>
                    <wp:anchor distT="0" distB="0" distL="114300" distR="114300" simplePos="0" relativeHeight="251661312" behindDoc="0" locked="0" layoutInCell="1" allowOverlap="1" wp14:anchorId="24F7331E" wp14:editId="3A70D180">
                      <wp:simplePos x="0" y="0"/>
                      <wp:positionH relativeFrom="column">
                        <wp:posOffset>19141</wp:posOffset>
                      </wp:positionH>
                      <wp:positionV relativeFrom="paragraph">
                        <wp:posOffset>48260</wp:posOffset>
                      </wp:positionV>
                      <wp:extent cx="5974080" cy="0"/>
                      <wp:effectExtent l="0" t="0" r="26670"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74080" cy="0"/>
                              </a:xfrm>
                              <a:prstGeom prst="line">
                                <a:avLst/>
                              </a:prstGeom>
                              <a:noFill/>
                              <a:ln w="222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8pt" to="471.9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" strokeweight="1.75pt">
                      <o:lock v:ext="edit" shapetype="f"/>
                    </v:line>
                  </w:pict>
                </mc:Fallback>
              </mc:AlternateContent>
            </w:r>
          </w:p>
        </w:tc>
        <w:tc>
          <w:tcPr>
            <w:tcW w:w="1663" w:type="dxa"/>
          </w:tcPr>
          <w:p w:rsidR="00D12EAE" w:rsidRPr="00F21DA1" w:rsidRDefault="00D12EAE" w:rsidP="00FF29C7">
            <w:pPr>
              <w:rPr>
                <w:sz w:val="28"/>
                <w:szCs w:val="28"/>
              </w:rPr>
            </w:pPr>
          </w:p>
        </w:tc>
        <w:tc>
          <w:tcPr>
            <w:tcW w:w="4674" w:type="dxa"/>
          </w:tcPr>
          <w:p w:rsidR="00327AEA" w:rsidRDefault="00D12EAE" w:rsidP="00327AEA">
            <w:pPr>
              <w:spacing w:line="276" w:lineRule="auto"/>
              <w:jc w:val="center"/>
              <w:rPr>
                <w:b/>
                <w:sz w:val="28"/>
                <w:szCs w:val="28"/>
              </w:rPr>
            </w:pPr>
            <w:r w:rsidRPr="0084488B">
              <w:rPr>
                <w:sz w:val="28"/>
                <w:szCs w:val="28"/>
              </w:rPr>
              <w:t xml:space="preserve"> </w:t>
            </w:r>
            <w:r w:rsidR="00327AEA" w:rsidRPr="00327AEA">
              <w:rPr>
                <w:b/>
                <w:sz w:val="28"/>
                <w:szCs w:val="28"/>
              </w:rPr>
              <w:t xml:space="preserve">«УДМУРТ </w:t>
            </w:r>
          </w:p>
          <w:p w:rsidR="00327AEA" w:rsidRPr="00327AEA" w:rsidRDefault="00327AEA" w:rsidP="00327AEA">
            <w:pPr>
              <w:spacing w:line="276" w:lineRule="auto"/>
              <w:jc w:val="center"/>
              <w:rPr>
                <w:b/>
                <w:sz w:val="28"/>
                <w:szCs w:val="28"/>
              </w:rPr>
            </w:pPr>
            <w:r w:rsidRPr="00327AEA">
              <w:rPr>
                <w:b/>
                <w:sz w:val="28"/>
                <w:szCs w:val="28"/>
              </w:rPr>
              <w:t xml:space="preserve">ЭЛЬКУНЫСЬ </w:t>
            </w:r>
          </w:p>
          <w:p w:rsidR="00327AEA" w:rsidRDefault="00327AEA" w:rsidP="00327AEA">
            <w:pPr>
              <w:spacing w:line="276" w:lineRule="auto"/>
              <w:jc w:val="center"/>
              <w:rPr>
                <w:b/>
                <w:sz w:val="28"/>
                <w:szCs w:val="28"/>
              </w:rPr>
            </w:pPr>
            <w:r w:rsidRPr="00327AEA">
              <w:rPr>
                <w:b/>
                <w:sz w:val="28"/>
                <w:szCs w:val="28"/>
              </w:rPr>
              <w:t xml:space="preserve">УВА ЁРОС </w:t>
            </w:r>
          </w:p>
          <w:p w:rsidR="00327AEA" w:rsidRPr="00327AEA" w:rsidRDefault="00327AEA" w:rsidP="00327AEA">
            <w:pPr>
              <w:spacing w:line="276" w:lineRule="auto"/>
              <w:jc w:val="center"/>
              <w:rPr>
                <w:b/>
                <w:sz w:val="28"/>
                <w:szCs w:val="28"/>
              </w:rPr>
            </w:pPr>
            <w:r>
              <w:rPr>
                <w:b/>
                <w:sz w:val="28"/>
                <w:szCs w:val="28"/>
              </w:rPr>
              <w:t>М</w:t>
            </w:r>
            <w:r w:rsidRPr="00327AEA">
              <w:rPr>
                <w:b/>
                <w:sz w:val="28"/>
                <w:szCs w:val="28"/>
              </w:rPr>
              <w:t>УНИЦИПАЛ ОКРУГ»</w:t>
            </w:r>
          </w:p>
          <w:p w:rsidR="00327AEA" w:rsidRPr="00327AEA" w:rsidRDefault="00327AEA" w:rsidP="00327AEA">
            <w:pPr>
              <w:spacing w:line="276" w:lineRule="auto"/>
              <w:jc w:val="center"/>
              <w:rPr>
                <w:b/>
                <w:sz w:val="28"/>
                <w:szCs w:val="28"/>
              </w:rPr>
            </w:pPr>
            <w:r w:rsidRPr="00327AEA">
              <w:rPr>
                <w:b/>
                <w:sz w:val="28"/>
                <w:szCs w:val="28"/>
              </w:rPr>
              <w:t xml:space="preserve">МУНИЦИПАЛ КЫЛДЫТЭТ </w:t>
            </w:r>
          </w:p>
          <w:p w:rsidR="00327AEA" w:rsidRPr="00327AEA" w:rsidRDefault="00327AEA" w:rsidP="00327AEA">
            <w:pPr>
              <w:spacing w:line="276" w:lineRule="auto"/>
              <w:jc w:val="center"/>
              <w:rPr>
                <w:b/>
                <w:sz w:val="28"/>
                <w:szCs w:val="28"/>
              </w:rPr>
            </w:pPr>
            <w:r w:rsidRPr="00327AEA">
              <w:rPr>
                <w:b/>
                <w:sz w:val="28"/>
                <w:szCs w:val="28"/>
              </w:rPr>
              <w:t>АДМИНИСТРАЦИЫСЬ</w:t>
            </w:r>
          </w:p>
          <w:p w:rsidR="00327AEA" w:rsidRDefault="00327AEA" w:rsidP="00327AEA">
            <w:pPr>
              <w:jc w:val="center"/>
              <w:rPr>
                <w:b/>
                <w:sz w:val="20"/>
                <w:szCs w:val="20"/>
              </w:rPr>
            </w:pPr>
            <w:r w:rsidRPr="00327AEA">
              <w:rPr>
                <w:b/>
                <w:bCs/>
                <w:sz w:val="28"/>
                <w:szCs w:val="28"/>
              </w:rPr>
              <w:t>КОНЬДОН УЖПУМЪЁСЪЯ КИВАЛТОННИ</w:t>
            </w:r>
            <w:r w:rsidRPr="00724A9F">
              <w:rPr>
                <w:b/>
                <w:sz w:val="20"/>
                <w:szCs w:val="20"/>
              </w:rPr>
              <w:t xml:space="preserve"> </w:t>
            </w:r>
          </w:p>
          <w:p w:rsidR="00D12EAE" w:rsidRPr="00F21DA1" w:rsidRDefault="00D12EAE" w:rsidP="00FF29C7">
            <w:pPr>
              <w:jc w:val="center"/>
              <w:rPr>
                <w:sz w:val="28"/>
                <w:szCs w:val="28"/>
              </w:rPr>
            </w:pPr>
          </w:p>
        </w:tc>
      </w:tr>
    </w:tbl>
    <w:p w:rsidR="00D12EAE" w:rsidRDefault="00D12EAE" w:rsidP="00737757">
      <w:pPr>
        <w:tabs>
          <w:tab w:val="center" w:pos="5103"/>
          <w:tab w:val="left" w:pos="6182"/>
        </w:tabs>
        <w:jc w:val="center"/>
        <w:rPr>
          <w:b/>
          <w:sz w:val="28"/>
          <w:szCs w:val="28"/>
        </w:rPr>
      </w:pPr>
    </w:p>
    <w:p w:rsidR="00D12EAE" w:rsidRPr="00737757" w:rsidRDefault="00D12EAE" w:rsidP="00737757">
      <w:pPr>
        <w:tabs>
          <w:tab w:val="center" w:pos="5103"/>
          <w:tab w:val="left" w:pos="6182"/>
        </w:tabs>
        <w:jc w:val="center"/>
        <w:rPr>
          <w:sz w:val="28"/>
          <w:szCs w:val="28"/>
        </w:rPr>
      </w:pPr>
    </w:p>
    <w:p w:rsidR="00D12EAE" w:rsidRDefault="00D12EAE" w:rsidP="00737757">
      <w:pPr>
        <w:jc w:val="center"/>
        <w:rPr>
          <w:b/>
          <w:sz w:val="28"/>
          <w:szCs w:val="28"/>
        </w:rPr>
      </w:pPr>
    </w:p>
    <w:p w:rsidR="00D12EAE" w:rsidRPr="00F80C8C" w:rsidRDefault="00D12EAE" w:rsidP="00D12EAE">
      <w:pPr>
        <w:jc w:val="center"/>
        <w:rPr>
          <w:b/>
          <w:sz w:val="36"/>
          <w:szCs w:val="36"/>
        </w:rPr>
      </w:pPr>
      <w:r w:rsidRPr="00F80C8C">
        <w:rPr>
          <w:b/>
          <w:sz w:val="36"/>
          <w:szCs w:val="36"/>
        </w:rPr>
        <w:t xml:space="preserve">П </w:t>
      </w:r>
      <w:r w:rsidR="00327AEA">
        <w:rPr>
          <w:b/>
          <w:sz w:val="36"/>
          <w:szCs w:val="36"/>
        </w:rPr>
        <w:t>Р</w:t>
      </w:r>
      <w:r w:rsidRPr="00F80C8C">
        <w:rPr>
          <w:b/>
          <w:sz w:val="36"/>
          <w:szCs w:val="36"/>
        </w:rPr>
        <w:t xml:space="preserve"> </w:t>
      </w:r>
      <w:r w:rsidR="00327AEA">
        <w:rPr>
          <w:b/>
          <w:sz w:val="36"/>
          <w:szCs w:val="36"/>
        </w:rPr>
        <w:t>И</w:t>
      </w:r>
      <w:r w:rsidRPr="00F80C8C">
        <w:rPr>
          <w:b/>
          <w:sz w:val="36"/>
          <w:szCs w:val="36"/>
        </w:rPr>
        <w:t xml:space="preserve"> </w:t>
      </w:r>
      <w:r w:rsidR="00327AEA">
        <w:rPr>
          <w:b/>
          <w:sz w:val="36"/>
          <w:szCs w:val="36"/>
        </w:rPr>
        <w:t>К</w:t>
      </w:r>
      <w:r w:rsidRPr="00F80C8C">
        <w:rPr>
          <w:b/>
          <w:sz w:val="36"/>
          <w:szCs w:val="36"/>
        </w:rPr>
        <w:t xml:space="preserve"> А </w:t>
      </w:r>
      <w:r w:rsidR="00327AEA">
        <w:rPr>
          <w:b/>
          <w:sz w:val="36"/>
          <w:szCs w:val="36"/>
        </w:rPr>
        <w:t>З</w:t>
      </w:r>
    </w:p>
    <w:p w:rsidR="00D12EAE" w:rsidRPr="005951F0" w:rsidRDefault="00D12EAE" w:rsidP="00D12EAE">
      <w:pPr>
        <w:tabs>
          <w:tab w:val="left" w:pos="6470"/>
        </w:tabs>
        <w:rPr>
          <w:i/>
          <w:sz w:val="28"/>
          <w:szCs w:val="28"/>
        </w:rPr>
      </w:pPr>
      <w:r>
        <w:rPr>
          <w:sz w:val="28"/>
          <w:szCs w:val="28"/>
        </w:rPr>
        <w:t xml:space="preserve">                                                                                       </w:t>
      </w:r>
    </w:p>
    <w:p w:rsidR="00D12EAE" w:rsidRDefault="00D12EAE" w:rsidP="00D12EAE">
      <w:pPr>
        <w:jc w:val="both"/>
        <w:rPr>
          <w:sz w:val="28"/>
          <w:szCs w:val="28"/>
        </w:rPr>
      </w:pPr>
      <w:bookmarkStart w:id="0" w:name="_GoBack"/>
      <w:bookmarkEnd w:id="0"/>
    </w:p>
    <w:p w:rsidR="00D12EAE" w:rsidRDefault="00D12EAE" w:rsidP="00D12EAE">
      <w:pPr>
        <w:jc w:val="both"/>
        <w:rPr>
          <w:sz w:val="28"/>
          <w:szCs w:val="28"/>
        </w:rPr>
      </w:pPr>
      <w:permStart w:id="324862438" w:edGrp="everyone"/>
      <w:r>
        <w:rPr>
          <w:sz w:val="28"/>
          <w:szCs w:val="28"/>
        </w:rPr>
        <w:t>о</w:t>
      </w:r>
      <w:r w:rsidRPr="00962DB8">
        <w:rPr>
          <w:sz w:val="28"/>
          <w:szCs w:val="28"/>
        </w:rPr>
        <w:t>т</w:t>
      </w:r>
      <w:r>
        <w:rPr>
          <w:sz w:val="28"/>
          <w:szCs w:val="28"/>
        </w:rPr>
        <w:t xml:space="preserve"> «</w:t>
      </w:r>
      <w:r w:rsidR="00427104">
        <w:rPr>
          <w:sz w:val="28"/>
          <w:szCs w:val="28"/>
        </w:rPr>
        <w:t xml:space="preserve">23»  марта 2022 </w:t>
      </w:r>
      <w:r>
        <w:rPr>
          <w:sz w:val="28"/>
          <w:szCs w:val="28"/>
        </w:rPr>
        <w:t>года</w:t>
      </w:r>
      <w:r>
        <w:rPr>
          <w:sz w:val="28"/>
          <w:szCs w:val="28"/>
        </w:rPr>
        <w:tab/>
      </w:r>
      <w:r>
        <w:rPr>
          <w:sz w:val="28"/>
          <w:szCs w:val="28"/>
        </w:rPr>
        <w:tab/>
      </w:r>
      <w:r>
        <w:rPr>
          <w:sz w:val="28"/>
          <w:szCs w:val="28"/>
        </w:rPr>
        <w:tab/>
      </w:r>
      <w:r>
        <w:rPr>
          <w:sz w:val="28"/>
          <w:szCs w:val="28"/>
        </w:rPr>
        <w:tab/>
      </w:r>
      <w:r w:rsidR="00C218FD">
        <w:rPr>
          <w:sz w:val="28"/>
          <w:szCs w:val="28"/>
        </w:rPr>
        <w:t xml:space="preserve"> </w:t>
      </w:r>
      <w:r>
        <w:rPr>
          <w:sz w:val="28"/>
          <w:szCs w:val="28"/>
        </w:rPr>
        <w:t xml:space="preserve">             </w:t>
      </w:r>
      <w:r w:rsidR="00A738D6">
        <w:rPr>
          <w:sz w:val="28"/>
          <w:szCs w:val="28"/>
        </w:rPr>
        <w:t xml:space="preserve">                   </w:t>
      </w:r>
      <w:r w:rsidRPr="00962DB8">
        <w:rPr>
          <w:sz w:val="28"/>
          <w:szCs w:val="28"/>
        </w:rPr>
        <w:t xml:space="preserve">№ </w:t>
      </w:r>
      <w:r w:rsidR="00427104">
        <w:rPr>
          <w:sz w:val="28"/>
          <w:szCs w:val="28"/>
        </w:rPr>
        <w:t>14</w:t>
      </w:r>
      <w:permEnd w:id="324862438"/>
    </w:p>
    <w:p w:rsidR="00D12EAE" w:rsidRPr="005951F0" w:rsidRDefault="00D12EAE" w:rsidP="00D12EAE">
      <w:pPr>
        <w:jc w:val="center"/>
        <w:rPr>
          <w:i/>
          <w:sz w:val="28"/>
          <w:szCs w:val="28"/>
        </w:rPr>
      </w:pPr>
      <w:r>
        <w:rPr>
          <w:sz w:val="28"/>
          <w:szCs w:val="28"/>
        </w:rPr>
        <w:t xml:space="preserve">                                                                   </w:t>
      </w:r>
      <w:r w:rsidRPr="005951F0">
        <w:rPr>
          <w:i/>
          <w:sz w:val="28"/>
          <w:szCs w:val="28"/>
        </w:rPr>
        <w:t xml:space="preserve"> </w:t>
      </w:r>
    </w:p>
    <w:p w:rsidR="00D12EAE" w:rsidRDefault="00D12EAE" w:rsidP="00D12EAE">
      <w:pPr>
        <w:jc w:val="center"/>
        <w:rPr>
          <w:sz w:val="28"/>
          <w:szCs w:val="28"/>
        </w:rPr>
      </w:pPr>
      <w:r>
        <w:rPr>
          <w:sz w:val="28"/>
          <w:szCs w:val="28"/>
        </w:rPr>
        <w:t>пос.Ува</w:t>
      </w:r>
    </w:p>
    <w:p w:rsidR="00D12EAE" w:rsidRDefault="00D12EAE" w:rsidP="00D12EAE">
      <w:pPr>
        <w:jc w:val="center"/>
        <w:rPr>
          <w:sz w:val="28"/>
          <w:szCs w:val="28"/>
        </w:rPr>
      </w:pPr>
    </w:p>
    <w:p w:rsidR="00D12EAE" w:rsidRPr="005951F0" w:rsidRDefault="00D12EAE" w:rsidP="00D12EAE">
      <w:pPr>
        <w:jc w:val="center"/>
        <w:rPr>
          <w:i/>
          <w:sz w:val="28"/>
          <w:szCs w:val="28"/>
        </w:rPr>
      </w:pPr>
      <w:r w:rsidRPr="005951F0">
        <w:rPr>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3"/>
      </w:tblGrid>
      <w:tr w:rsidR="00D12EAE" w:rsidRPr="00367517" w:rsidTr="00FF29C7">
        <w:trPr>
          <w:trHeight w:val="276"/>
        </w:trPr>
        <w:tc>
          <w:tcPr>
            <w:tcW w:w="4893" w:type="dxa"/>
            <w:tcBorders>
              <w:top w:val="nil"/>
              <w:left w:val="nil"/>
              <w:bottom w:val="nil"/>
              <w:right w:val="nil"/>
            </w:tcBorders>
            <w:shd w:val="clear" w:color="auto" w:fill="auto"/>
          </w:tcPr>
          <w:permStart w:id="1228741651" w:edGrp="everyone"/>
          <w:p w:rsidR="00FF29C7" w:rsidRDefault="00D12EAE" w:rsidP="00FF29C7">
            <w:pPr>
              <w:pStyle w:val="ConsPlusTitle"/>
              <w:widowControl/>
              <w:jc w:val="both"/>
            </w:pPr>
            <w:r w:rsidRPr="006A2AAF">
              <w:rPr>
                <w:b w:val="0"/>
                <w:noProof/>
                <w:sz w:val="28"/>
                <w:szCs w:val="28"/>
              </w:rPr>
              <mc:AlternateContent>
                <mc:Choice Requires="wps">
                  <w:drawing>
                    <wp:anchor distT="0" distB="0" distL="114300" distR="114300" simplePos="0" relativeHeight="251659264" behindDoc="0" locked="0" layoutInCell="1" allowOverlap="1" wp14:anchorId="603DE505" wp14:editId="4187C81C">
                      <wp:simplePos x="0" y="0"/>
                      <wp:positionH relativeFrom="column">
                        <wp:posOffset>170180</wp:posOffset>
                      </wp:positionH>
                      <wp:positionV relativeFrom="paragraph">
                        <wp:posOffset>36830</wp:posOffset>
                      </wp:positionV>
                      <wp:extent cx="0" cy="635"/>
                      <wp:effectExtent l="13970" t="12700" r="5080" b="571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1" o:spid="_x0000_s1026" type="#_x0000_t32" style="position:absolute;margin-left:13.4pt;margin-top:2.9pt;width:0;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"/>
                  </w:pict>
                </mc:Fallback>
              </mc:AlternateContent>
            </w:r>
            <w:r w:rsidR="00FF29C7">
              <w:t xml:space="preserve"> ПОРЯДОК</w:t>
            </w:r>
          </w:p>
          <w:p w:rsidR="00FF29C7" w:rsidRDefault="00FF29C7" w:rsidP="00FF29C7">
            <w:pPr>
              <w:pStyle w:val="ConsPlusTitle"/>
              <w:widowControl/>
              <w:jc w:val="both"/>
            </w:pPr>
            <w:r>
              <w:t>САНКЦИОНИРОВАНИЯ РАСХОДОВ МУНИЦИПАЛЬНЫХ</w:t>
            </w:r>
          </w:p>
          <w:p w:rsidR="00FF29C7" w:rsidRDefault="00FF29C7" w:rsidP="00FF29C7">
            <w:pPr>
              <w:pStyle w:val="ConsPlusTitle"/>
              <w:widowControl/>
              <w:jc w:val="both"/>
            </w:pPr>
            <w:r>
              <w:t>БЮДЖЕТНЫХ И АВТОНОМНЫХ УЧРЕЖДЕНИЙ МУНИЦИПАЛЬНОГО ОБРАЗОВАНИЯ «МУНИЦИПАЛЬНЫЙ ОКРУГ УВИНСКИЙ РАЙОН УДМУРТСКОЙ РЕСПУБЛИКИ», ИСТОЧНИКОМ ФИНАНСОВОГО ОБЕСПЕЧЕНИЯ КОТОРЫХ ЯВЛЯЮТСЯ СУБСИДИИ, ПОЛУЧЕННЫЕ В СООТВЕТСТВИИ С АБЗАЦЕМ ПЕРВЫМ И АБЗАЦЕМ ВТОРЫМ ПУНКТА 1 СТАТЬИ 78.1</w:t>
            </w:r>
            <w:proofErr w:type="gramStart"/>
            <w:r>
              <w:t xml:space="preserve"> И</w:t>
            </w:r>
            <w:proofErr w:type="gramEnd"/>
            <w:r>
              <w:t xml:space="preserve"> ПУНКТОМ 1 СТАТЬИ 78.2 БЮДЖЕТНОГО КОДЕКСА РОССИЙСКОЙ ФЕДЕРАЦИИ</w:t>
            </w:r>
          </w:p>
          <w:permEnd w:id="1228741651"/>
          <w:p w:rsidR="00D12EAE" w:rsidRPr="00367517" w:rsidRDefault="00D12EAE" w:rsidP="006A2AAF">
            <w:pPr>
              <w:jc w:val="both"/>
              <w:rPr>
                <w:sz w:val="28"/>
                <w:szCs w:val="28"/>
              </w:rPr>
            </w:pPr>
          </w:p>
        </w:tc>
      </w:tr>
    </w:tbl>
    <w:p w:rsidR="003E43C9" w:rsidRDefault="003E43C9" w:rsidP="00D12EAE">
      <w:pPr>
        <w:jc w:val="center"/>
        <w:rPr>
          <w:sz w:val="28"/>
          <w:szCs w:val="28"/>
        </w:rPr>
      </w:pPr>
    </w:p>
    <w:p w:rsidR="003E43C9" w:rsidRDefault="003E43C9" w:rsidP="00D12EAE">
      <w:pPr>
        <w:jc w:val="center"/>
        <w:rPr>
          <w:sz w:val="28"/>
          <w:szCs w:val="28"/>
        </w:rPr>
      </w:pPr>
    </w:p>
    <w:p w:rsidR="00D12EAE" w:rsidRDefault="00D12EAE" w:rsidP="00D12EAE">
      <w:pPr>
        <w:jc w:val="center"/>
        <w:rPr>
          <w:i/>
          <w:sz w:val="28"/>
          <w:szCs w:val="28"/>
        </w:rPr>
      </w:pPr>
      <w:r>
        <w:rPr>
          <w:sz w:val="28"/>
          <w:szCs w:val="28"/>
        </w:rPr>
        <w:t xml:space="preserve">                                                            </w:t>
      </w:r>
    </w:p>
    <w:p w:rsidR="00EC0390" w:rsidRPr="00EC0390" w:rsidRDefault="00EC0390" w:rsidP="00EC0390">
      <w:pPr>
        <w:ind w:firstLine="851"/>
        <w:jc w:val="both"/>
      </w:pPr>
      <w:permStart w:id="1921935112" w:edGrp="everyone"/>
      <w:proofErr w:type="gramStart"/>
      <w:r w:rsidRPr="00EC0390">
        <w:t>В соответствии с абзацем первым и абзацем вторым пункта 1 статьи 78.1 и пунктом 1 статьи 78.2 Бюджетного кодекса Российской Федерации, частями 3.6, 3.7</w:t>
      </w:r>
      <w:r>
        <w:t>, 3.9, 3.10 и 3.21</w:t>
      </w:r>
      <w:r w:rsidRPr="00EC0390">
        <w:t xml:space="preserve"> статьи 2 Федерального закона от 3 ноября 2006 года № 174-ФЗ «Об автономных учреждениях», частями </w:t>
      </w:r>
      <w:r>
        <w:t>7,</w:t>
      </w:r>
      <w:r w:rsidRPr="00EC0390">
        <w:t xml:space="preserve">15 и 16 статьи 30 Федерального закона от 8 мая 2010 года № 83-Ф3 </w:t>
      </w:r>
      <w:r w:rsidRPr="00EC0390">
        <w:lastRenderedPageBreak/>
        <w:t>«О внесении изменений в отдельные</w:t>
      </w:r>
      <w:proofErr w:type="gramEnd"/>
      <w:r w:rsidRPr="00EC0390">
        <w:t xml:space="preserve"> законодательные акты </w:t>
      </w:r>
      <w:proofErr w:type="gramStart"/>
      <w:r w:rsidRPr="00EC0390">
        <w:t>Российской Федерации в связи с совершенствованием правового положения государственных (муниципальных) учреждений» и постановлением Администрации муниципального образования «</w:t>
      </w:r>
      <w:proofErr w:type="spellStart"/>
      <w:r w:rsidRPr="00EC0390">
        <w:t>Увинский</w:t>
      </w:r>
      <w:proofErr w:type="spellEnd"/>
      <w:r w:rsidRPr="00EC0390">
        <w:t xml:space="preserve"> район» </w:t>
      </w:r>
      <w:r w:rsidRPr="00D47BC4">
        <w:t>от 08 октября 2018 года № 1162 «Об утверждении Правил осуществления бюджетных инвестиций в форме капитальных вложений в объекты собственности муниципального образования «</w:t>
      </w:r>
      <w:proofErr w:type="spellStart"/>
      <w:r w:rsidRPr="00D47BC4">
        <w:t>Увинский</w:t>
      </w:r>
      <w:proofErr w:type="spellEnd"/>
      <w:r w:rsidRPr="00D47BC4">
        <w:t xml:space="preserve"> район», </w:t>
      </w:r>
      <w:r w:rsidRPr="00EC0390">
        <w:t>руководствуясь Уставом муниципального образования «</w:t>
      </w:r>
      <w:r>
        <w:t xml:space="preserve">Муниципальный округ </w:t>
      </w:r>
      <w:proofErr w:type="spellStart"/>
      <w:r w:rsidRPr="00EC0390">
        <w:t>Увинский</w:t>
      </w:r>
      <w:proofErr w:type="spellEnd"/>
      <w:r w:rsidRPr="00EC0390">
        <w:t xml:space="preserve"> район</w:t>
      </w:r>
      <w:r>
        <w:t xml:space="preserve"> Удмуртской Республики</w:t>
      </w:r>
      <w:r w:rsidRPr="00EC0390">
        <w:t>», приказываю:</w:t>
      </w:r>
      <w:proofErr w:type="gramEnd"/>
    </w:p>
    <w:p w:rsidR="00EC0390" w:rsidRPr="00EC0390" w:rsidRDefault="00EC0390" w:rsidP="00EC0390">
      <w:pPr>
        <w:ind w:firstLine="851"/>
        <w:jc w:val="both"/>
      </w:pPr>
      <w:r w:rsidRPr="00EC0390">
        <w:t>1.</w:t>
      </w:r>
      <w:r w:rsidRPr="00EC0390">
        <w:tab/>
        <w:t>Утвердить прилагаемый Порядок санкционирования расходов муниципальных бюджетных и автономных учреждений муниципального образования «</w:t>
      </w:r>
      <w:r>
        <w:t xml:space="preserve">Муниципальный округ </w:t>
      </w:r>
      <w:proofErr w:type="spellStart"/>
      <w:r w:rsidRPr="00EC0390">
        <w:t>Увинский</w:t>
      </w:r>
      <w:proofErr w:type="spellEnd"/>
      <w:r w:rsidRPr="00EC0390">
        <w:t xml:space="preserve"> район</w:t>
      </w:r>
      <w:r>
        <w:t xml:space="preserve"> Удмуртской Республики</w:t>
      </w:r>
      <w:r w:rsidRPr="00EC0390">
        <w:t xml:space="preserve">», источником финансового </w:t>
      </w:r>
      <w:proofErr w:type="gramStart"/>
      <w:r w:rsidRPr="00EC0390">
        <w:t>обеспечения</w:t>
      </w:r>
      <w:proofErr w:type="gramEnd"/>
      <w:r w:rsidRPr="00EC0390">
        <w:t xml:space="preserve"> которых являются субсидии, полученные в соответствии с абзацем первым и абзацем вторым пункта 1 статьи 78.1 и пунктом I статьи 78.2 Бюджетного кодекса Российской Федерации.</w:t>
      </w:r>
    </w:p>
    <w:p w:rsidR="00EC0390" w:rsidRPr="00EC0390" w:rsidRDefault="00EC0390" w:rsidP="00EC0390">
      <w:pPr>
        <w:ind w:firstLine="851"/>
        <w:jc w:val="both"/>
      </w:pPr>
      <w:r w:rsidRPr="00EC0390">
        <w:t>2.</w:t>
      </w:r>
      <w:r w:rsidRPr="00EC0390">
        <w:tab/>
      </w:r>
      <w:proofErr w:type="gramStart"/>
      <w:r w:rsidRPr="00EC0390">
        <w:t>Признать утратившим силу приказ Управления финансов Администрации муниципальног</w:t>
      </w:r>
      <w:r>
        <w:t>о образования «</w:t>
      </w:r>
      <w:proofErr w:type="spellStart"/>
      <w:r>
        <w:t>Увинский</w:t>
      </w:r>
      <w:proofErr w:type="spellEnd"/>
      <w:r>
        <w:t xml:space="preserve"> район»  от 29 декабря </w:t>
      </w:r>
      <w:r w:rsidRPr="00EC0390">
        <w:t xml:space="preserve"> 201</w:t>
      </w:r>
      <w:r>
        <w:t>8 года № 66</w:t>
      </w:r>
      <w:r w:rsidRPr="00EC0390">
        <w:t xml:space="preserve"> «Об утверждении Порядка санкционирования расходов муниципальных бюджетных </w:t>
      </w:r>
      <w:r>
        <w:t xml:space="preserve">и автономных </w:t>
      </w:r>
      <w:r w:rsidRPr="00EC0390">
        <w:t>учреждений муниципального образования «</w:t>
      </w:r>
      <w:proofErr w:type="spellStart"/>
      <w:r w:rsidRPr="00EC0390">
        <w:t>Увинский</w:t>
      </w:r>
      <w:proofErr w:type="spellEnd"/>
      <w:r w:rsidRPr="00EC0390">
        <w:t xml:space="preserve"> район», источником финансового обеспечения которых являются субсидии, полученные в соответствии с абзацем</w:t>
      </w:r>
      <w:r w:rsidR="003A28CC">
        <w:t xml:space="preserve"> вторым пункта 1статьи 78.1 и пунктом 1 статьи 78.2</w:t>
      </w:r>
      <w:r w:rsidRPr="00EC0390">
        <w:t xml:space="preserve"> Бюджетно</w:t>
      </w:r>
      <w:r w:rsidR="003A28CC">
        <w:t>го кодекса Российской Федерации.</w:t>
      </w:r>
      <w:proofErr w:type="gramEnd"/>
    </w:p>
    <w:p w:rsidR="00FF29C7" w:rsidRDefault="003A28CC" w:rsidP="00EC0390">
      <w:pPr>
        <w:ind w:firstLine="851"/>
        <w:jc w:val="both"/>
      </w:pPr>
      <w:r>
        <w:t>3</w:t>
      </w:r>
      <w:r w:rsidR="00EC0390" w:rsidRPr="00EC0390">
        <w:t>.</w:t>
      </w:r>
      <w:r w:rsidR="00EC0390" w:rsidRPr="00EC0390">
        <w:tab/>
        <w:t>Настоящий приказ</w:t>
      </w:r>
      <w:r>
        <w:t xml:space="preserve"> вступает в силу с 1 января 2022</w:t>
      </w:r>
      <w:r w:rsidR="00EC0390" w:rsidRPr="00EC0390">
        <w:t xml:space="preserve"> года.</w:t>
      </w:r>
    </w:p>
    <w:p w:rsidR="003A28CC" w:rsidRPr="00EC0390" w:rsidRDefault="00D77A81" w:rsidP="00EC0390">
      <w:pPr>
        <w:ind w:firstLine="851"/>
        <w:jc w:val="both"/>
      </w:pPr>
      <w:r>
        <w:t>4.</w:t>
      </w:r>
      <w:r w:rsidR="003A28CC">
        <w:t xml:space="preserve">   </w:t>
      </w:r>
      <w:proofErr w:type="gramStart"/>
      <w:r>
        <w:t>К</w:t>
      </w:r>
      <w:r w:rsidR="003A28CC">
        <w:t>онтроль за</w:t>
      </w:r>
      <w:proofErr w:type="gramEnd"/>
      <w:r w:rsidR="003A28CC">
        <w:t xml:space="preserve"> соблюдением настоящего приказа возложить на начальника отдела бухгалтерского учета и отчетности-главного бухгалтера.</w:t>
      </w:r>
    </w:p>
    <w:p w:rsidR="003A28CC" w:rsidRDefault="003A28CC" w:rsidP="00D12EAE">
      <w:pPr>
        <w:jc w:val="both"/>
      </w:pPr>
    </w:p>
    <w:p w:rsidR="003A28CC" w:rsidRDefault="003A28CC" w:rsidP="00D12EAE">
      <w:pPr>
        <w:jc w:val="both"/>
      </w:pPr>
    </w:p>
    <w:p w:rsidR="003A28CC" w:rsidRDefault="003A28CC" w:rsidP="00D12EAE">
      <w:pPr>
        <w:jc w:val="both"/>
      </w:pPr>
    </w:p>
    <w:p w:rsidR="003A28CC" w:rsidRDefault="003A28CC" w:rsidP="00D12EAE">
      <w:pPr>
        <w:jc w:val="both"/>
      </w:pPr>
    </w:p>
    <w:p w:rsidR="003A28CC" w:rsidRDefault="003A28CC" w:rsidP="00D12EAE">
      <w:pPr>
        <w:jc w:val="both"/>
      </w:pPr>
    </w:p>
    <w:p w:rsidR="003A28CC" w:rsidRDefault="003A28CC" w:rsidP="00D12EAE">
      <w:pPr>
        <w:jc w:val="both"/>
      </w:pPr>
    </w:p>
    <w:p w:rsidR="003A28CC" w:rsidRDefault="003A28CC" w:rsidP="00D12EAE">
      <w:pPr>
        <w:jc w:val="both"/>
      </w:pPr>
    </w:p>
    <w:p w:rsidR="00D12EAE" w:rsidRDefault="00D12EAE" w:rsidP="00D12EAE">
      <w:pPr>
        <w:jc w:val="both"/>
        <w:rPr>
          <w:sz w:val="28"/>
          <w:szCs w:val="28"/>
        </w:rPr>
      </w:pPr>
      <w:r>
        <w:rPr>
          <w:sz w:val="28"/>
          <w:szCs w:val="28"/>
        </w:rPr>
        <w:t xml:space="preserve">                                                                                    </w:t>
      </w:r>
      <w:r w:rsidR="00215530">
        <w:rPr>
          <w:sz w:val="28"/>
          <w:szCs w:val="28"/>
        </w:rPr>
        <w:t xml:space="preserve">   </w:t>
      </w:r>
    </w:p>
    <w:p w:rsidR="00D12EAE" w:rsidRDefault="00D12EAE" w:rsidP="00D12EAE">
      <w:pPr>
        <w:jc w:val="center"/>
        <w:rPr>
          <w:sz w:val="28"/>
          <w:szCs w:val="28"/>
        </w:rPr>
      </w:pPr>
    </w:p>
    <w:p w:rsidR="00D12EAE" w:rsidRDefault="00D12EAE" w:rsidP="00D12EAE">
      <w:pPr>
        <w:pStyle w:val="Style9"/>
        <w:widowControl/>
        <w:tabs>
          <w:tab w:val="left" w:pos="850"/>
        </w:tabs>
        <w:spacing w:line="240" w:lineRule="auto"/>
        <w:ind w:firstLine="0"/>
        <w:rPr>
          <w:sz w:val="28"/>
          <w:szCs w:val="28"/>
        </w:rPr>
      </w:pPr>
    </w:p>
    <w:p w:rsidR="00D12EAE" w:rsidRPr="00F95787" w:rsidRDefault="00327AEA" w:rsidP="00D12EAE">
      <w:pPr>
        <w:pStyle w:val="Style9"/>
        <w:widowControl/>
        <w:tabs>
          <w:tab w:val="left" w:pos="0"/>
        </w:tabs>
        <w:spacing w:line="240" w:lineRule="auto"/>
        <w:ind w:firstLine="0"/>
        <w:rPr>
          <w:rStyle w:val="FontStyle12"/>
          <w:sz w:val="28"/>
          <w:szCs w:val="28"/>
        </w:rPr>
      </w:pPr>
      <w:r w:rsidRPr="00327AEA">
        <w:rPr>
          <w:sz w:val="28"/>
          <w:szCs w:val="28"/>
        </w:rPr>
        <w:t>Начальник Управления финансов</w:t>
      </w:r>
      <w:r w:rsidR="00D12EAE" w:rsidRPr="00F95787">
        <w:rPr>
          <w:rStyle w:val="FontStyle12"/>
          <w:sz w:val="28"/>
          <w:szCs w:val="28"/>
        </w:rPr>
        <w:t xml:space="preserve">          </w:t>
      </w:r>
      <w:r w:rsidR="00D12EAE">
        <w:rPr>
          <w:rStyle w:val="FontStyle12"/>
          <w:sz w:val="28"/>
          <w:szCs w:val="28"/>
        </w:rPr>
        <w:t xml:space="preserve">                       </w:t>
      </w:r>
      <w:r w:rsidR="00A738D6">
        <w:rPr>
          <w:rStyle w:val="FontStyle12"/>
          <w:sz w:val="28"/>
          <w:szCs w:val="28"/>
        </w:rPr>
        <w:t xml:space="preserve">                </w:t>
      </w:r>
      <w:r w:rsidR="00D12EAE">
        <w:rPr>
          <w:rStyle w:val="FontStyle12"/>
          <w:sz w:val="28"/>
          <w:szCs w:val="28"/>
        </w:rPr>
        <w:t xml:space="preserve"> </w:t>
      </w:r>
      <w:proofErr w:type="spellStart"/>
      <w:r w:rsidR="003A28CC">
        <w:rPr>
          <w:rStyle w:val="FontStyle12"/>
          <w:sz w:val="28"/>
          <w:szCs w:val="28"/>
        </w:rPr>
        <w:t>В.А.Субботина</w:t>
      </w:r>
      <w:proofErr w:type="spellEnd"/>
    </w:p>
    <w:p w:rsidR="00D12EAE" w:rsidRDefault="00D12EAE" w:rsidP="00D12EAE">
      <w:pP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3A28CC" w:rsidRDefault="00D12EAE" w:rsidP="00D12EAE">
      <w:pPr>
        <w:pStyle w:val="a3"/>
        <w:jc w:val="left"/>
        <w:rPr>
          <w:sz w:val="20"/>
        </w:rPr>
      </w:pPr>
      <w:r>
        <w:rPr>
          <w:sz w:val="20"/>
        </w:rPr>
        <w:t xml:space="preserve"> </w:t>
      </w:r>
      <w:proofErr w:type="spellStart"/>
      <w:r w:rsidR="003A28CC">
        <w:rPr>
          <w:sz w:val="20"/>
        </w:rPr>
        <w:t>Е.Н.Телицына</w:t>
      </w:r>
      <w:proofErr w:type="spellEnd"/>
    </w:p>
    <w:p w:rsidR="003A28CC" w:rsidRDefault="003A28CC" w:rsidP="00D12EAE">
      <w:pPr>
        <w:pStyle w:val="a3"/>
        <w:jc w:val="left"/>
        <w:rPr>
          <w:sz w:val="20"/>
        </w:rPr>
      </w:pPr>
      <w:r>
        <w:rPr>
          <w:sz w:val="20"/>
        </w:rPr>
        <w:t>5-14-59</w:t>
      </w:r>
    </w:p>
    <w:p w:rsidR="003A28CC" w:rsidRDefault="003A28CC" w:rsidP="00D12EAE">
      <w:pPr>
        <w:pStyle w:val="a3"/>
        <w:jc w:val="left"/>
        <w:rPr>
          <w:sz w:val="20"/>
        </w:rPr>
      </w:pPr>
      <w:r>
        <w:rPr>
          <w:sz w:val="20"/>
        </w:rPr>
        <w:t>Отпечатано: 1 экз. в дело.</w:t>
      </w:r>
    </w:p>
    <w:p w:rsidR="00D12EAE" w:rsidRDefault="003A28CC" w:rsidP="00D12EAE">
      <w:pPr>
        <w:pStyle w:val="a3"/>
        <w:jc w:val="left"/>
        <w:rPr>
          <w:sz w:val="20"/>
        </w:rPr>
      </w:pPr>
      <w:r>
        <w:rPr>
          <w:sz w:val="20"/>
        </w:rPr>
        <w:t xml:space="preserve">Копии: 1-юридическому отделу, 1- сектору казначейского исполнения бюджетов Управления финансов </w:t>
      </w:r>
      <w:proofErr w:type="spellStart"/>
      <w:r>
        <w:rPr>
          <w:sz w:val="20"/>
        </w:rPr>
        <w:t>Увинского</w:t>
      </w:r>
      <w:proofErr w:type="spellEnd"/>
      <w:r>
        <w:rPr>
          <w:sz w:val="20"/>
        </w:rPr>
        <w:t xml:space="preserve"> района</w:t>
      </w:r>
      <w:r w:rsidR="00D12EAE">
        <w:rPr>
          <w:sz w:val="20"/>
        </w:rPr>
        <w:t xml:space="preserve">         </w:t>
      </w:r>
    </w:p>
    <w:p w:rsidR="00D12EAE" w:rsidRDefault="00D12EAE" w:rsidP="00D12EAE">
      <w:pPr>
        <w:pStyle w:val="a3"/>
        <w:jc w:val="left"/>
        <w:rPr>
          <w:szCs w:val="28"/>
        </w:rPr>
      </w:pPr>
    </w:p>
    <w:p w:rsidR="00D12EAE" w:rsidRDefault="00D12EAE" w:rsidP="00D12EAE">
      <w:pPr>
        <w:rPr>
          <w:sz w:val="20"/>
          <w:szCs w:val="20"/>
        </w:rPr>
      </w:pPr>
      <w:r>
        <w:rPr>
          <w:sz w:val="20"/>
          <w:szCs w:val="20"/>
        </w:rPr>
        <w:t xml:space="preserve">          </w:t>
      </w:r>
    </w:p>
    <w:p w:rsidR="006F6083" w:rsidRDefault="006F6083" w:rsidP="00D12EAE">
      <w:pPr>
        <w:rPr>
          <w:sz w:val="20"/>
          <w:szCs w:val="20"/>
        </w:rPr>
      </w:pPr>
    </w:p>
    <w:p w:rsidR="00E73E95" w:rsidRPr="00E73E95" w:rsidRDefault="00DB7070" w:rsidP="00E73E95">
      <w:pPr>
        <w:autoSpaceDE w:val="0"/>
        <w:autoSpaceDN w:val="0"/>
        <w:adjustRightInd w:val="0"/>
        <w:jc w:val="center"/>
        <w:outlineLvl w:val="0"/>
      </w:pPr>
      <w:r>
        <w:lastRenderedPageBreak/>
        <w:t xml:space="preserve">                                                        </w:t>
      </w:r>
      <w:r w:rsidR="00C04820">
        <w:t xml:space="preserve"> </w:t>
      </w:r>
      <w:r w:rsidR="00E73E95" w:rsidRPr="00E73E95">
        <w:t>Утвержден</w:t>
      </w:r>
    </w:p>
    <w:p w:rsidR="00E73E95" w:rsidRPr="00E73E95" w:rsidRDefault="00E73E95" w:rsidP="00E73E95">
      <w:pPr>
        <w:autoSpaceDE w:val="0"/>
        <w:autoSpaceDN w:val="0"/>
        <w:adjustRightInd w:val="0"/>
        <w:jc w:val="center"/>
      </w:pPr>
      <w:r w:rsidRPr="00E73E95">
        <w:t xml:space="preserve">                                                               </w:t>
      </w:r>
      <w:r w:rsidR="00C04820">
        <w:t xml:space="preserve">                               </w:t>
      </w:r>
      <w:r w:rsidRPr="00E73E95">
        <w:t xml:space="preserve">  Приказом Управления финансов</w:t>
      </w:r>
    </w:p>
    <w:p w:rsidR="00E73E95" w:rsidRPr="00E73E95" w:rsidRDefault="00E73E95" w:rsidP="00E73E95">
      <w:pPr>
        <w:autoSpaceDE w:val="0"/>
        <w:autoSpaceDN w:val="0"/>
        <w:adjustRightInd w:val="0"/>
        <w:jc w:val="center"/>
      </w:pPr>
      <w:r w:rsidRPr="00E73E95">
        <w:t xml:space="preserve">                                                                                                  Администрации </w:t>
      </w:r>
      <w:proofErr w:type="gramStart"/>
      <w:r w:rsidRPr="00E73E95">
        <w:t>муниципального</w:t>
      </w:r>
      <w:proofErr w:type="gramEnd"/>
    </w:p>
    <w:p w:rsidR="00E73E95" w:rsidRPr="00E73E95" w:rsidRDefault="00E73E95" w:rsidP="00E73E95">
      <w:pPr>
        <w:autoSpaceDE w:val="0"/>
        <w:autoSpaceDN w:val="0"/>
        <w:adjustRightInd w:val="0"/>
        <w:jc w:val="center"/>
      </w:pPr>
      <w:r w:rsidRPr="00E73E95">
        <w:t xml:space="preserve">                                                              </w:t>
      </w:r>
      <w:r w:rsidR="005B45DD">
        <w:t xml:space="preserve">                         </w:t>
      </w:r>
      <w:r w:rsidR="00C04820">
        <w:t xml:space="preserve">  </w:t>
      </w:r>
      <w:r w:rsidRPr="00E73E95">
        <w:t xml:space="preserve"> образования «</w:t>
      </w:r>
      <w:proofErr w:type="gramStart"/>
      <w:r w:rsidRPr="00E73E95">
        <w:t>Муниципальный</w:t>
      </w:r>
      <w:proofErr w:type="gramEnd"/>
      <w:r w:rsidRPr="00E73E95">
        <w:t xml:space="preserve">   </w:t>
      </w:r>
    </w:p>
    <w:p w:rsidR="00E73E95" w:rsidRPr="00E73E95" w:rsidRDefault="00E73E95" w:rsidP="00E73E95">
      <w:pPr>
        <w:autoSpaceDE w:val="0"/>
        <w:autoSpaceDN w:val="0"/>
        <w:adjustRightInd w:val="0"/>
        <w:jc w:val="center"/>
      </w:pPr>
      <w:r w:rsidRPr="00E73E95">
        <w:t xml:space="preserve">                                                                            округ </w:t>
      </w:r>
      <w:proofErr w:type="spellStart"/>
      <w:r w:rsidRPr="00E73E95">
        <w:t>Увинский</w:t>
      </w:r>
      <w:proofErr w:type="spellEnd"/>
      <w:r w:rsidRPr="00E73E95">
        <w:t xml:space="preserve"> район          </w:t>
      </w:r>
    </w:p>
    <w:p w:rsidR="00E73E95" w:rsidRPr="00E73E95" w:rsidRDefault="00E73E95" w:rsidP="00E73E95">
      <w:pPr>
        <w:autoSpaceDE w:val="0"/>
        <w:autoSpaceDN w:val="0"/>
        <w:adjustRightInd w:val="0"/>
        <w:jc w:val="center"/>
      </w:pPr>
      <w:r w:rsidRPr="00E73E95">
        <w:t xml:space="preserve">                                                    </w:t>
      </w:r>
      <w:r w:rsidR="00C04820">
        <w:t xml:space="preserve">                            </w:t>
      </w:r>
      <w:r w:rsidRPr="00E73E95">
        <w:t xml:space="preserve"> Удмуртской Республики»                                                                               </w:t>
      </w:r>
    </w:p>
    <w:p w:rsidR="00E73E95" w:rsidRPr="00E73E95" w:rsidRDefault="00E73E95" w:rsidP="00E73E95">
      <w:pPr>
        <w:tabs>
          <w:tab w:val="left" w:pos="5940"/>
        </w:tabs>
        <w:autoSpaceDE w:val="0"/>
        <w:autoSpaceDN w:val="0"/>
        <w:adjustRightInd w:val="0"/>
        <w:jc w:val="center"/>
        <w:rPr>
          <w:u w:val="single"/>
        </w:rPr>
      </w:pPr>
      <w:r w:rsidRPr="00E73E95">
        <w:t xml:space="preserve">                                                                           </w:t>
      </w:r>
      <w:r w:rsidR="005B45DD">
        <w:t>о</w:t>
      </w:r>
      <w:r w:rsidRPr="00E73E95">
        <w:t>т</w:t>
      </w:r>
      <w:r w:rsidR="005B45DD">
        <w:t xml:space="preserve"> 23.03.2022</w:t>
      </w:r>
      <w:r w:rsidRPr="00E73E95">
        <w:t xml:space="preserve"> г. № </w:t>
      </w:r>
      <w:r w:rsidR="005B45DD">
        <w:t>14</w:t>
      </w:r>
    </w:p>
    <w:p w:rsidR="00E73E95" w:rsidRPr="00E73E95" w:rsidRDefault="00E73E95" w:rsidP="00E73E95">
      <w:pPr>
        <w:autoSpaceDE w:val="0"/>
        <w:autoSpaceDN w:val="0"/>
        <w:adjustRightInd w:val="0"/>
        <w:jc w:val="right"/>
      </w:pPr>
    </w:p>
    <w:p w:rsidR="00E73E95" w:rsidRPr="00E73E95" w:rsidRDefault="00E73E95" w:rsidP="00E73E95">
      <w:pPr>
        <w:autoSpaceDE w:val="0"/>
        <w:autoSpaceDN w:val="0"/>
        <w:adjustRightInd w:val="0"/>
        <w:jc w:val="center"/>
        <w:rPr>
          <w:b/>
          <w:bCs/>
        </w:rPr>
      </w:pPr>
      <w:r w:rsidRPr="00E73E95">
        <w:rPr>
          <w:b/>
          <w:bCs/>
        </w:rPr>
        <w:t>ПОРЯДОК</w:t>
      </w:r>
    </w:p>
    <w:p w:rsidR="00E73E95" w:rsidRPr="00E73E95" w:rsidRDefault="00E73E95" w:rsidP="00E73E95">
      <w:pPr>
        <w:autoSpaceDE w:val="0"/>
        <w:autoSpaceDN w:val="0"/>
        <w:adjustRightInd w:val="0"/>
        <w:jc w:val="center"/>
        <w:rPr>
          <w:b/>
          <w:bCs/>
        </w:rPr>
      </w:pPr>
      <w:r w:rsidRPr="00E73E95">
        <w:rPr>
          <w:b/>
          <w:bCs/>
        </w:rPr>
        <w:t>САНКЦИОНИРОВАНИЯ РАСХОДОВ МУНИЦИПАЛЬНЫХ</w:t>
      </w:r>
    </w:p>
    <w:p w:rsidR="00E73E95" w:rsidRPr="00E73E95" w:rsidRDefault="00E73E95" w:rsidP="00E73E95">
      <w:pPr>
        <w:autoSpaceDE w:val="0"/>
        <w:autoSpaceDN w:val="0"/>
        <w:adjustRightInd w:val="0"/>
        <w:jc w:val="center"/>
        <w:rPr>
          <w:b/>
          <w:bCs/>
        </w:rPr>
      </w:pPr>
      <w:r w:rsidRPr="00E73E95">
        <w:rPr>
          <w:b/>
          <w:bCs/>
        </w:rPr>
        <w:t>БЮДЖЕТНЫХ И АВТОНОМНЫХ УЧРЕЖДЕНИЙ МУНИЦИПАЛЬНОГО ОБРАЗОВАНИЯ «МУНИЦИПАЛЬНЫЙ ОКРУГ УВИНСКИЙ РАЙОН УДМУРТСКОЙ РЕСПУБЛИКИ», ИСТОЧНИКОМ ФИНАНСОВОГО ОБЕСПЕЧЕНИЯ КОТОРЫХ ЯВЛЯЮТСЯ СУБСИДИИ, ПОЛУЧЕННЫЕ В СООТВЕТСТВИИ С АБЗАЦЕМ ПЕРВЫМ И АБЗАЦЕМ ВТОРЫМ ПУНКТА 1 СТАТЬИ 78.1</w:t>
      </w:r>
      <w:proofErr w:type="gramStart"/>
      <w:r w:rsidRPr="00E73E95">
        <w:rPr>
          <w:b/>
          <w:bCs/>
        </w:rPr>
        <w:t xml:space="preserve"> И</w:t>
      </w:r>
      <w:proofErr w:type="gramEnd"/>
      <w:r w:rsidRPr="00E73E95">
        <w:rPr>
          <w:b/>
          <w:bCs/>
        </w:rPr>
        <w:t xml:space="preserve"> ПУНКТОМ 1 СТАТЬИ 78.2 БЮДЖЕТНОГО КОДЕКСА РОССИЙСКОЙ ФЕДЕРАЦИИ</w:t>
      </w:r>
    </w:p>
    <w:p w:rsidR="00E73E95" w:rsidRPr="00E73E95" w:rsidRDefault="00E73E95" w:rsidP="00E73E95">
      <w:pPr>
        <w:autoSpaceDE w:val="0"/>
        <w:autoSpaceDN w:val="0"/>
        <w:adjustRightInd w:val="0"/>
      </w:pPr>
    </w:p>
    <w:p w:rsidR="00E73E95" w:rsidRPr="00E73E95" w:rsidRDefault="00E73E95" w:rsidP="00E73E95">
      <w:pPr>
        <w:autoSpaceDE w:val="0"/>
        <w:autoSpaceDN w:val="0"/>
        <w:adjustRightInd w:val="0"/>
        <w:ind w:firstLine="540"/>
        <w:jc w:val="both"/>
      </w:pPr>
      <w:r w:rsidRPr="00E73E95">
        <w:t xml:space="preserve">1. </w:t>
      </w:r>
      <w:proofErr w:type="gramStart"/>
      <w:r w:rsidRPr="00E73E95">
        <w:t xml:space="preserve">Настоящий Порядок разработан в соответствии с </w:t>
      </w:r>
      <w:hyperlink r:id="rId8" w:history="1">
        <w:r w:rsidRPr="00E73E95">
          <w:t>абзацем первым и абзацем вторым пункта 1 статьи 78.1</w:t>
        </w:r>
      </w:hyperlink>
      <w:r w:rsidRPr="00E73E95">
        <w:t xml:space="preserve">, пунктом 1 статьи 78.2 Бюджетного кодекса Российской Федерации, частями 3.6, 3.7, 3.9, 3.10 и 3.21 статьи 2 Федерального закона от 3 ноября 2006 года № 174-ФЗ «Об автономных учреждениях», </w:t>
      </w:r>
      <w:hyperlink r:id="rId9" w:history="1">
        <w:r w:rsidRPr="00E73E95">
          <w:t>частями 7, 15 и 16 статьи 30</w:t>
        </w:r>
      </w:hyperlink>
      <w:r w:rsidRPr="00E73E95">
        <w:t xml:space="preserve"> Федерального закона от 8 мая 2010 года № 83-ФЗ "О внесении</w:t>
      </w:r>
      <w:proofErr w:type="gramEnd"/>
      <w:r w:rsidRPr="00E73E95">
        <w:t xml:space="preserve"> </w:t>
      </w:r>
      <w:proofErr w:type="gramStart"/>
      <w:r w:rsidRPr="00E73E95">
        <w:t xml:space="preserve">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устанавливает порядок санкционирования Управлением финансов Администрации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(далее – Управление финансов) оплаты денежных обязательств муниципальных бюджетных и автономных учреждений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и указанных в уставе бюджетного и автономного учреждения, обособленных подразделений</w:t>
      </w:r>
      <w:proofErr w:type="gramEnd"/>
      <w:r w:rsidRPr="00E73E95">
        <w:t xml:space="preserve">, наделенных обязанностью ведения бухгалтерского учета (далее - учреждения), источником финансового </w:t>
      </w:r>
      <w:proofErr w:type="gramStart"/>
      <w:r w:rsidRPr="00E73E95">
        <w:t>обеспечения</w:t>
      </w:r>
      <w:proofErr w:type="gramEnd"/>
      <w:r w:rsidRPr="00E73E95">
        <w:t xml:space="preserve"> которых являются субсидии, предоставленные учреждениям в соответствии с Решением Совета депутатов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о бюджете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в соответствии с абзацем первым пункта 1 статьи 78.1 (далее – субсидии на обеспечение муниципального задания), абзацем вторым пункта 1 статьи 78.1 Бюджетного кодекса Российской Федерации, а также на осуществление капитальных вложений в  объекты капитального строительства собственности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или приобретение объектов недвижимого имущества в собственность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(далее - целевые субсидии).</w:t>
      </w:r>
    </w:p>
    <w:p w:rsidR="00E73E95" w:rsidRPr="00E73E95" w:rsidRDefault="00E73E95" w:rsidP="00E73E95">
      <w:pPr>
        <w:autoSpaceDE w:val="0"/>
        <w:autoSpaceDN w:val="0"/>
        <w:adjustRightInd w:val="0"/>
        <w:ind w:firstLine="540"/>
        <w:jc w:val="both"/>
      </w:pPr>
      <w:r w:rsidRPr="00E73E95">
        <w:t>2. Операции с целевыми субсидиями, поступающими учреждению, учитываются на отдельном лицевом счете (далее - лицевой счет по целевым субсидиям), открываемом учреждению в Управлении финансов в порядке, установленном Управлением финансов.</w:t>
      </w:r>
    </w:p>
    <w:p w:rsidR="00E73E95" w:rsidRPr="00E73E95" w:rsidRDefault="00E73E95" w:rsidP="00E73E95">
      <w:pPr>
        <w:autoSpaceDE w:val="0"/>
        <w:autoSpaceDN w:val="0"/>
        <w:adjustRightInd w:val="0"/>
        <w:ind w:firstLine="540"/>
        <w:jc w:val="both"/>
      </w:pPr>
      <w:r w:rsidRPr="00E73E95">
        <w:t xml:space="preserve">3. </w:t>
      </w:r>
      <w:proofErr w:type="gramStart"/>
      <w:r w:rsidRPr="00E73E95">
        <w:t>Администрация муниципального образования  «</w:t>
      </w:r>
      <w:proofErr w:type="spellStart"/>
      <w:r w:rsidRPr="00E73E95">
        <w:t>Увинский</w:t>
      </w:r>
      <w:proofErr w:type="spellEnd"/>
      <w:r w:rsidRPr="00E73E95">
        <w:t xml:space="preserve"> район» или структурное подразделение Администрации, осуществляющие функции и полномочия учредителя в отношении учреждения (далее - учредитель), ежегодно представляет в бюджетный отдел Управления финансов в электронном виде с применением электронной цифровой подписи, либо при отсутствии технической возможности на бумажном носителе, </w:t>
      </w:r>
      <w:hyperlink r:id="rId10" w:history="1">
        <w:r w:rsidRPr="00E73E95">
          <w:t>Перечень</w:t>
        </w:r>
      </w:hyperlink>
      <w:r w:rsidRPr="00E73E95">
        <w:t xml:space="preserve"> целевых </w:t>
      </w:r>
      <w:r w:rsidRPr="00E73E95">
        <w:lastRenderedPageBreak/>
        <w:t>субсидий на соответствующий финансовый год (далее - Перечень целевых субсидий) по форме согласно приложению № 1 к настоящему</w:t>
      </w:r>
      <w:proofErr w:type="gramEnd"/>
      <w:r w:rsidRPr="00E73E95">
        <w:t xml:space="preserve"> Порядку, в котором отражаются целевые субсидии, предоставляемые в соответствующем финансовом году находящимся в его ведении учреждениям.</w:t>
      </w:r>
    </w:p>
    <w:p w:rsidR="00E73E95" w:rsidRPr="00E73E95" w:rsidRDefault="008B1DCD" w:rsidP="00E73E95">
      <w:pPr>
        <w:autoSpaceDE w:val="0"/>
        <w:autoSpaceDN w:val="0"/>
        <w:adjustRightInd w:val="0"/>
        <w:ind w:firstLine="540"/>
        <w:jc w:val="both"/>
      </w:pPr>
      <w:hyperlink r:id="rId11" w:history="1">
        <w:r w:rsidR="00E73E95" w:rsidRPr="00E73E95">
          <w:t>Перечень</w:t>
        </w:r>
      </w:hyperlink>
      <w:r w:rsidR="00E73E95" w:rsidRPr="00E73E95">
        <w:t xml:space="preserve"> целевых субсидий формируется учредителем, в разрезе кодов, присвоенных им  уполномоченным должностным лицом бюджетного отдела Управления финансов для учета операций с целевыми субсидиями (далее - код субсидии) по каждой целевой субсидии.</w:t>
      </w:r>
    </w:p>
    <w:p w:rsidR="00E73E95" w:rsidRPr="00E73E95" w:rsidRDefault="00E73E95" w:rsidP="00E73E95">
      <w:pPr>
        <w:autoSpaceDE w:val="0"/>
        <w:autoSpaceDN w:val="0"/>
        <w:adjustRightInd w:val="0"/>
        <w:ind w:firstLine="540"/>
        <w:jc w:val="both"/>
      </w:pPr>
      <w:r w:rsidRPr="00E73E95">
        <w:t xml:space="preserve">4. </w:t>
      </w:r>
      <w:proofErr w:type="gramStart"/>
      <w:r w:rsidRPr="00E73E95">
        <w:t xml:space="preserve">Уполномоченное должностное лицо бюджетного отдела Управления финансов проверяет </w:t>
      </w:r>
      <w:hyperlink r:id="rId12" w:history="1">
        <w:r w:rsidRPr="00E73E95">
          <w:t>Перечень</w:t>
        </w:r>
      </w:hyperlink>
      <w:r w:rsidRPr="00E73E95">
        <w:t xml:space="preserve"> целевых субсидий на соответствие установленной форме, на наличие в сводной бюджетной росписи бюджета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(далее - бюджет </w:t>
      </w:r>
      <w:proofErr w:type="spellStart"/>
      <w:r w:rsidRPr="00E73E95">
        <w:t>Увинского</w:t>
      </w:r>
      <w:proofErr w:type="spellEnd"/>
      <w:r w:rsidRPr="00E73E95">
        <w:t xml:space="preserve"> района) бюджетных ассигнований, предусмотренных учредителю, как главному распорядителю средств бюджета </w:t>
      </w:r>
      <w:proofErr w:type="spellStart"/>
      <w:r w:rsidRPr="00E73E95">
        <w:t>Увинского</w:t>
      </w:r>
      <w:proofErr w:type="spellEnd"/>
      <w:r w:rsidRPr="00E73E95">
        <w:t xml:space="preserve"> района по кодам классификации расходов бюджетов, указанным им в </w:t>
      </w:r>
      <w:hyperlink r:id="rId13" w:history="1">
        <w:r w:rsidRPr="00E73E95">
          <w:t>Перечне</w:t>
        </w:r>
      </w:hyperlink>
      <w:r w:rsidRPr="00E73E95">
        <w:t xml:space="preserve"> целевых субсидий, а также на соответствие</w:t>
      </w:r>
      <w:proofErr w:type="gramEnd"/>
      <w:r w:rsidRPr="00E73E95">
        <w:t xml:space="preserve"> наименования субсидии ее наименованию, указанному в нормативном правовом акте, устанавливающем порядок предоставления целевой субсидии.</w:t>
      </w:r>
    </w:p>
    <w:p w:rsidR="00E73E95" w:rsidRPr="00E73E95" w:rsidRDefault="00E73E95" w:rsidP="00E73E95">
      <w:pPr>
        <w:autoSpaceDE w:val="0"/>
        <w:autoSpaceDN w:val="0"/>
        <w:adjustRightInd w:val="0"/>
        <w:ind w:firstLine="540"/>
        <w:jc w:val="both"/>
      </w:pPr>
      <w:r w:rsidRPr="00E73E95">
        <w:t xml:space="preserve">5. </w:t>
      </w:r>
      <w:proofErr w:type="gramStart"/>
      <w:r w:rsidRPr="00E73E95">
        <w:t xml:space="preserve">В случае если форма или информация, указанная в </w:t>
      </w:r>
      <w:hyperlink r:id="rId14" w:history="1">
        <w:r w:rsidRPr="00E73E95">
          <w:t>Перечне</w:t>
        </w:r>
      </w:hyperlink>
      <w:r w:rsidRPr="00E73E95">
        <w:t xml:space="preserve"> целевых субсидий, не соответствуют требованиям, установленным </w:t>
      </w:r>
      <w:hyperlink r:id="rId15" w:history="1">
        <w:r w:rsidRPr="00E73E95">
          <w:t>пунктами 3</w:t>
        </w:r>
      </w:hyperlink>
      <w:r w:rsidRPr="00E73E95">
        <w:t xml:space="preserve">, </w:t>
      </w:r>
      <w:hyperlink r:id="rId16" w:history="1">
        <w:r w:rsidRPr="00E73E95">
          <w:t>4</w:t>
        </w:r>
      </w:hyperlink>
      <w:r w:rsidRPr="00E73E95">
        <w:t xml:space="preserve"> настоящего Порядка, уполномоченное должностное лицо бюджетного отдела не позднее пяти рабочих дней, следующих за днем представления </w:t>
      </w:r>
      <w:hyperlink r:id="rId17" w:history="1">
        <w:r w:rsidRPr="00E73E95">
          <w:t>Перечня</w:t>
        </w:r>
      </w:hyperlink>
      <w:r w:rsidRPr="00E73E95">
        <w:t xml:space="preserve"> целевых субсидий, возвращает учредителю, представленный Перечень целевых субсидий с указанием причин возврата.</w:t>
      </w:r>
      <w:proofErr w:type="gramEnd"/>
    </w:p>
    <w:p w:rsidR="00E73E95" w:rsidRPr="00E73E95" w:rsidRDefault="00E73E95" w:rsidP="00E73E95">
      <w:pPr>
        <w:autoSpaceDE w:val="0"/>
        <w:autoSpaceDN w:val="0"/>
        <w:adjustRightInd w:val="0"/>
        <w:ind w:firstLine="540"/>
        <w:jc w:val="both"/>
      </w:pPr>
      <w:r w:rsidRPr="00E73E95">
        <w:t xml:space="preserve">6. </w:t>
      </w:r>
      <w:proofErr w:type="gramStart"/>
      <w:r w:rsidRPr="00E73E95">
        <w:t xml:space="preserve">В случае соответствия представленного </w:t>
      </w:r>
      <w:hyperlink r:id="rId18" w:history="1">
        <w:r w:rsidRPr="00E73E95">
          <w:t>Перечня</w:t>
        </w:r>
      </w:hyperlink>
      <w:r w:rsidRPr="00E73E95">
        <w:t xml:space="preserve"> целевых субсидий требованиям, установленным </w:t>
      </w:r>
      <w:hyperlink r:id="rId19" w:history="1">
        <w:r w:rsidRPr="00E73E95">
          <w:t>пунктами 3</w:t>
        </w:r>
      </w:hyperlink>
      <w:r w:rsidRPr="00E73E95">
        <w:t xml:space="preserve">, </w:t>
      </w:r>
      <w:hyperlink r:id="rId20" w:history="1">
        <w:r w:rsidRPr="00E73E95">
          <w:t>4</w:t>
        </w:r>
      </w:hyperlink>
      <w:r w:rsidRPr="00E73E95">
        <w:t xml:space="preserve"> настоящего Порядка, уполномоченное должностное лицо бюджетного отдела не позднее пятого рабочего дня, следующего за днем представления указанного </w:t>
      </w:r>
      <w:hyperlink r:id="rId21" w:history="1">
        <w:r w:rsidRPr="00E73E95">
          <w:t>Перечня</w:t>
        </w:r>
      </w:hyperlink>
      <w:r w:rsidRPr="00E73E95">
        <w:t xml:space="preserve">, доводит его до сектора казначейского исполнения бюджета отдела бухгалтерского учета и отчетности Управления финансов (далее - сектор казначейского исполнения бюджета) и учредителю, как главному распорядителю средств бюджета </w:t>
      </w:r>
      <w:proofErr w:type="spellStart"/>
      <w:r w:rsidRPr="00E73E95">
        <w:t>Увинского</w:t>
      </w:r>
      <w:proofErr w:type="spellEnd"/>
      <w:r w:rsidRPr="00E73E95">
        <w:t xml:space="preserve"> района.</w:t>
      </w:r>
      <w:proofErr w:type="gramEnd"/>
    </w:p>
    <w:p w:rsidR="00E73E95" w:rsidRPr="00E73E95" w:rsidRDefault="00E73E95" w:rsidP="00E73E95">
      <w:pPr>
        <w:autoSpaceDE w:val="0"/>
        <w:autoSpaceDN w:val="0"/>
        <w:adjustRightInd w:val="0"/>
        <w:ind w:firstLine="540"/>
        <w:jc w:val="both"/>
      </w:pPr>
      <w:r w:rsidRPr="00E73E95">
        <w:t xml:space="preserve">7. </w:t>
      </w:r>
      <w:proofErr w:type="gramStart"/>
      <w:r w:rsidRPr="00E73E95">
        <w:t xml:space="preserve">При внесении в течение финансового года изменений в </w:t>
      </w:r>
      <w:hyperlink r:id="rId22" w:history="1">
        <w:r w:rsidRPr="00E73E95">
          <w:t>Перечень</w:t>
        </w:r>
      </w:hyperlink>
      <w:r w:rsidRPr="00E73E95">
        <w:t xml:space="preserve"> целевых субсидий, в части его дополнения, учредитель представляет в соответствии с настоящим Порядком в бюджетный отдел дополнение в </w:t>
      </w:r>
      <w:hyperlink r:id="rId23" w:history="1">
        <w:r w:rsidRPr="00E73E95">
          <w:t>Перечень</w:t>
        </w:r>
      </w:hyperlink>
      <w:r w:rsidRPr="00E73E95">
        <w:t xml:space="preserve"> целевых субсидий по форме согласно приложению № 1 к настоящему Порядку в электронном виде с применением электронной подписи, либо при отсутствии технической возможности на бумажном носителе.</w:t>
      </w:r>
      <w:proofErr w:type="gramEnd"/>
    </w:p>
    <w:p w:rsidR="00E73E95" w:rsidRPr="00E73E95" w:rsidRDefault="00E73E95" w:rsidP="00E73E95">
      <w:pPr>
        <w:autoSpaceDE w:val="0"/>
        <w:autoSpaceDN w:val="0"/>
        <w:adjustRightInd w:val="0"/>
        <w:ind w:firstLine="540"/>
        <w:jc w:val="both"/>
      </w:pPr>
      <w:r w:rsidRPr="00E73E95">
        <w:t xml:space="preserve">8. Для осуществления санкционирования оплаты денежных обязательств учреждений, источником финансового обеспечения которых являются целевые субсидии (далее - целевые расходы), учреждением представляются в сектор казначейского исполнения бюджета </w:t>
      </w:r>
      <w:hyperlink r:id="rId24" w:history="1">
        <w:r w:rsidRPr="00E73E95">
          <w:t>Сведения</w:t>
        </w:r>
      </w:hyperlink>
      <w:r w:rsidRPr="00E73E95">
        <w:t xml:space="preserve"> об операциях с целевыми субсидиями, предоставленными муниципальному учреждению на соответствующий финансовый год (далее - Сведения), утвержденные учредителем, оформленные согласно приложению № 2 к настоящему Порядку.</w:t>
      </w:r>
    </w:p>
    <w:p w:rsidR="00E73E95" w:rsidRPr="00E73E95" w:rsidRDefault="00E73E95" w:rsidP="00E73E95">
      <w:pPr>
        <w:autoSpaceDE w:val="0"/>
        <w:autoSpaceDN w:val="0"/>
        <w:adjustRightInd w:val="0"/>
        <w:ind w:firstLine="540"/>
        <w:jc w:val="both"/>
      </w:pPr>
      <w:r w:rsidRPr="00E73E95">
        <w:t>Учреждение при наличии между ним и Управлением финансов электронного документооборота с применением электронной подписи представляет Сведения в электронном виде с применением электронной подписи (далее - в электронном виде).</w:t>
      </w:r>
    </w:p>
    <w:p w:rsidR="00E73E95" w:rsidRPr="00E73E95" w:rsidRDefault="00E73E95" w:rsidP="00E73E95">
      <w:pPr>
        <w:autoSpaceDE w:val="0"/>
        <w:autoSpaceDN w:val="0"/>
        <w:adjustRightInd w:val="0"/>
        <w:ind w:firstLine="540"/>
        <w:jc w:val="both"/>
      </w:pPr>
      <w:r w:rsidRPr="00E73E95">
        <w:t>При отсутствии электронного документооборота с применением электронной подписи Сведения представляются на бумажном носителе с одновременным представлением на машинном носителе.</w:t>
      </w:r>
    </w:p>
    <w:p w:rsidR="00E73E95" w:rsidRPr="00E73E95" w:rsidRDefault="00E73E95" w:rsidP="00E73E95">
      <w:pPr>
        <w:autoSpaceDE w:val="0"/>
        <w:autoSpaceDN w:val="0"/>
        <w:adjustRightInd w:val="0"/>
        <w:ind w:firstLine="540"/>
        <w:jc w:val="both"/>
      </w:pPr>
      <w:r w:rsidRPr="00E73E95">
        <w:t xml:space="preserve">9. В Сведениях по каждой целевой субсидии указываются суммы планируемых на текущий финансовый год поступлений и выплат по соответствующим кодам (составным частям кодов) бюджетной классификации Российской Федерации (далее - код бюджетной классификации). </w:t>
      </w:r>
    </w:p>
    <w:p w:rsidR="00E73E95" w:rsidRPr="00E73E95" w:rsidRDefault="00E73E95" w:rsidP="00E73E95">
      <w:pPr>
        <w:autoSpaceDE w:val="0"/>
        <w:autoSpaceDN w:val="0"/>
        <w:adjustRightInd w:val="0"/>
        <w:ind w:firstLine="540"/>
        <w:jc w:val="both"/>
      </w:pPr>
      <w:r w:rsidRPr="00E73E95">
        <w:lastRenderedPageBreak/>
        <w:t>10. При внесении изменений в Сведения учреждение представляет в соответствии с настоящим Порядком в сектор казначейского исполнения бюджета Сведения, в которых указываются показатели с учетом внесенных в Сведения изменений.</w:t>
      </w:r>
    </w:p>
    <w:p w:rsidR="00E73E95" w:rsidRPr="00E73E95" w:rsidRDefault="00E73E95" w:rsidP="00E73E95">
      <w:pPr>
        <w:autoSpaceDE w:val="0"/>
        <w:autoSpaceDN w:val="0"/>
        <w:adjustRightInd w:val="0"/>
        <w:ind w:firstLine="540"/>
        <w:jc w:val="both"/>
      </w:pPr>
      <w:r w:rsidRPr="00E73E95">
        <w:t xml:space="preserve">Уполномоченное должностное лицо сектора казначейского исполнения бюджета не позднее рабочего дня, следующего за днем представления учреждением в сектор казначейского исполнения бюджета Сведений с изменениями, проверяет их на соответствие установленной форме, а также на </w:t>
      </w:r>
      <w:proofErr w:type="spellStart"/>
      <w:r w:rsidRPr="00E73E95">
        <w:t>непревышение</w:t>
      </w:r>
      <w:proofErr w:type="spellEnd"/>
      <w:r w:rsidRPr="00E73E95">
        <w:t xml:space="preserve"> фактических поступлений и выплат, отраженных на лицевом счете по целевым субсидиям, показателям, содержащимся в Сведениях.</w:t>
      </w:r>
    </w:p>
    <w:p w:rsidR="00E73E95" w:rsidRPr="00E73E95" w:rsidRDefault="00E73E95" w:rsidP="00E73E95">
      <w:pPr>
        <w:autoSpaceDE w:val="0"/>
        <w:autoSpaceDN w:val="0"/>
        <w:adjustRightInd w:val="0"/>
        <w:ind w:firstLine="540"/>
        <w:jc w:val="both"/>
      </w:pPr>
      <w:r w:rsidRPr="00E73E95">
        <w:t>В случае уменьшения учредителем, планируемых поступлений целевых субсидий сумма поступлений соответствующей целевой субсидии, указанная в Сведениях, должна быть больше или равна сумме произведенных целевых расходов, источником финансового обеспечения которых является соответствующая целевая субсидия, с учетом разрешенного к использованию остатка целевой субсидии.</w:t>
      </w:r>
    </w:p>
    <w:p w:rsidR="00E73E95" w:rsidRPr="00E73E95" w:rsidRDefault="00E73E95" w:rsidP="00E73E95">
      <w:pPr>
        <w:autoSpaceDE w:val="0"/>
        <w:autoSpaceDN w:val="0"/>
        <w:adjustRightInd w:val="0"/>
        <w:ind w:firstLine="540"/>
        <w:jc w:val="both"/>
      </w:pPr>
      <w:r w:rsidRPr="00E73E95">
        <w:t xml:space="preserve">11. </w:t>
      </w:r>
      <w:proofErr w:type="gramStart"/>
      <w:r w:rsidRPr="00E73E95">
        <w:t xml:space="preserve">Для санкционирования целевых расходов, источником финансового обеспечения которых являются неиспользованные на начало текущего финансового года остатки целевых субсидий прошлых лет, на суммы которых согласно решению соответствующего главного распорядителя средств бюджета </w:t>
      </w:r>
      <w:proofErr w:type="spellStart"/>
      <w:r w:rsidRPr="00E73E95">
        <w:t>Увинского</w:t>
      </w:r>
      <w:proofErr w:type="spellEnd"/>
      <w:r w:rsidRPr="00E73E95">
        <w:t xml:space="preserve"> района подтверждена потребность в направлении их на те же цели (далее - разрешенный к использованию остаток целевой субсидии), учреждением представляются в сектор казначейского исполнения бюджета Сведения, в которых сумма разрешенного</w:t>
      </w:r>
      <w:proofErr w:type="gramEnd"/>
      <w:r w:rsidRPr="00E73E95">
        <w:t xml:space="preserve"> к использованию остатка целевой субсидии прошлых лет указывается в </w:t>
      </w:r>
      <w:hyperlink r:id="rId25" w:history="1">
        <w:r w:rsidRPr="00E73E95">
          <w:t>графе 5</w:t>
        </w:r>
      </w:hyperlink>
      <w:r w:rsidRPr="00E73E95">
        <w:t xml:space="preserve"> Сведений с указанием кода целевой субсидии в </w:t>
      </w:r>
      <w:hyperlink r:id="rId26" w:history="1">
        <w:r w:rsidRPr="00E73E95">
          <w:t>графе 2</w:t>
        </w:r>
      </w:hyperlink>
      <w:r w:rsidRPr="00E73E95">
        <w:t xml:space="preserve"> Сведений - при сохранении кода указанной целевой субсидии в новом финансовом году, либо в </w:t>
      </w:r>
      <w:hyperlink r:id="rId27" w:history="1">
        <w:r w:rsidRPr="00E73E95">
          <w:t>графе 4</w:t>
        </w:r>
      </w:hyperlink>
      <w:r w:rsidRPr="00E73E95">
        <w:t xml:space="preserve"> Сведений, если код указанной целевой субсидии изменен в новом финансовом году.</w:t>
      </w:r>
    </w:p>
    <w:p w:rsidR="00E73E95" w:rsidRPr="00E73E95" w:rsidRDefault="00E73E95" w:rsidP="00E73E95">
      <w:pPr>
        <w:autoSpaceDE w:val="0"/>
        <w:autoSpaceDN w:val="0"/>
        <w:adjustRightInd w:val="0"/>
        <w:ind w:firstLine="540"/>
        <w:jc w:val="both"/>
      </w:pPr>
      <w:proofErr w:type="gramStart"/>
      <w:r w:rsidRPr="00E73E95">
        <w:t xml:space="preserve">Для санкционирования целевых расходов, источником финансового обеспечения которых являются суммы возврата дебиторской задолженности прошлых лет, на которые согласно решению соответствующего главного распорядителя средств бюджета </w:t>
      </w:r>
      <w:proofErr w:type="spellStart"/>
      <w:r w:rsidRPr="00E73E95">
        <w:t>Увинского</w:t>
      </w:r>
      <w:proofErr w:type="spellEnd"/>
      <w:r w:rsidRPr="00E73E95">
        <w:t xml:space="preserve"> района подтверждена в течение текущего финансового года потребность в направлении их на те же цели, учреждением представляются в сектор казначейского исполнения бюджета Сведения, в которых сумма возврата дебиторской задолженности прошлых лет, разрешенная к использованию, указывается</w:t>
      </w:r>
      <w:proofErr w:type="gramEnd"/>
      <w:r w:rsidRPr="00E73E95">
        <w:t xml:space="preserve"> </w:t>
      </w:r>
      <w:proofErr w:type="gramStart"/>
      <w:r w:rsidRPr="00E73E95">
        <w:t xml:space="preserve">в </w:t>
      </w:r>
      <w:hyperlink r:id="rId28" w:history="1">
        <w:r w:rsidRPr="00E73E95">
          <w:t>графе 7</w:t>
        </w:r>
      </w:hyperlink>
      <w:r w:rsidRPr="00E73E95">
        <w:t xml:space="preserve"> Сведений с указанием кода целевой субсидии в </w:t>
      </w:r>
      <w:hyperlink r:id="rId29" w:history="1">
        <w:r w:rsidRPr="00E73E95">
          <w:t>графе 2</w:t>
        </w:r>
      </w:hyperlink>
      <w:r w:rsidRPr="00E73E95">
        <w:t xml:space="preserve"> Сведений в случае сохранения кода указанной целевой субсидии в новом финансовом году и с указанием кода целевой субсидии прошлых лет в </w:t>
      </w:r>
      <w:hyperlink r:id="rId30" w:history="1">
        <w:r w:rsidRPr="00E73E95">
          <w:t xml:space="preserve">графе </w:t>
        </w:r>
      </w:hyperlink>
      <w:r w:rsidRPr="00E73E95">
        <w:t>6 в случае, если коды целевой субсидии, присвоенные для учета операций с целевой субсидией в прошлые годы и в новом финансовом году, различаются.</w:t>
      </w:r>
      <w:proofErr w:type="gramEnd"/>
    </w:p>
    <w:p w:rsidR="00E73E95" w:rsidRPr="00E73E95" w:rsidRDefault="00E73E95" w:rsidP="00E73E95">
      <w:pPr>
        <w:autoSpaceDE w:val="0"/>
        <w:autoSpaceDN w:val="0"/>
        <w:adjustRightInd w:val="0"/>
        <w:ind w:firstLine="540"/>
        <w:jc w:val="both"/>
      </w:pPr>
    </w:p>
    <w:p w:rsidR="00E73E95" w:rsidRPr="00E73E95" w:rsidRDefault="00E73E95" w:rsidP="00E73E95">
      <w:pPr>
        <w:autoSpaceDE w:val="0"/>
        <w:autoSpaceDN w:val="0"/>
        <w:adjustRightInd w:val="0"/>
        <w:ind w:firstLine="540"/>
        <w:jc w:val="both"/>
      </w:pPr>
      <w:proofErr w:type="gramStart"/>
      <w:r w:rsidRPr="00E73E95">
        <w:t xml:space="preserve">Уполномоченное должностное лицо сектора казначейского исполнения бюджета не позднее рабочего дня, следующего за днем представления учреждением в сектор казначейского исполнения бюджета Сведений, проверяет их на </w:t>
      </w:r>
      <w:proofErr w:type="spellStart"/>
      <w:r w:rsidRPr="00E73E95">
        <w:t>непревышение</w:t>
      </w:r>
      <w:proofErr w:type="spellEnd"/>
      <w:r w:rsidRPr="00E73E95">
        <w:t xml:space="preserve"> суммы разрешенного к использованию остатка целевой субсидии прошлых лет, код которой указан в </w:t>
      </w:r>
      <w:hyperlink r:id="rId31" w:history="1">
        <w:r w:rsidRPr="00E73E95">
          <w:t>графе 2</w:t>
        </w:r>
      </w:hyperlink>
      <w:r w:rsidRPr="00E73E95">
        <w:t xml:space="preserve"> Сведений (в </w:t>
      </w:r>
      <w:hyperlink r:id="rId32" w:history="1">
        <w:r w:rsidRPr="00E73E95">
          <w:t>графе 4</w:t>
        </w:r>
      </w:hyperlink>
      <w:r w:rsidRPr="00E73E95">
        <w:t xml:space="preserve"> Сведений, если код указанной целевой субсидии изменен в новом финансовом году), над суммой соответствующего остатка</w:t>
      </w:r>
      <w:proofErr w:type="gramEnd"/>
      <w:r w:rsidRPr="00E73E95">
        <w:t xml:space="preserve"> целевой субсидии прошлых лет, учтенной по состоянию на начало текущего финансового года на лицевом счете по целевым субсидиям, открытом учреждению в Управлении финансов.</w:t>
      </w:r>
    </w:p>
    <w:p w:rsidR="00E73E95" w:rsidRPr="00E73E95" w:rsidRDefault="00E73E95" w:rsidP="00E73E95">
      <w:pPr>
        <w:autoSpaceDE w:val="0"/>
        <w:autoSpaceDN w:val="0"/>
        <w:adjustRightInd w:val="0"/>
        <w:ind w:firstLine="540"/>
        <w:jc w:val="both"/>
      </w:pPr>
      <w:r w:rsidRPr="00E73E95">
        <w:t>Неиспользованные на начало текущего финансового года остатки целевых субсидий прошлых лет, суммы которых не отражены в Сведениях в соответствии с настоящим пунктом, учитываются сектором казначейского исполнения бюджета на лицевом счете по целевым субсидиям, открытом учреждению, без права расходования.</w:t>
      </w:r>
    </w:p>
    <w:p w:rsidR="00E73E95" w:rsidRPr="00E73E95" w:rsidRDefault="00E73E95" w:rsidP="00E73E95">
      <w:pPr>
        <w:autoSpaceDE w:val="0"/>
        <w:autoSpaceDN w:val="0"/>
        <w:adjustRightInd w:val="0"/>
        <w:ind w:firstLine="540"/>
        <w:jc w:val="both"/>
      </w:pPr>
      <w:r w:rsidRPr="00E73E95">
        <w:t xml:space="preserve">12. </w:t>
      </w:r>
      <w:proofErr w:type="gramStart"/>
      <w:r w:rsidRPr="00E73E95">
        <w:t xml:space="preserve">В случае если форма или информация, указанная в Сведениях, не соответствуют требованиям, установленным </w:t>
      </w:r>
      <w:hyperlink r:id="rId33" w:history="1">
        <w:r w:rsidRPr="00E73E95">
          <w:t>пунктами 8</w:t>
        </w:r>
      </w:hyperlink>
      <w:r w:rsidRPr="00E73E95">
        <w:t xml:space="preserve"> - </w:t>
      </w:r>
      <w:hyperlink r:id="rId34" w:history="1">
        <w:r w:rsidRPr="00E73E95">
          <w:t>11</w:t>
        </w:r>
      </w:hyperlink>
      <w:r w:rsidRPr="00E73E95">
        <w:t xml:space="preserve"> настоящего Порядка, сектор казначейского исполнения бюджета возвращает учреждению представленные Сведения не позднее </w:t>
      </w:r>
      <w:r w:rsidRPr="00E73E95">
        <w:lastRenderedPageBreak/>
        <w:t>рабочего дня, следующего за днем представления Сведений, с указанием причин возврата и регистрирует их в Журнале регистрации неисполненных документов (код по ведомственному классификатору форм документов 0531804).</w:t>
      </w:r>
      <w:proofErr w:type="gramEnd"/>
    </w:p>
    <w:p w:rsidR="00E73E95" w:rsidRPr="00E73E95" w:rsidRDefault="00E73E95" w:rsidP="00E73E95">
      <w:pPr>
        <w:autoSpaceDE w:val="0"/>
        <w:autoSpaceDN w:val="0"/>
        <w:adjustRightInd w:val="0"/>
        <w:ind w:firstLine="540"/>
        <w:jc w:val="both"/>
      </w:pPr>
      <w:r w:rsidRPr="00E73E95">
        <w:t xml:space="preserve">В случае соответствия представленных Сведений требованиям, установленным </w:t>
      </w:r>
      <w:hyperlink r:id="rId35" w:history="1">
        <w:r w:rsidRPr="00E73E95">
          <w:t>пунктами 8</w:t>
        </w:r>
      </w:hyperlink>
      <w:r w:rsidRPr="00E73E95">
        <w:t xml:space="preserve"> - </w:t>
      </w:r>
      <w:hyperlink r:id="rId36" w:history="1">
        <w:r w:rsidRPr="00E73E95">
          <w:t>11</w:t>
        </w:r>
      </w:hyperlink>
      <w:r w:rsidRPr="00E73E95">
        <w:t xml:space="preserve"> настоящего Порядка, показатели Сведений отражаются сектором казначейского исполнения бюджета на лицевом счете по целевым субсидиям, открытом учреждению.</w:t>
      </w:r>
    </w:p>
    <w:p w:rsidR="00E73E95" w:rsidRPr="00E73E95" w:rsidRDefault="00E73E95" w:rsidP="00E73E95">
      <w:pPr>
        <w:autoSpaceDE w:val="0"/>
        <w:autoSpaceDN w:val="0"/>
        <w:adjustRightInd w:val="0"/>
        <w:ind w:firstLine="540"/>
        <w:jc w:val="both"/>
      </w:pPr>
      <w:r w:rsidRPr="00E73E95">
        <w:t>13. Операции по целевым расходам осуществляются в пределах средств, отраженных по соответствующему коду субсидии на лицевом счете по целевым субсидиям.</w:t>
      </w:r>
    </w:p>
    <w:p w:rsidR="00E73E95" w:rsidRPr="00E73E95" w:rsidRDefault="00E73E95" w:rsidP="00E73E95">
      <w:pPr>
        <w:autoSpaceDE w:val="0"/>
        <w:autoSpaceDN w:val="0"/>
        <w:adjustRightInd w:val="0"/>
        <w:ind w:firstLine="540"/>
        <w:jc w:val="both"/>
      </w:pPr>
      <w:proofErr w:type="gramStart"/>
      <w:r w:rsidRPr="00E73E95">
        <w:t>Суммы, зачисленные на казначейский счет, открытый  Управления финансов в Управлении Федерального казначейства по Удмуртской Республике, для осуществления и отражения операций со средствами учреждений, на основании платежных документов, в которых не указан или указан несуществующий код субсидии, учитываются Управлением финансов на лицевом счете по целевым субсидиям, открытом учреждению, без права расходования.</w:t>
      </w:r>
      <w:proofErr w:type="gramEnd"/>
    </w:p>
    <w:p w:rsidR="00E73E95" w:rsidRPr="00D47BC4" w:rsidRDefault="00E73E95" w:rsidP="00E73E95">
      <w:pPr>
        <w:autoSpaceDE w:val="0"/>
        <w:autoSpaceDN w:val="0"/>
        <w:adjustRightInd w:val="0"/>
        <w:ind w:firstLine="540"/>
        <w:jc w:val="both"/>
      </w:pPr>
      <w:r w:rsidRPr="00E73E95">
        <w:t>14. Целевые расходы осуществляются на основании представленных учреждением платежных документов, оформленных в соответствии с</w:t>
      </w:r>
      <w:r w:rsidR="007045E2">
        <w:t xml:space="preserve"> </w:t>
      </w:r>
      <w:r w:rsidR="007045E2" w:rsidRPr="00D47BC4">
        <w:t>Положением</w:t>
      </w:r>
      <w:r w:rsidR="007045E2" w:rsidRPr="00D47BC4">
        <w:rPr>
          <w:rFonts w:ascii="Arial" w:hAnsi="Arial" w:cs="Arial"/>
          <w:sz w:val="20"/>
          <w:szCs w:val="20"/>
          <w:lang w:eastAsia="en-US"/>
        </w:rPr>
        <w:t xml:space="preserve"> о ведении Банком России и кредитными организациями (филиалами) банковских счетов территориальных органов Федерального казначейства</w:t>
      </w:r>
      <w:r w:rsidRPr="00D47BC4">
        <w:t xml:space="preserve">, утвержденным Центральным банком Российской Федерации </w:t>
      </w:r>
      <w:r w:rsidR="007045E2" w:rsidRPr="00D47BC4">
        <w:t>от 06.10.2020 № 735-П.</w:t>
      </w:r>
    </w:p>
    <w:p w:rsidR="00E73E95" w:rsidRPr="00E73E95" w:rsidRDefault="00E73E95" w:rsidP="00E73E95">
      <w:pPr>
        <w:autoSpaceDE w:val="0"/>
        <w:autoSpaceDN w:val="0"/>
        <w:adjustRightInd w:val="0"/>
        <w:ind w:firstLine="540"/>
        <w:jc w:val="both"/>
      </w:pPr>
      <w:r w:rsidRPr="00E73E95">
        <w:t>15. Для санкционирования операций по целевым расходам учреждение указывает в платежном документе в поле "Назначение платежа" перед текстовым указанием назначения платежа в скобках последовательно расположенные, разделенные между собой точкой с запятой</w:t>
      </w:r>
      <w:proofErr w:type="gramStart"/>
      <w:r w:rsidRPr="00E73E95">
        <w:t xml:space="preserve"> (";") </w:t>
      </w:r>
      <w:proofErr w:type="gramEnd"/>
      <w:r w:rsidRPr="00E73E95">
        <w:t xml:space="preserve">код </w:t>
      </w:r>
      <w:hyperlink r:id="rId37" w:history="1">
        <w:r w:rsidRPr="00E73E95">
          <w:t>бюджетной</w:t>
        </w:r>
      </w:hyperlink>
      <w:r w:rsidRPr="00E73E95">
        <w:t xml:space="preserve"> классификации, номер лицевого счета по целевым субсидиям и код субсидии.</w:t>
      </w:r>
    </w:p>
    <w:p w:rsidR="00E73E95" w:rsidRPr="00E73E95" w:rsidRDefault="00E73E95" w:rsidP="00E73E95">
      <w:pPr>
        <w:autoSpaceDE w:val="0"/>
        <w:autoSpaceDN w:val="0"/>
        <w:adjustRightInd w:val="0"/>
        <w:ind w:firstLine="540"/>
        <w:jc w:val="both"/>
      </w:pPr>
      <w:r w:rsidRPr="00E73E95">
        <w:t xml:space="preserve">16. В одном расчетном документе может содержаться только одна сумма кассовых выплат по целевым расходам по одному коду </w:t>
      </w:r>
      <w:hyperlink r:id="rId38" w:history="1">
        <w:r w:rsidRPr="00E73E95">
          <w:t>бюджетной</w:t>
        </w:r>
      </w:hyperlink>
      <w:r w:rsidRPr="00E73E95">
        <w:t xml:space="preserve"> классификации, источником финансового обеспечения которых является одна целевая субсидия.</w:t>
      </w:r>
    </w:p>
    <w:p w:rsidR="00E73E95" w:rsidRPr="00E73E95" w:rsidRDefault="00E73E95" w:rsidP="00E73E95">
      <w:pPr>
        <w:autoSpaceDE w:val="0"/>
        <w:autoSpaceDN w:val="0"/>
        <w:adjustRightInd w:val="0"/>
        <w:ind w:firstLine="540"/>
        <w:jc w:val="both"/>
      </w:pPr>
      <w:proofErr w:type="gramStart"/>
      <w:r w:rsidRPr="00E73E95">
        <w:t>17.Уполномоченное должностное лицо сектора казначейского исполнения бюджета не позднее рабочего дня, следующего за днем представления учреждением в сектор казначейского исполнения бюджета платежного документа, проверяет его на соответствие установленной форме, оформление в соответствии с настоящим Порядком, а также соответствие подписей имеющимся образцам, представленным учреждением в порядке, установленном для открытия лицевого счета по целевым субсидиям.</w:t>
      </w:r>
      <w:proofErr w:type="gramEnd"/>
    </w:p>
    <w:p w:rsidR="00E73E95" w:rsidRPr="00C0233F" w:rsidRDefault="00E73E95" w:rsidP="00E73E95">
      <w:pPr>
        <w:autoSpaceDE w:val="0"/>
        <w:autoSpaceDN w:val="0"/>
        <w:adjustRightInd w:val="0"/>
        <w:ind w:firstLine="540"/>
        <w:jc w:val="both"/>
        <w:rPr>
          <w:color w:val="0070C0"/>
        </w:rPr>
      </w:pPr>
      <w:r w:rsidRPr="00D47BC4">
        <w:t>Операции со средствами учреждения осуществляются на позднее второго рабочего дня, следующего за днем представления учреждением платежных документов</w:t>
      </w:r>
      <w:r w:rsidRPr="00C0233F">
        <w:rPr>
          <w:color w:val="0070C0"/>
        </w:rPr>
        <w:t>.</w:t>
      </w:r>
    </w:p>
    <w:p w:rsidR="00E73E95" w:rsidRPr="00E73E95" w:rsidRDefault="00E73E95" w:rsidP="00E73E95">
      <w:pPr>
        <w:autoSpaceDE w:val="0"/>
        <w:autoSpaceDN w:val="0"/>
        <w:adjustRightInd w:val="0"/>
        <w:ind w:firstLine="540"/>
        <w:jc w:val="both"/>
      </w:pPr>
      <w:r w:rsidRPr="00E73E95">
        <w:t xml:space="preserve">18. </w:t>
      </w:r>
      <w:proofErr w:type="gramStart"/>
      <w:r w:rsidRPr="00E73E95">
        <w:t xml:space="preserve">Для подтверждения возникновения денежного обязательства при осуществлении операций по поставке товаров, выполнению работ, оказанию услуг, аренде, источником финансового обеспечения которых являются целевые субсидии, учреждение представляет в сектор казначейского исполнения бюджета вместе с платежным документом указанные в нем документы, подтверждающие возникновение денежного обязательства, предусмотренные </w:t>
      </w:r>
      <w:hyperlink r:id="rId39" w:history="1">
        <w:r w:rsidRPr="00E73E95">
          <w:t>Порядком</w:t>
        </w:r>
      </w:hyperlink>
      <w:r w:rsidRPr="00E73E95">
        <w:t xml:space="preserve"> санкционирования оплаты денежных обязательств получателей средств бюджета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и</w:t>
      </w:r>
      <w:proofErr w:type="gramEnd"/>
      <w:r w:rsidRPr="00E73E95">
        <w:t xml:space="preserve"> администраторов источников финансирования дефицита бюджета муниципального образования «</w:t>
      </w:r>
      <w:proofErr w:type="spellStart"/>
      <w:r w:rsidRPr="00E73E95">
        <w:t>Увинский</w:t>
      </w:r>
      <w:proofErr w:type="spellEnd"/>
      <w:r w:rsidRPr="00E73E95">
        <w:t xml:space="preserve"> район», утвержденным приказом Управления финансов Администрации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от </w:t>
      </w:r>
      <w:r w:rsidR="005B45DD" w:rsidRPr="005B45DD">
        <w:t>23.03.2022 г. № 13</w:t>
      </w:r>
      <w:r w:rsidRPr="005B45DD">
        <w:t xml:space="preserve"> (</w:t>
      </w:r>
      <w:r w:rsidRPr="00E73E95">
        <w:t>далее - документ-основание).</w:t>
      </w:r>
    </w:p>
    <w:p w:rsidR="00E73E95" w:rsidRPr="00E73E95" w:rsidRDefault="00E73E95" w:rsidP="00E73E95">
      <w:pPr>
        <w:autoSpaceDE w:val="0"/>
        <w:autoSpaceDN w:val="0"/>
        <w:adjustRightInd w:val="0"/>
        <w:ind w:firstLine="540"/>
        <w:jc w:val="both"/>
      </w:pPr>
      <w:r w:rsidRPr="00E73E95">
        <w:t xml:space="preserve">Для подтверждения возникновения денежного обязательства при осуществлении операций по расходам на выполнение текущего и (или) капитального ремонта зданий и сооружений, расходам на приобретение оборудования, источником финансового </w:t>
      </w:r>
      <w:r w:rsidRPr="00E73E95">
        <w:lastRenderedPageBreak/>
        <w:t xml:space="preserve">обеспечения которых являются субсидии на обеспечение муниципального задания, учреждение представляет в сектор казначейского исполнения бюджета вместе с платежным документом документ-основание. </w:t>
      </w:r>
    </w:p>
    <w:p w:rsidR="00E73E95" w:rsidRPr="00E73E95" w:rsidRDefault="00E73E95" w:rsidP="00E73E95">
      <w:pPr>
        <w:autoSpaceDE w:val="0"/>
        <w:autoSpaceDN w:val="0"/>
        <w:adjustRightInd w:val="0"/>
        <w:ind w:firstLine="540"/>
        <w:jc w:val="both"/>
      </w:pPr>
      <w:r w:rsidRPr="00E73E95">
        <w:t xml:space="preserve">В контракте (договоре), представленном в качестве документа-основания, должны быть предусмотрены условия авансирования поставки товаров, выполнения работ, оказания услуг в соответствии с требованиями  Решения Совета депутатов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 о бюджете муниципального образования «Муниципальный округ </w:t>
      </w:r>
      <w:proofErr w:type="spellStart"/>
      <w:r w:rsidRPr="00E73E95">
        <w:t>Увинский</w:t>
      </w:r>
      <w:proofErr w:type="spellEnd"/>
      <w:r w:rsidRPr="00E73E95">
        <w:t xml:space="preserve"> район Удмуртской Республики».</w:t>
      </w:r>
    </w:p>
    <w:p w:rsidR="00E73E95" w:rsidRPr="00E73E95" w:rsidRDefault="00E73E95" w:rsidP="00E73E95">
      <w:pPr>
        <w:autoSpaceDE w:val="0"/>
        <w:autoSpaceDN w:val="0"/>
        <w:adjustRightInd w:val="0"/>
        <w:ind w:firstLine="540"/>
        <w:jc w:val="both"/>
      </w:pPr>
      <w:r w:rsidRPr="00E73E95">
        <w:t>19. При санкционировании оплаты денежных обязательств сектором казначейского исполнения бюджета осуществляется проверка платежного документа  по следующим направлениям:</w:t>
      </w:r>
    </w:p>
    <w:p w:rsidR="00E73E95" w:rsidRPr="00E73E95" w:rsidRDefault="00E73E95" w:rsidP="00E73E95">
      <w:pPr>
        <w:autoSpaceDE w:val="0"/>
        <w:autoSpaceDN w:val="0"/>
        <w:adjustRightInd w:val="0"/>
        <w:ind w:firstLine="540"/>
        <w:jc w:val="both"/>
      </w:pPr>
      <w:r w:rsidRPr="00E73E95">
        <w:t xml:space="preserve">1) наличие указанного в платежном документе  кода </w:t>
      </w:r>
      <w:hyperlink r:id="rId40" w:history="1">
        <w:r w:rsidRPr="00E73E95">
          <w:t>бюджетной</w:t>
        </w:r>
      </w:hyperlink>
      <w:r w:rsidRPr="00E73E95">
        <w:t xml:space="preserve"> классификации и кода субсидии в Сведениях;</w:t>
      </w:r>
    </w:p>
    <w:p w:rsidR="00E73E95" w:rsidRPr="00E73E95" w:rsidRDefault="00E73E95" w:rsidP="00E73E95">
      <w:pPr>
        <w:autoSpaceDE w:val="0"/>
        <w:autoSpaceDN w:val="0"/>
        <w:adjustRightInd w:val="0"/>
        <w:ind w:firstLine="540"/>
        <w:jc w:val="both"/>
      </w:pPr>
      <w:r w:rsidRPr="00E73E95">
        <w:t xml:space="preserve">2) соответствие указанного в платежном документе  кода </w:t>
      </w:r>
      <w:hyperlink r:id="rId41" w:history="1">
        <w:r w:rsidRPr="00E73E95">
          <w:t>бюджетной</w:t>
        </w:r>
      </w:hyperlink>
      <w:r w:rsidRPr="00E73E95">
        <w:t xml:space="preserve"> классификации коду </w:t>
      </w:r>
      <w:hyperlink r:id="rId42" w:history="1">
        <w:r w:rsidRPr="00E73E95">
          <w:t>бюджетной</w:t>
        </w:r>
      </w:hyperlink>
      <w:r w:rsidRPr="00E73E95">
        <w:t xml:space="preserve"> классификации, указанному в Сведениях по соответствующему коду субсидии;</w:t>
      </w:r>
    </w:p>
    <w:p w:rsidR="00E73E95" w:rsidRPr="00E73E95" w:rsidRDefault="00E73E95" w:rsidP="00E73E95">
      <w:pPr>
        <w:autoSpaceDE w:val="0"/>
        <w:autoSpaceDN w:val="0"/>
        <w:adjustRightInd w:val="0"/>
        <w:ind w:firstLine="540"/>
        <w:jc w:val="both"/>
      </w:pPr>
      <w:r w:rsidRPr="00E73E95">
        <w:t xml:space="preserve">3) соответствие указанного в платежном документе  кода </w:t>
      </w:r>
      <w:hyperlink r:id="rId43" w:history="1">
        <w:r w:rsidRPr="00E73E95">
          <w:t>бюджетной</w:t>
        </w:r>
      </w:hyperlink>
      <w:r w:rsidRPr="00E73E95">
        <w:t xml:space="preserve"> классификации текстовому назначению платежа, исходя из содержания текста назначения платежа, в соответствии с </w:t>
      </w:r>
      <w:hyperlink r:id="rId44" w:history="1">
        <w:r w:rsidRPr="00E73E95">
          <w:t>Указаниями</w:t>
        </w:r>
      </w:hyperlink>
      <w:r w:rsidRPr="00E73E95">
        <w:t xml:space="preserve"> о порядке применения бюджетной классификации Российской Федерации, установленными Министерством финансов Российской Федерации;</w:t>
      </w:r>
    </w:p>
    <w:p w:rsidR="00E73E95" w:rsidRPr="00E73E95" w:rsidRDefault="00E73E95" w:rsidP="00E73E95">
      <w:pPr>
        <w:autoSpaceDE w:val="0"/>
        <w:autoSpaceDN w:val="0"/>
        <w:adjustRightInd w:val="0"/>
        <w:ind w:firstLine="540"/>
        <w:jc w:val="both"/>
      </w:pPr>
      <w:r w:rsidRPr="00E73E95">
        <w:t xml:space="preserve">4) соответствие содержания операции по оплате денежных обязательств на поставки товаров, выполнение работ, оказание услуг, аренду, исходя из документа-основания, коду </w:t>
      </w:r>
      <w:hyperlink r:id="rId45" w:history="1">
        <w:r w:rsidRPr="00E73E95">
          <w:t>бюджетной</w:t>
        </w:r>
      </w:hyperlink>
      <w:r w:rsidRPr="00E73E95">
        <w:t xml:space="preserve"> классификации и содержанию текста назначения платежа, </w:t>
      </w:r>
      <w:proofErr w:type="gramStart"/>
      <w:r w:rsidRPr="00E73E95">
        <w:t>указанным</w:t>
      </w:r>
      <w:proofErr w:type="gramEnd"/>
      <w:r w:rsidRPr="00E73E95">
        <w:t xml:space="preserve"> в платежном документе;</w:t>
      </w:r>
    </w:p>
    <w:p w:rsidR="00E73E95" w:rsidRPr="00E73E95" w:rsidRDefault="00E73E95" w:rsidP="00E73E95">
      <w:pPr>
        <w:autoSpaceDE w:val="0"/>
        <w:autoSpaceDN w:val="0"/>
        <w:adjustRightInd w:val="0"/>
        <w:ind w:firstLine="540"/>
        <w:jc w:val="both"/>
      </w:pPr>
      <w:proofErr w:type="gramStart"/>
      <w:r w:rsidRPr="00E73E95">
        <w:t xml:space="preserve">5) </w:t>
      </w:r>
      <w:proofErr w:type="spellStart"/>
      <w:r w:rsidRPr="00E73E95">
        <w:t>непревышение</w:t>
      </w:r>
      <w:proofErr w:type="spellEnd"/>
      <w:r w:rsidRPr="00E73E95">
        <w:t xml:space="preserve"> суммы в платежном документе над суммой неиспользованного остатка расходов по соответствующему коду </w:t>
      </w:r>
      <w:hyperlink r:id="rId46" w:history="1">
        <w:r w:rsidRPr="00E73E95">
          <w:t>бюджетной</w:t>
        </w:r>
      </w:hyperlink>
      <w:r w:rsidRPr="00E73E95">
        <w:t xml:space="preserve"> классификации и соответствующему коду субсидии, учтенным на лицевом счете по целевым субсидиям;</w:t>
      </w:r>
      <w:proofErr w:type="gramEnd"/>
    </w:p>
    <w:p w:rsidR="00E73E95" w:rsidRPr="00E73E95" w:rsidRDefault="00E73E95" w:rsidP="00E73E95">
      <w:pPr>
        <w:autoSpaceDE w:val="0"/>
        <w:autoSpaceDN w:val="0"/>
        <w:adjustRightInd w:val="0"/>
        <w:ind w:firstLine="540"/>
        <w:jc w:val="both"/>
      </w:pPr>
      <w:r w:rsidRPr="00E73E95">
        <w:t>6) соответствие информации, указанной в платежном документе Сведениям.</w:t>
      </w:r>
    </w:p>
    <w:p w:rsidR="00E73E95" w:rsidRPr="00E73E95" w:rsidRDefault="00E73E95" w:rsidP="00E73E95">
      <w:pPr>
        <w:autoSpaceDE w:val="0"/>
        <w:autoSpaceDN w:val="0"/>
        <w:adjustRightInd w:val="0"/>
        <w:ind w:firstLine="540"/>
        <w:jc w:val="both"/>
      </w:pPr>
      <w:r w:rsidRPr="00E73E95">
        <w:t xml:space="preserve">20. </w:t>
      </w:r>
      <w:proofErr w:type="gramStart"/>
      <w:r w:rsidRPr="00E73E95">
        <w:t xml:space="preserve">В случае если форма или информация, указанная в платежном документе, не соответствуют требованиям, установленным </w:t>
      </w:r>
      <w:hyperlink r:id="rId47" w:history="1">
        <w:r w:rsidRPr="00E73E95">
          <w:t>пунктами 13</w:t>
        </w:r>
      </w:hyperlink>
      <w:r w:rsidRPr="00E73E95">
        <w:t xml:space="preserve"> - </w:t>
      </w:r>
      <w:hyperlink r:id="rId48" w:history="1">
        <w:r w:rsidRPr="00E73E95">
          <w:t>19</w:t>
        </w:r>
      </w:hyperlink>
      <w:r w:rsidRPr="00E73E95">
        <w:t xml:space="preserve"> настоящего Порядка, сектор казначейского исполнения бюджета возвращает учреждению представленный платежный документ не позднее срока, установленного </w:t>
      </w:r>
      <w:hyperlink r:id="rId49" w:history="1">
        <w:r w:rsidRPr="00E73E95">
          <w:t>пунктом 17</w:t>
        </w:r>
      </w:hyperlink>
      <w:r w:rsidRPr="00E73E95">
        <w:t xml:space="preserve"> настоящего Порядка, с указанием причины возврата.</w:t>
      </w:r>
      <w:proofErr w:type="gramEnd"/>
    </w:p>
    <w:p w:rsidR="00E73E95" w:rsidRPr="00E73E95" w:rsidRDefault="00E73E95" w:rsidP="00E73E95">
      <w:pPr>
        <w:autoSpaceDE w:val="0"/>
        <w:autoSpaceDN w:val="0"/>
        <w:adjustRightInd w:val="0"/>
        <w:ind w:firstLine="540"/>
        <w:jc w:val="both"/>
      </w:pPr>
      <w:r w:rsidRPr="00E73E95">
        <w:t>21. При положительном результате проверки в соответствии с требованиями, установленными настоящим Порядком, платежный документ принимается к исполнению.</w:t>
      </w:r>
    </w:p>
    <w:p w:rsidR="00E73E95" w:rsidRPr="00E73E95" w:rsidRDefault="00E73E95" w:rsidP="00E73E95">
      <w:pPr>
        <w:autoSpaceDE w:val="0"/>
        <w:autoSpaceDN w:val="0"/>
        <w:adjustRightInd w:val="0"/>
        <w:ind w:firstLine="540"/>
        <w:jc w:val="both"/>
      </w:pPr>
      <w:r w:rsidRPr="00E73E95">
        <w:t>В платежном документе, представленном на бумажном носителе, уполномоченным должностным лицом сектора казначейского исполнения бюджета проставляется штамп, подтверждающий санкционирование оплаты денежных обязательств учреждения, с указанием даты и подписи указанного должностного лица.</w:t>
      </w:r>
    </w:p>
    <w:p w:rsidR="00E73E95" w:rsidRPr="00E73E95" w:rsidRDefault="00E73E95" w:rsidP="00E73E95">
      <w:pPr>
        <w:autoSpaceDE w:val="0"/>
        <w:autoSpaceDN w:val="0"/>
        <w:adjustRightInd w:val="0"/>
        <w:ind w:firstLine="540"/>
        <w:jc w:val="both"/>
      </w:pPr>
      <w:r w:rsidRPr="00E73E95">
        <w:t xml:space="preserve">22. Положения </w:t>
      </w:r>
      <w:hyperlink r:id="rId50" w:history="1">
        <w:r w:rsidRPr="00E73E95">
          <w:t>подпункта 5 пункта 19</w:t>
        </w:r>
      </w:hyperlink>
      <w:r w:rsidRPr="00E73E95">
        <w:t xml:space="preserve"> настоящего Порядка не распространяются на санкционирование оплаты денежных обязательств учреждения по исполнению в установленном порядке исполнительных документов, предусматривающих обращение взыскания на средства учреждения.</w:t>
      </w:r>
    </w:p>
    <w:p w:rsidR="00E73E95" w:rsidRPr="00E73E95" w:rsidRDefault="00E73E95" w:rsidP="00E73E95">
      <w:pPr>
        <w:autoSpaceDE w:val="0"/>
        <w:autoSpaceDN w:val="0"/>
        <w:adjustRightInd w:val="0"/>
        <w:ind w:firstLine="540"/>
        <w:jc w:val="both"/>
      </w:pPr>
      <w:r w:rsidRPr="00E73E95">
        <w:t>Учреждение вправе направить средства, полученные им в установленном порядке от осуществления предусмотренных его уставом видов деятельности, на возмещение расходов, произведенных в связи с исполнением исполнительных документов за счет целевых субсидий, на основании платежного документа.</w:t>
      </w:r>
    </w:p>
    <w:p w:rsidR="00E73E95" w:rsidRPr="00E73E95" w:rsidRDefault="00E73E95" w:rsidP="00E73E95">
      <w:pPr>
        <w:autoSpaceDE w:val="0"/>
        <w:autoSpaceDN w:val="0"/>
        <w:adjustRightInd w:val="0"/>
        <w:ind w:firstLine="540"/>
        <w:jc w:val="both"/>
      </w:pPr>
      <w:r w:rsidRPr="00E73E95">
        <w:t xml:space="preserve">23. </w:t>
      </w:r>
      <w:proofErr w:type="gramStart"/>
      <w:r w:rsidRPr="00E73E95">
        <w:t xml:space="preserve">В случае если расходы  учреждения, источником финансового обеспечения которых должна являться целевая субсидия, осуществлены до поступления данной субсидии на лицевой счет по целевым субсидиям за счет средств этого учреждения, полученных им от </w:t>
      </w:r>
      <w:r w:rsidRPr="00E73E95">
        <w:lastRenderedPageBreak/>
        <w:t>разрешенных видов деятельности, с лицевого счета учреждения, открытого ему в Управлении финансов для учета операций со средствами, получаемыми учреждением от приносящей доход деятельности, и со средствами, поступающими учреждению</w:t>
      </w:r>
      <w:proofErr w:type="gramEnd"/>
      <w:r w:rsidRPr="00E73E95">
        <w:t xml:space="preserve"> из бюджета </w:t>
      </w:r>
      <w:proofErr w:type="spellStart"/>
      <w:r w:rsidRPr="00E73E95">
        <w:t>Увинского</w:t>
      </w:r>
      <w:proofErr w:type="spellEnd"/>
      <w:r w:rsidRPr="00E73E95">
        <w:t xml:space="preserve"> района в соответствии с абзацем первым пункта 1 статьи 78.1 Бюджетного кодекса Российской Федерации, учреждение вправе осуществить возмещение указанных расходов за счет целевой субсидии.</w:t>
      </w:r>
    </w:p>
    <w:p w:rsidR="00E73E95" w:rsidRPr="00E73E95" w:rsidRDefault="00E73E95" w:rsidP="00E73E95">
      <w:pPr>
        <w:autoSpaceDE w:val="0"/>
        <w:autoSpaceDN w:val="0"/>
        <w:adjustRightInd w:val="0"/>
        <w:ind w:firstLine="540"/>
        <w:jc w:val="both"/>
      </w:pPr>
      <w:r w:rsidRPr="00E73E95">
        <w:t>В целях осуществления возмещения кассовых расходов учреждение представляет в сектор казначейского исполнения бюджета заявление, подписанное руководителем учреждения (иным уполномоченным им лицом) и согласованное учредителем, с приложением копий соответствующих платежных документов и документов-оснований, подтверждающих произведенные кассовые расходы, подлежащие возмещению.</w:t>
      </w:r>
    </w:p>
    <w:p w:rsidR="00E73E95" w:rsidRPr="00E73E95" w:rsidRDefault="00E73E95" w:rsidP="00E73E95">
      <w:pPr>
        <w:autoSpaceDE w:val="0"/>
        <w:autoSpaceDN w:val="0"/>
        <w:adjustRightInd w:val="0"/>
        <w:ind w:firstLine="540"/>
        <w:jc w:val="both"/>
      </w:pPr>
      <w:r w:rsidRPr="00E73E95">
        <w:t xml:space="preserve">Заявление, представленное учреждением, должно содержать информацию о </w:t>
      </w:r>
      <w:proofErr w:type="gramStart"/>
      <w:r w:rsidRPr="00E73E95">
        <w:t>суммах</w:t>
      </w:r>
      <w:proofErr w:type="gramEnd"/>
      <w:r w:rsidRPr="00E73E95">
        <w:t xml:space="preserve"> произведенных в текущем финансовом году кассовых расходов учреждения, подлежащих возмещению, источником финансового обеспечения которых должна являться целевая субсидия, кодах бюджетной классификации и кодах субсидий по каждой целевой субсидии.</w:t>
      </w:r>
    </w:p>
    <w:p w:rsidR="00E73E95" w:rsidRPr="00E73E95" w:rsidRDefault="00E73E95" w:rsidP="00E73E95">
      <w:pPr>
        <w:autoSpaceDE w:val="0"/>
        <w:autoSpaceDN w:val="0"/>
        <w:adjustRightInd w:val="0"/>
        <w:ind w:firstLine="540"/>
        <w:jc w:val="both"/>
      </w:pPr>
      <w:r w:rsidRPr="00E73E95">
        <w:t>Операция по возмещению кассовых расходов учреждения, подлежащих возмещению на основании заявления, за счет целевой субсидии осуществляется на основании представленного учреждением в сектор казначейского исполнения бюджета платежного документа на списание сре</w:t>
      </w:r>
      <w:proofErr w:type="gramStart"/>
      <w:r w:rsidRPr="00E73E95">
        <w:t>дств с л</w:t>
      </w:r>
      <w:proofErr w:type="gramEnd"/>
      <w:r w:rsidRPr="00E73E95">
        <w:t>ицевого счета по целевым субсидиям, заполненного с учетом следующих особенностей:</w:t>
      </w:r>
    </w:p>
    <w:p w:rsidR="00E73E95" w:rsidRPr="00E73E95" w:rsidRDefault="00E73E95" w:rsidP="00E73E95">
      <w:pPr>
        <w:autoSpaceDE w:val="0"/>
        <w:autoSpaceDN w:val="0"/>
        <w:adjustRightInd w:val="0"/>
        <w:ind w:firstLine="540"/>
        <w:jc w:val="both"/>
      </w:pPr>
      <w:r w:rsidRPr="00E73E95">
        <w:t>в п</w:t>
      </w:r>
      <w:r w:rsidR="00610A07">
        <w:t>оле «Назначение платежа (примеча</w:t>
      </w:r>
      <w:r w:rsidRPr="00E73E95">
        <w:t>ние)» указывается соответствующий код целевой субсидии, «выплаты учреждению согласно заявлению от «__» _____  ___</w:t>
      </w:r>
      <w:proofErr w:type="gramStart"/>
      <w:r w:rsidRPr="00E73E95">
        <w:t>г</w:t>
      </w:r>
      <w:proofErr w:type="gramEnd"/>
      <w:r w:rsidRPr="00E73E95">
        <w:t>. № «___»;</w:t>
      </w:r>
    </w:p>
    <w:p w:rsidR="00E73E95" w:rsidRPr="00E73E95" w:rsidRDefault="00E73E95" w:rsidP="00E73E95">
      <w:pPr>
        <w:autoSpaceDE w:val="0"/>
        <w:autoSpaceDN w:val="0"/>
        <w:adjustRightInd w:val="0"/>
        <w:ind w:firstLine="540"/>
        <w:jc w:val="both"/>
      </w:pPr>
      <w:r w:rsidRPr="00E73E95">
        <w:t xml:space="preserve">санкционирование операции по возмещению кассовых расходов за счет целевой субсидии осуществляется сектором казначейского исполнения бюджета при условии соответствия сумм, кодов бюджетной классификации и кода субсидии, указанных в платежном документе, суммам, кодам бюджетной классификации и коду субсидии, указанным в представленном учреждением заявлении.                                                                      </w:t>
      </w:r>
    </w:p>
    <w:p w:rsidR="00E73E95" w:rsidRPr="00E73E95" w:rsidRDefault="00E73E95" w:rsidP="00E73E95">
      <w:pPr>
        <w:autoSpaceDE w:val="0"/>
        <w:autoSpaceDN w:val="0"/>
        <w:adjustRightInd w:val="0"/>
        <w:outlineLvl w:val="1"/>
      </w:pPr>
    </w:p>
    <w:p w:rsidR="00E73E95" w:rsidRPr="00E73E95" w:rsidRDefault="00E73E95" w:rsidP="00E73E95">
      <w:pPr>
        <w:autoSpaceDE w:val="0"/>
        <w:autoSpaceDN w:val="0"/>
        <w:adjustRightInd w:val="0"/>
        <w:outlineLvl w:val="1"/>
      </w:pPr>
    </w:p>
    <w:p w:rsidR="00E73E95" w:rsidRPr="00E73E95" w:rsidRDefault="00E73E95" w:rsidP="00E73E95">
      <w:pPr>
        <w:autoSpaceDE w:val="0"/>
        <w:autoSpaceDN w:val="0"/>
        <w:adjustRightInd w:val="0"/>
        <w:outlineLvl w:val="1"/>
      </w:pPr>
    </w:p>
    <w:p w:rsidR="006F6083" w:rsidRDefault="006F6083" w:rsidP="00D12EAE">
      <w:pPr>
        <w:rPr>
          <w:sz w:val="20"/>
          <w:szCs w:val="20"/>
        </w:rPr>
      </w:pPr>
    </w:p>
    <w:p w:rsidR="00FF3095" w:rsidRPr="00FF3095" w:rsidRDefault="00FF3095" w:rsidP="00FF3095">
      <w:pPr>
        <w:tabs>
          <w:tab w:val="left" w:pos="5040"/>
        </w:tabs>
        <w:autoSpaceDE w:val="0"/>
        <w:autoSpaceDN w:val="0"/>
        <w:adjustRightInd w:val="0"/>
        <w:outlineLvl w:val="1"/>
      </w:pPr>
      <w:r>
        <w:t xml:space="preserve">                                                                                                                              </w:t>
      </w:r>
      <w:r w:rsidRPr="00FF3095">
        <w:t>Приложение № 1</w:t>
      </w:r>
    </w:p>
    <w:p w:rsidR="00FF3095" w:rsidRPr="00FF3095" w:rsidRDefault="00FF3095" w:rsidP="00FF3095">
      <w:pPr>
        <w:autoSpaceDE w:val="0"/>
        <w:autoSpaceDN w:val="0"/>
        <w:adjustRightInd w:val="0"/>
        <w:jc w:val="center"/>
      </w:pPr>
      <w:r w:rsidRPr="00FF3095">
        <w:t xml:space="preserve">                                             </w:t>
      </w:r>
      <w:r>
        <w:t xml:space="preserve">                               </w:t>
      </w:r>
      <w:r w:rsidRPr="00FF3095">
        <w:t xml:space="preserve">  к Порядку санкционирования расходов</w:t>
      </w:r>
    </w:p>
    <w:p w:rsidR="00FF3095" w:rsidRPr="00FF3095" w:rsidRDefault="00FF3095" w:rsidP="00FF3095">
      <w:pPr>
        <w:autoSpaceDE w:val="0"/>
        <w:autoSpaceDN w:val="0"/>
        <w:adjustRightInd w:val="0"/>
      </w:pPr>
      <w:r w:rsidRPr="00FF3095">
        <w:t xml:space="preserve">                                                                                    муниципальных бюджетных и </w:t>
      </w:r>
    </w:p>
    <w:p w:rsidR="00FF3095" w:rsidRPr="00FF3095" w:rsidRDefault="00FF3095" w:rsidP="00FF3095">
      <w:pPr>
        <w:autoSpaceDE w:val="0"/>
        <w:autoSpaceDN w:val="0"/>
        <w:adjustRightInd w:val="0"/>
      </w:pPr>
      <w:r w:rsidRPr="00FF3095">
        <w:t xml:space="preserve">                                                                                    автономных учреждений                                 </w:t>
      </w:r>
    </w:p>
    <w:p w:rsidR="00FF3095" w:rsidRDefault="00FF3095" w:rsidP="00FF3095">
      <w:pPr>
        <w:autoSpaceDE w:val="0"/>
        <w:autoSpaceDN w:val="0"/>
        <w:adjustRightInd w:val="0"/>
      </w:pPr>
      <w:r w:rsidRPr="00FF3095">
        <w:t xml:space="preserve">                                                                                    муниципального образования </w:t>
      </w:r>
      <w:r>
        <w:t xml:space="preserve">         </w:t>
      </w:r>
    </w:p>
    <w:p w:rsidR="00FF3095" w:rsidRDefault="00FF3095" w:rsidP="00FF3095">
      <w:pPr>
        <w:autoSpaceDE w:val="0"/>
        <w:autoSpaceDN w:val="0"/>
        <w:adjustRightInd w:val="0"/>
      </w:pPr>
      <w:r>
        <w:t xml:space="preserve">                                                                                    </w:t>
      </w:r>
      <w:r w:rsidRPr="00FF3095">
        <w:t>«</w:t>
      </w:r>
      <w:r>
        <w:t xml:space="preserve">Муниципальный округ </w:t>
      </w:r>
      <w:proofErr w:type="spellStart"/>
      <w:r w:rsidRPr="00FF3095">
        <w:t>Увинский</w:t>
      </w:r>
      <w:proofErr w:type="spellEnd"/>
      <w:r>
        <w:t xml:space="preserve"> район     </w:t>
      </w:r>
    </w:p>
    <w:p w:rsidR="00FF3095" w:rsidRPr="00FF3095" w:rsidRDefault="00FF3095" w:rsidP="00FF3095">
      <w:pPr>
        <w:autoSpaceDE w:val="0"/>
        <w:autoSpaceDN w:val="0"/>
        <w:adjustRightInd w:val="0"/>
      </w:pPr>
      <w:r>
        <w:t xml:space="preserve">                                                                                    Удмуртской Республики</w:t>
      </w:r>
    </w:p>
    <w:p w:rsidR="00FF3095" w:rsidRPr="00FF3095" w:rsidRDefault="00FF3095" w:rsidP="00FF3095">
      <w:pPr>
        <w:autoSpaceDE w:val="0"/>
        <w:autoSpaceDN w:val="0"/>
        <w:adjustRightInd w:val="0"/>
      </w:pPr>
      <w:r w:rsidRPr="00FF3095">
        <w:t xml:space="preserve">                                                                                    район», источником </w:t>
      </w:r>
      <w:proofErr w:type="gramStart"/>
      <w:r w:rsidRPr="00FF3095">
        <w:t>финансового</w:t>
      </w:r>
      <w:proofErr w:type="gramEnd"/>
    </w:p>
    <w:p w:rsidR="00FF3095" w:rsidRPr="00FF3095" w:rsidRDefault="00FF3095" w:rsidP="00FF3095">
      <w:pPr>
        <w:autoSpaceDE w:val="0"/>
        <w:autoSpaceDN w:val="0"/>
        <w:adjustRightInd w:val="0"/>
        <w:jc w:val="center"/>
      </w:pPr>
      <w:r w:rsidRPr="00FF3095">
        <w:t xml:space="preserve">                                                                                    </w:t>
      </w:r>
      <w:proofErr w:type="gramStart"/>
      <w:r w:rsidRPr="00FF3095">
        <w:t>обеспечения</w:t>
      </w:r>
      <w:proofErr w:type="gramEnd"/>
      <w:r w:rsidRPr="00FF3095">
        <w:t xml:space="preserve"> которых являются субсидии,                                                                                                                                </w:t>
      </w:r>
    </w:p>
    <w:p w:rsidR="00FF3095" w:rsidRPr="00FF3095" w:rsidRDefault="00FF3095" w:rsidP="00FF3095">
      <w:pPr>
        <w:autoSpaceDE w:val="0"/>
        <w:autoSpaceDN w:val="0"/>
        <w:adjustRightInd w:val="0"/>
        <w:jc w:val="center"/>
      </w:pPr>
      <w:r w:rsidRPr="00FF3095">
        <w:t xml:space="preserve">                                                                           </w:t>
      </w:r>
      <w:proofErr w:type="gramStart"/>
      <w:r w:rsidRPr="00FF3095">
        <w:t>полученные</w:t>
      </w:r>
      <w:proofErr w:type="gramEnd"/>
      <w:r w:rsidRPr="00FF3095">
        <w:t xml:space="preserve"> в соответствии с абзацем</w:t>
      </w:r>
    </w:p>
    <w:p w:rsidR="00FF3095" w:rsidRPr="00FF3095" w:rsidRDefault="00FF3095" w:rsidP="00FF3095">
      <w:pPr>
        <w:autoSpaceDE w:val="0"/>
        <w:autoSpaceDN w:val="0"/>
        <w:adjustRightInd w:val="0"/>
        <w:jc w:val="center"/>
      </w:pPr>
      <w:r w:rsidRPr="00FF3095">
        <w:t xml:space="preserve">                                                                         первым и абзацем вторым пункта 1  </w:t>
      </w:r>
    </w:p>
    <w:p w:rsidR="00FF3095" w:rsidRPr="00FF3095" w:rsidRDefault="00FF3095" w:rsidP="00FF3095">
      <w:pPr>
        <w:autoSpaceDE w:val="0"/>
        <w:autoSpaceDN w:val="0"/>
        <w:adjustRightInd w:val="0"/>
        <w:jc w:val="center"/>
      </w:pPr>
      <w:r w:rsidRPr="00FF3095">
        <w:t xml:space="preserve">                                                                         статьи 78.1 и пунктом 1 статьи 78.2 </w:t>
      </w:r>
    </w:p>
    <w:p w:rsidR="00FF3095" w:rsidRPr="00FF3095" w:rsidRDefault="00FF3095" w:rsidP="00FF3095">
      <w:pPr>
        <w:tabs>
          <w:tab w:val="left" w:pos="5040"/>
        </w:tabs>
        <w:autoSpaceDE w:val="0"/>
        <w:autoSpaceDN w:val="0"/>
        <w:adjustRightInd w:val="0"/>
        <w:jc w:val="center"/>
      </w:pPr>
      <w:r w:rsidRPr="00FF3095">
        <w:t xml:space="preserve">                                                                    Бюджетного кодекса </w:t>
      </w:r>
      <w:proofErr w:type="gramStart"/>
      <w:r w:rsidRPr="00FF3095">
        <w:t>Российской</w:t>
      </w:r>
      <w:proofErr w:type="gramEnd"/>
      <w:r w:rsidRPr="00FF3095">
        <w:t xml:space="preserve"> </w:t>
      </w:r>
    </w:p>
    <w:p w:rsidR="00FF3095" w:rsidRPr="00FF3095" w:rsidRDefault="00FF3095" w:rsidP="00FF3095">
      <w:pPr>
        <w:autoSpaceDE w:val="0"/>
        <w:autoSpaceDN w:val="0"/>
        <w:adjustRightInd w:val="0"/>
        <w:jc w:val="center"/>
      </w:pPr>
      <w:r w:rsidRPr="00FF3095">
        <w:t xml:space="preserve">                                                                            Федерации, </w:t>
      </w:r>
      <w:proofErr w:type="gramStart"/>
      <w:r w:rsidRPr="00FF3095">
        <w:t>утвержденному</w:t>
      </w:r>
      <w:proofErr w:type="gramEnd"/>
      <w:r w:rsidRPr="00FF3095">
        <w:t xml:space="preserve"> приказом                                                </w:t>
      </w:r>
    </w:p>
    <w:p w:rsidR="00FF3095" w:rsidRPr="00FF3095" w:rsidRDefault="00FF3095" w:rsidP="00FF3095">
      <w:pPr>
        <w:autoSpaceDE w:val="0"/>
        <w:autoSpaceDN w:val="0"/>
        <w:adjustRightInd w:val="0"/>
        <w:jc w:val="center"/>
      </w:pPr>
      <w:r w:rsidRPr="00FF3095">
        <w:t xml:space="preserve">                                                                              Управления финансов Администрации </w:t>
      </w:r>
    </w:p>
    <w:p w:rsidR="00FF3095" w:rsidRDefault="00FF3095" w:rsidP="00FF3095">
      <w:pPr>
        <w:autoSpaceDE w:val="0"/>
        <w:autoSpaceDN w:val="0"/>
        <w:adjustRightInd w:val="0"/>
        <w:jc w:val="center"/>
      </w:pPr>
      <w:r w:rsidRPr="00FF3095">
        <w:t xml:space="preserve">                                              </w:t>
      </w:r>
      <w:r>
        <w:t xml:space="preserve">              </w:t>
      </w:r>
      <w:r w:rsidRPr="00FF3095">
        <w:t xml:space="preserve">    муниципального образования </w:t>
      </w:r>
      <w:r>
        <w:t xml:space="preserve">          </w:t>
      </w:r>
    </w:p>
    <w:p w:rsidR="00FF3095" w:rsidRDefault="00FF3095" w:rsidP="00FF3095">
      <w:pPr>
        <w:autoSpaceDE w:val="0"/>
        <w:autoSpaceDN w:val="0"/>
        <w:adjustRightInd w:val="0"/>
        <w:jc w:val="center"/>
      </w:pPr>
      <w:r>
        <w:t xml:space="preserve">                                                                                    </w:t>
      </w:r>
      <w:r w:rsidRPr="00FF3095">
        <w:t>«</w:t>
      </w:r>
      <w:r>
        <w:t xml:space="preserve">Муниципальный округ </w:t>
      </w:r>
      <w:proofErr w:type="spellStart"/>
      <w:r w:rsidRPr="00FF3095">
        <w:t>Увинский</w:t>
      </w:r>
      <w:proofErr w:type="spellEnd"/>
      <w:r>
        <w:t xml:space="preserve"> район   </w:t>
      </w:r>
    </w:p>
    <w:p w:rsidR="00FF3095" w:rsidRDefault="00FF3095" w:rsidP="00FF3095">
      <w:pPr>
        <w:autoSpaceDE w:val="0"/>
        <w:autoSpaceDN w:val="0"/>
        <w:adjustRightInd w:val="0"/>
        <w:jc w:val="center"/>
      </w:pPr>
      <w:r>
        <w:t xml:space="preserve">                                                      Удмуртской Республики»</w:t>
      </w:r>
    </w:p>
    <w:p w:rsidR="00FF3095" w:rsidRPr="00FF3095" w:rsidRDefault="00FF3095" w:rsidP="00FF3095">
      <w:pPr>
        <w:autoSpaceDE w:val="0"/>
        <w:autoSpaceDN w:val="0"/>
        <w:adjustRightInd w:val="0"/>
        <w:jc w:val="center"/>
      </w:pPr>
      <w:r>
        <w:t xml:space="preserve">                                  от  2022 г. №</w:t>
      </w:r>
    </w:p>
    <w:p w:rsidR="00FF3095" w:rsidRPr="00FF3095" w:rsidRDefault="00FF3095" w:rsidP="00FF3095">
      <w:pPr>
        <w:tabs>
          <w:tab w:val="left" w:pos="5040"/>
        </w:tabs>
        <w:autoSpaceDE w:val="0"/>
        <w:autoSpaceDN w:val="0"/>
        <w:adjustRightInd w:val="0"/>
        <w:jc w:val="center"/>
      </w:pPr>
      <w:r>
        <w:t xml:space="preserve">                  </w:t>
      </w:r>
      <w:r w:rsidRPr="00FF3095">
        <w:t xml:space="preserve"> </w:t>
      </w:r>
    </w:p>
    <w:p w:rsidR="00FF3095" w:rsidRPr="00FF3095" w:rsidRDefault="00FF3095" w:rsidP="00FF3095">
      <w:pPr>
        <w:tabs>
          <w:tab w:val="left" w:pos="5040"/>
        </w:tabs>
        <w:autoSpaceDE w:val="0"/>
        <w:autoSpaceDN w:val="0"/>
        <w:adjustRightInd w:val="0"/>
        <w:jc w:val="center"/>
      </w:pPr>
      <w:r w:rsidRPr="00FF3095">
        <w:lastRenderedPageBreak/>
        <w:t xml:space="preserve">                                 </w:t>
      </w:r>
      <w:r>
        <w:t xml:space="preserve">                      </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ПЕРЕЧЕНЬ № _________</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ЦЕЛЕВЫХ СУБСИДИЙ НА 20__ Г.</w:t>
      </w:r>
    </w:p>
    <w:p w:rsidR="00FF3095" w:rsidRPr="00FF3095" w:rsidRDefault="00FF3095" w:rsidP="00FF3095">
      <w:pPr>
        <w:autoSpaceDE w:val="0"/>
        <w:autoSpaceDN w:val="0"/>
        <w:adjustRightInd w:val="0"/>
        <w:rPr>
          <w:rFonts w:ascii="Courier New" w:hAnsi="Courier New" w:cs="Courier New"/>
          <w:sz w:val="20"/>
          <w:szCs w:val="20"/>
        </w:rPr>
      </w:pP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 Коды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Форма по </w:t>
      </w:r>
      <w:hyperlink r:id="rId51" w:history="1">
        <w:r w:rsidRPr="00FF3095">
          <w:rPr>
            <w:rFonts w:ascii="Courier New" w:hAnsi="Courier New" w:cs="Courier New"/>
            <w:sz w:val="20"/>
            <w:szCs w:val="20"/>
          </w:rPr>
          <w:t>ОКУД</w:t>
        </w:r>
      </w:hyperlink>
      <w:r w:rsidRPr="00FF3095">
        <w:rPr>
          <w:rFonts w:ascii="Courier New" w:hAnsi="Courier New" w:cs="Courier New"/>
          <w:sz w:val="20"/>
          <w:szCs w:val="20"/>
        </w:rPr>
        <w:t xml:space="preserve"> │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от "__" __________ 20__ г.            Дата │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Орган, осуществляющий функции и полномочия                 по ОКПО │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учредителя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__________________________________________             Глава по БК │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Наименование органа, осуществляющего ведение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лицевых счетов по целевым субсидиям:                   Глава по БК │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Управление финансов </w:t>
      </w:r>
      <w:proofErr w:type="spellStart"/>
      <w:r w:rsidRPr="00FF3095">
        <w:rPr>
          <w:rFonts w:ascii="Courier New" w:hAnsi="Courier New" w:cs="Courier New"/>
          <w:sz w:val="20"/>
          <w:szCs w:val="20"/>
        </w:rPr>
        <w:t>Увинского</w:t>
      </w:r>
      <w:proofErr w:type="spellEnd"/>
      <w:r w:rsidRPr="00FF3095">
        <w:rPr>
          <w:rFonts w:ascii="Courier New" w:hAnsi="Courier New" w:cs="Courier New"/>
          <w:sz w:val="20"/>
          <w:szCs w:val="20"/>
        </w:rPr>
        <w:t xml:space="preserve"> района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Наименование бюджета:                                     по </w:t>
      </w:r>
      <w:hyperlink r:id="rId52" w:history="1">
        <w:r w:rsidRPr="00FF3095">
          <w:rPr>
            <w:rFonts w:ascii="Courier New" w:hAnsi="Courier New" w:cs="Courier New"/>
            <w:sz w:val="20"/>
            <w:szCs w:val="20"/>
          </w:rPr>
          <w:t>ОКАТО</w:t>
        </w:r>
      </w:hyperlink>
      <w:r w:rsidRPr="00FF3095">
        <w:rPr>
          <w:rFonts w:ascii="Courier New" w:hAnsi="Courier New" w:cs="Courier New"/>
          <w:sz w:val="20"/>
          <w:szCs w:val="20"/>
        </w:rPr>
        <w:t xml:space="preserve"> │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w:t>
      </w:r>
    </w:p>
    <w:p w:rsidR="00FF3095" w:rsidRPr="00FF3095" w:rsidRDefault="00FF3095" w:rsidP="00FF3095">
      <w:pPr>
        <w:autoSpaceDE w:val="0"/>
        <w:autoSpaceDN w:val="0"/>
        <w:adjustRightInd w:val="0"/>
      </w:pP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Целевая субсидия   │      Код       │    Нормативный правовой акт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├─────────────┬────────┤по классификации├───────────────┬────────┬────────┤</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│наименование │  код   │расходов бюджета│ наименование  │  дата  │ номер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1      │   2    │       3        │       4       │   5    │   6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Номер страницы │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Всего страниц  │        │</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w:t>
      </w:r>
    </w:p>
    <w:p w:rsidR="00FF3095" w:rsidRPr="00FF3095" w:rsidRDefault="00FF3095" w:rsidP="00FF3095">
      <w:pPr>
        <w:autoSpaceDE w:val="0"/>
        <w:autoSpaceDN w:val="0"/>
        <w:adjustRightInd w:val="0"/>
      </w:pP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Руководитель             ___________________        _______________________</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(подпись)               (расшифровка подписи)</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Руководитель финансово-</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экономической службы     ___________________        _______________________</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(подпись)               (расшифровка подписи)</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Ответственный          ___________  ___________  _____________  ___________</w:t>
      </w:r>
    </w:p>
    <w:p w:rsidR="00FF3095" w:rsidRPr="00FF3095" w:rsidRDefault="00FF3095" w:rsidP="00FF3095">
      <w:pPr>
        <w:autoSpaceDE w:val="0"/>
        <w:autoSpaceDN w:val="0"/>
        <w:adjustRightInd w:val="0"/>
        <w:rPr>
          <w:rFonts w:ascii="Courier New" w:hAnsi="Courier New" w:cs="Courier New"/>
          <w:sz w:val="20"/>
          <w:szCs w:val="20"/>
        </w:rPr>
      </w:pPr>
      <w:proofErr w:type="gramStart"/>
      <w:r w:rsidRPr="00FF3095">
        <w:rPr>
          <w:rFonts w:ascii="Courier New" w:hAnsi="Courier New" w:cs="Courier New"/>
          <w:sz w:val="20"/>
          <w:szCs w:val="20"/>
        </w:rPr>
        <w:t>исполнитель            (должность)   (подпись)   (расшифровка    (телефон)</w:t>
      </w:r>
      <w:proofErr w:type="gramEnd"/>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подписи)</w:t>
      </w:r>
    </w:p>
    <w:p w:rsidR="00FF3095" w:rsidRPr="00FF3095" w:rsidRDefault="00FF3095" w:rsidP="00FF3095">
      <w:pPr>
        <w:autoSpaceDE w:val="0"/>
        <w:autoSpaceDN w:val="0"/>
        <w:adjustRightInd w:val="0"/>
        <w:rPr>
          <w:rFonts w:ascii="Courier New" w:hAnsi="Courier New" w:cs="Courier New"/>
          <w:sz w:val="20"/>
          <w:szCs w:val="20"/>
        </w:rPr>
      </w:pP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"__" ___________ 20__ г.</w:t>
      </w:r>
    </w:p>
    <w:p w:rsidR="00FF3095" w:rsidRPr="00FF3095" w:rsidRDefault="00FF3095" w:rsidP="00FF3095">
      <w:pPr>
        <w:autoSpaceDE w:val="0"/>
        <w:autoSpaceDN w:val="0"/>
        <w:adjustRightInd w:val="0"/>
        <w:rPr>
          <w:rFonts w:ascii="Courier New" w:hAnsi="Courier New" w:cs="Courier New"/>
          <w:sz w:val="20"/>
          <w:szCs w:val="20"/>
        </w:rPr>
      </w:pP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 -- -- -- -- -- -- -- -- -- -- -- -- -- -- -- -- -- -- -- -- -- -- ──┐</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ОТМЕТКА   БЮДЖЕТНОГО  ОТДЕЛА  УПРАВЛЕНИЯ ФИНАНСОВ УВИНСКОГО РАЙОНА  О  │ПОЛУЧЕНИИ НАСТОЯЩЕГО ДОКУМЕНТА                                           │</w:t>
      </w:r>
    </w:p>
    <w:p w:rsidR="00FF3095" w:rsidRPr="00FF3095" w:rsidRDefault="00FF3095" w:rsidP="00FF3095">
      <w:pPr>
        <w:autoSpaceDE w:val="0"/>
        <w:autoSpaceDN w:val="0"/>
        <w:adjustRightInd w:val="0"/>
        <w:rPr>
          <w:rFonts w:ascii="Courier New" w:hAnsi="Courier New" w:cs="Courier New"/>
          <w:sz w:val="20"/>
          <w:szCs w:val="20"/>
        </w:rPr>
      </w:pP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│Ответственный исполнитель ___________ _________ ____________ __________  │</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w:t>
      </w:r>
      <w:proofErr w:type="gramStart"/>
      <w:r w:rsidRPr="00FF3095">
        <w:rPr>
          <w:rFonts w:ascii="Courier New" w:hAnsi="Courier New" w:cs="Courier New"/>
          <w:sz w:val="20"/>
          <w:szCs w:val="20"/>
        </w:rPr>
        <w:t>(должность) (подпись) (расшифровка  (телефон)</w:t>
      </w:r>
      <w:proofErr w:type="gramEnd"/>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подписи)              │</w:t>
      </w:r>
    </w:p>
    <w:p w:rsidR="00FF3095" w:rsidRPr="00FF3095" w:rsidRDefault="00FF3095" w:rsidP="00FF3095">
      <w:pPr>
        <w:autoSpaceDE w:val="0"/>
        <w:autoSpaceDN w:val="0"/>
        <w:adjustRightInd w:val="0"/>
        <w:rPr>
          <w:rFonts w:ascii="Courier New" w:hAnsi="Courier New" w:cs="Courier New"/>
          <w:sz w:val="20"/>
          <w:szCs w:val="20"/>
        </w:rPr>
      </w:pP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│"__" _____________ 20__ г.                                               │</w:t>
      </w:r>
    </w:p>
    <w:p w:rsidR="00FF3095" w:rsidRPr="00FF3095" w:rsidRDefault="00FF3095" w:rsidP="00FF3095">
      <w:pPr>
        <w:autoSpaceDE w:val="0"/>
        <w:autoSpaceDN w:val="0"/>
        <w:adjustRightInd w:val="0"/>
        <w:rPr>
          <w:rFonts w:ascii="Courier New" w:hAnsi="Courier New" w:cs="Courier New"/>
          <w:sz w:val="20"/>
          <w:szCs w:val="20"/>
        </w:rPr>
      </w:pP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│О   ДОВЕДЕНИИ   ДО  СЕКТОРА   КАЗНАЧЕЙСКОГО   ИСПОЛНЕНИЯ   БЮДЖЕТА       │</w:t>
      </w:r>
    </w:p>
    <w:p w:rsidR="00FF3095" w:rsidRPr="00FF3095" w:rsidRDefault="00FF3095" w:rsidP="00FF3095">
      <w:pPr>
        <w:tabs>
          <w:tab w:val="left" w:pos="5040"/>
          <w:tab w:val="left" w:pos="5220"/>
        </w:tabs>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УПРАВЛЕНИЯ ФИНАНСОВ УВИНСКОГО РАЙОНА</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Ответственный исполнитель ___________ _________ ____________ ___________</w:t>
      </w:r>
    </w:p>
    <w:p w:rsidR="00FF3095" w:rsidRPr="00FF3095" w:rsidRDefault="00FF3095" w:rsidP="00FF3095">
      <w:pPr>
        <w:autoSpaceDE w:val="0"/>
        <w:autoSpaceDN w:val="0"/>
        <w:adjustRightInd w:val="0"/>
        <w:jc w:val="both"/>
        <w:rPr>
          <w:rFonts w:ascii="Courier New" w:hAnsi="Courier New" w:cs="Courier New"/>
          <w:sz w:val="20"/>
          <w:szCs w:val="20"/>
        </w:rPr>
      </w:pPr>
      <w:proofErr w:type="gramStart"/>
      <w:r w:rsidRPr="00FF3095">
        <w:rPr>
          <w:rFonts w:ascii="Courier New" w:hAnsi="Courier New" w:cs="Courier New"/>
          <w:sz w:val="20"/>
          <w:szCs w:val="20"/>
        </w:rPr>
        <w:lastRenderedPageBreak/>
        <w:t>│                          (должность) (подпись) (расшифровка  (телефон)  │</w:t>
      </w:r>
      <w:proofErr w:type="gramEnd"/>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подписи)</w:t>
      </w:r>
    </w:p>
    <w:p w:rsidR="00FF3095" w:rsidRP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"__" _____________ 20__ г.</w:t>
      </w:r>
    </w:p>
    <w:p w:rsidR="00FF3095" w:rsidRDefault="00FF3095" w:rsidP="00FF3095">
      <w:pPr>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 -- -- -- -- -- -- -- -- -- -- -- -- -- -- -- -- -- -- -- -- -- -- ──┘</w:t>
      </w:r>
    </w:p>
    <w:p w:rsidR="00FF3095" w:rsidRDefault="00FF3095" w:rsidP="00FF3095">
      <w:pPr>
        <w:autoSpaceDE w:val="0"/>
        <w:autoSpaceDN w:val="0"/>
        <w:adjustRightInd w:val="0"/>
        <w:jc w:val="both"/>
        <w:rPr>
          <w:rFonts w:ascii="Courier New" w:hAnsi="Courier New" w:cs="Courier New"/>
          <w:sz w:val="20"/>
          <w:szCs w:val="20"/>
        </w:rPr>
      </w:pPr>
    </w:p>
    <w:p w:rsidR="00FF3095" w:rsidRPr="00FF3095" w:rsidRDefault="00FF3095" w:rsidP="00FF3095">
      <w:pPr>
        <w:autoSpaceDE w:val="0"/>
        <w:autoSpaceDN w:val="0"/>
        <w:adjustRightInd w:val="0"/>
        <w:jc w:val="both"/>
        <w:rPr>
          <w:rFonts w:ascii="Courier New" w:hAnsi="Courier New" w:cs="Courier New"/>
          <w:sz w:val="20"/>
          <w:szCs w:val="20"/>
        </w:rPr>
      </w:pPr>
    </w:p>
    <w:p w:rsidR="00FF3095" w:rsidRDefault="00FF3095" w:rsidP="00FF3095">
      <w:pPr>
        <w:rPr>
          <w:rFonts w:ascii="Courier New" w:hAnsi="Courier New" w:cs="Courier New"/>
          <w:sz w:val="20"/>
          <w:szCs w:val="20"/>
        </w:rPr>
      </w:pPr>
    </w:p>
    <w:p w:rsidR="00FF3095" w:rsidRPr="00FF3095" w:rsidRDefault="00FF3095" w:rsidP="00FF3095">
      <w:pPr>
        <w:tabs>
          <w:tab w:val="left" w:pos="5040"/>
        </w:tabs>
        <w:autoSpaceDE w:val="0"/>
        <w:autoSpaceDN w:val="0"/>
        <w:adjustRightInd w:val="0"/>
        <w:outlineLvl w:val="1"/>
      </w:pPr>
      <w:r w:rsidRPr="00FF3095">
        <w:t xml:space="preserve">                                                                                    Приложение № 2</w:t>
      </w:r>
    </w:p>
    <w:p w:rsidR="00FF3095" w:rsidRPr="00FF3095" w:rsidRDefault="00FF3095" w:rsidP="00FF3095">
      <w:pPr>
        <w:autoSpaceDE w:val="0"/>
        <w:autoSpaceDN w:val="0"/>
        <w:adjustRightInd w:val="0"/>
        <w:jc w:val="center"/>
      </w:pPr>
      <w:r>
        <w:t xml:space="preserve">                                                                          </w:t>
      </w:r>
      <w:r w:rsidRPr="00FF3095">
        <w:t xml:space="preserve"> к Порядку санкционирования расходов</w:t>
      </w:r>
    </w:p>
    <w:p w:rsidR="00FF3095" w:rsidRPr="00FF3095" w:rsidRDefault="00FF3095" w:rsidP="00FF3095">
      <w:pPr>
        <w:autoSpaceDE w:val="0"/>
        <w:autoSpaceDN w:val="0"/>
        <w:adjustRightInd w:val="0"/>
      </w:pPr>
      <w:r w:rsidRPr="00FF3095">
        <w:t xml:space="preserve">                                                                                    муниципальных бюджетных и </w:t>
      </w:r>
    </w:p>
    <w:p w:rsidR="00FF3095" w:rsidRPr="00FF3095" w:rsidRDefault="00FF3095" w:rsidP="00FF3095">
      <w:pPr>
        <w:autoSpaceDE w:val="0"/>
        <w:autoSpaceDN w:val="0"/>
        <w:adjustRightInd w:val="0"/>
      </w:pPr>
      <w:r w:rsidRPr="00FF3095">
        <w:t xml:space="preserve">                                                                                    автономных учреждений                                 </w:t>
      </w:r>
    </w:p>
    <w:p w:rsidR="00FF3095" w:rsidRDefault="00FF3095" w:rsidP="00FF3095">
      <w:pPr>
        <w:autoSpaceDE w:val="0"/>
        <w:autoSpaceDN w:val="0"/>
        <w:adjustRightInd w:val="0"/>
      </w:pPr>
      <w:r w:rsidRPr="00FF3095">
        <w:t xml:space="preserve">                                                                                    муниципального образования </w:t>
      </w:r>
      <w:r>
        <w:t xml:space="preserve">         </w:t>
      </w:r>
    </w:p>
    <w:p w:rsidR="00FF3095" w:rsidRDefault="00FF3095" w:rsidP="00FF3095">
      <w:pPr>
        <w:autoSpaceDE w:val="0"/>
        <w:autoSpaceDN w:val="0"/>
        <w:adjustRightInd w:val="0"/>
      </w:pPr>
      <w:r>
        <w:t xml:space="preserve">                                                                                    </w:t>
      </w:r>
      <w:r w:rsidRPr="00FF3095">
        <w:t>«</w:t>
      </w:r>
      <w:r>
        <w:t xml:space="preserve">Муниципальный округ </w:t>
      </w:r>
      <w:proofErr w:type="spellStart"/>
      <w:r w:rsidRPr="00FF3095">
        <w:t>Увинский</w:t>
      </w:r>
      <w:proofErr w:type="spellEnd"/>
      <w:r>
        <w:t xml:space="preserve"> район     </w:t>
      </w:r>
    </w:p>
    <w:p w:rsidR="00FF3095" w:rsidRPr="00FF3095" w:rsidRDefault="00FF3095" w:rsidP="00FF3095">
      <w:pPr>
        <w:autoSpaceDE w:val="0"/>
        <w:autoSpaceDN w:val="0"/>
        <w:adjustRightInd w:val="0"/>
      </w:pPr>
      <w:r>
        <w:t xml:space="preserve">                                                                                    Удмуртской Республики</w:t>
      </w:r>
    </w:p>
    <w:p w:rsidR="00FF3095" w:rsidRPr="00FF3095" w:rsidRDefault="00FF3095" w:rsidP="00FF3095">
      <w:pPr>
        <w:autoSpaceDE w:val="0"/>
        <w:autoSpaceDN w:val="0"/>
        <w:adjustRightInd w:val="0"/>
      </w:pPr>
      <w:r w:rsidRPr="00FF3095">
        <w:t xml:space="preserve">                                                                                    район», источником </w:t>
      </w:r>
      <w:proofErr w:type="gramStart"/>
      <w:r w:rsidRPr="00FF3095">
        <w:t>финансового</w:t>
      </w:r>
      <w:proofErr w:type="gramEnd"/>
    </w:p>
    <w:p w:rsidR="00FF3095" w:rsidRPr="00FF3095" w:rsidRDefault="00FF3095" w:rsidP="00FF3095">
      <w:pPr>
        <w:autoSpaceDE w:val="0"/>
        <w:autoSpaceDN w:val="0"/>
        <w:adjustRightInd w:val="0"/>
        <w:jc w:val="center"/>
      </w:pPr>
      <w:r w:rsidRPr="00FF3095">
        <w:t xml:space="preserve">                                                                                    </w:t>
      </w:r>
      <w:proofErr w:type="gramStart"/>
      <w:r w:rsidRPr="00FF3095">
        <w:t>обеспечения</w:t>
      </w:r>
      <w:proofErr w:type="gramEnd"/>
      <w:r w:rsidRPr="00FF3095">
        <w:t xml:space="preserve"> которых являются субсидии,                                                                                                                                </w:t>
      </w:r>
    </w:p>
    <w:p w:rsidR="00FF3095" w:rsidRPr="00FF3095" w:rsidRDefault="00FF3095" w:rsidP="00FF3095">
      <w:pPr>
        <w:autoSpaceDE w:val="0"/>
        <w:autoSpaceDN w:val="0"/>
        <w:adjustRightInd w:val="0"/>
        <w:jc w:val="center"/>
      </w:pPr>
      <w:r w:rsidRPr="00FF3095">
        <w:t xml:space="preserve">                                                                           </w:t>
      </w:r>
      <w:proofErr w:type="gramStart"/>
      <w:r w:rsidRPr="00FF3095">
        <w:t>полученные</w:t>
      </w:r>
      <w:proofErr w:type="gramEnd"/>
      <w:r w:rsidRPr="00FF3095">
        <w:t xml:space="preserve"> в соответствии с абзацем</w:t>
      </w:r>
    </w:p>
    <w:p w:rsidR="00FF3095" w:rsidRPr="00FF3095" w:rsidRDefault="00FF3095" w:rsidP="00FF3095">
      <w:pPr>
        <w:autoSpaceDE w:val="0"/>
        <w:autoSpaceDN w:val="0"/>
        <w:adjustRightInd w:val="0"/>
        <w:jc w:val="center"/>
      </w:pPr>
      <w:r w:rsidRPr="00FF3095">
        <w:t xml:space="preserve">                                                          </w:t>
      </w:r>
      <w:r>
        <w:t xml:space="preserve">             </w:t>
      </w:r>
      <w:r w:rsidRPr="00FF3095">
        <w:t xml:space="preserve"> первым и абзацем вторым пункта 1  </w:t>
      </w:r>
    </w:p>
    <w:p w:rsidR="00FF3095" w:rsidRPr="00FF3095" w:rsidRDefault="00FF3095" w:rsidP="00FF3095">
      <w:pPr>
        <w:autoSpaceDE w:val="0"/>
        <w:autoSpaceDN w:val="0"/>
        <w:adjustRightInd w:val="0"/>
        <w:jc w:val="center"/>
      </w:pPr>
      <w:r w:rsidRPr="00FF3095">
        <w:t xml:space="preserve">                                        </w:t>
      </w:r>
      <w:r>
        <w:t xml:space="preserve">                               </w:t>
      </w:r>
      <w:r w:rsidRPr="00FF3095">
        <w:t xml:space="preserve"> статьи 78.1 и пунктом 1 статьи 78.2 </w:t>
      </w:r>
    </w:p>
    <w:p w:rsidR="00FF3095" w:rsidRPr="00FF3095" w:rsidRDefault="00FF3095" w:rsidP="00FF3095">
      <w:pPr>
        <w:tabs>
          <w:tab w:val="left" w:pos="5040"/>
        </w:tabs>
        <w:autoSpaceDE w:val="0"/>
        <w:autoSpaceDN w:val="0"/>
        <w:adjustRightInd w:val="0"/>
        <w:jc w:val="center"/>
      </w:pPr>
      <w:r w:rsidRPr="00FF3095">
        <w:t xml:space="preserve">                                  </w:t>
      </w:r>
      <w:r>
        <w:t xml:space="preserve">                               </w:t>
      </w:r>
      <w:r w:rsidRPr="00FF3095">
        <w:t xml:space="preserve">  Бюджетного кодекса </w:t>
      </w:r>
      <w:proofErr w:type="gramStart"/>
      <w:r w:rsidRPr="00FF3095">
        <w:t>Российской</w:t>
      </w:r>
      <w:proofErr w:type="gramEnd"/>
      <w:r w:rsidRPr="00FF3095">
        <w:t xml:space="preserve"> </w:t>
      </w:r>
    </w:p>
    <w:p w:rsidR="00FF3095" w:rsidRPr="00FF3095" w:rsidRDefault="00FF3095" w:rsidP="00FF3095">
      <w:pPr>
        <w:autoSpaceDE w:val="0"/>
        <w:autoSpaceDN w:val="0"/>
        <w:adjustRightInd w:val="0"/>
        <w:jc w:val="center"/>
      </w:pPr>
      <w:r w:rsidRPr="00FF3095">
        <w:t xml:space="preserve">                                                                           Федерации, </w:t>
      </w:r>
      <w:proofErr w:type="gramStart"/>
      <w:r w:rsidRPr="00FF3095">
        <w:t>утвержденному</w:t>
      </w:r>
      <w:proofErr w:type="gramEnd"/>
      <w:r w:rsidRPr="00FF3095">
        <w:t xml:space="preserve"> приказом                                                </w:t>
      </w:r>
    </w:p>
    <w:p w:rsidR="00FF3095" w:rsidRPr="00FF3095" w:rsidRDefault="00FF3095" w:rsidP="00FF3095">
      <w:pPr>
        <w:autoSpaceDE w:val="0"/>
        <w:autoSpaceDN w:val="0"/>
        <w:adjustRightInd w:val="0"/>
        <w:jc w:val="center"/>
      </w:pPr>
      <w:r w:rsidRPr="00FF3095">
        <w:t xml:space="preserve">                                             </w:t>
      </w:r>
      <w:r>
        <w:t xml:space="preserve">                               </w:t>
      </w:r>
      <w:r w:rsidRPr="00FF3095">
        <w:t xml:space="preserve"> Управления финансов Администрации </w:t>
      </w:r>
    </w:p>
    <w:p w:rsidR="00FF3095" w:rsidRDefault="00FF3095" w:rsidP="00FF3095">
      <w:pPr>
        <w:autoSpaceDE w:val="0"/>
        <w:autoSpaceDN w:val="0"/>
        <w:adjustRightInd w:val="0"/>
        <w:jc w:val="center"/>
      </w:pPr>
      <w:r w:rsidRPr="00FF3095">
        <w:t xml:space="preserve">                                              </w:t>
      </w:r>
      <w:r>
        <w:t xml:space="preserve">              </w:t>
      </w:r>
      <w:r w:rsidRPr="00FF3095">
        <w:t xml:space="preserve">   муниципального образования </w:t>
      </w:r>
      <w:r>
        <w:t xml:space="preserve">          </w:t>
      </w:r>
    </w:p>
    <w:p w:rsidR="00FF3095" w:rsidRDefault="00FF3095" w:rsidP="00FF3095">
      <w:pPr>
        <w:autoSpaceDE w:val="0"/>
        <w:autoSpaceDN w:val="0"/>
        <w:adjustRightInd w:val="0"/>
        <w:jc w:val="center"/>
      </w:pPr>
      <w:r>
        <w:t xml:space="preserve">                                                                                    </w:t>
      </w:r>
      <w:r w:rsidRPr="00FF3095">
        <w:t>«</w:t>
      </w:r>
      <w:r>
        <w:t xml:space="preserve">Муниципальный округ </w:t>
      </w:r>
      <w:proofErr w:type="spellStart"/>
      <w:r w:rsidRPr="00FF3095">
        <w:t>Увинский</w:t>
      </w:r>
      <w:proofErr w:type="spellEnd"/>
      <w:r>
        <w:t xml:space="preserve"> район   </w:t>
      </w:r>
    </w:p>
    <w:p w:rsidR="00FF3095" w:rsidRDefault="00FF3095" w:rsidP="00FF3095">
      <w:pPr>
        <w:autoSpaceDE w:val="0"/>
        <w:autoSpaceDN w:val="0"/>
        <w:adjustRightInd w:val="0"/>
        <w:jc w:val="center"/>
      </w:pPr>
      <w:r>
        <w:t xml:space="preserve">                                                      Удмуртской Республики»</w:t>
      </w:r>
    </w:p>
    <w:p w:rsidR="00FF3095" w:rsidRPr="00FF3095" w:rsidRDefault="00FF3095" w:rsidP="00FF3095">
      <w:pPr>
        <w:autoSpaceDE w:val="0"/>
        <w:autoSpaceDN w:val="0"/>
        <w:adjustRightInd w:val="0"/>
        <w:jc w:val="center"/>
      </w:pPr>
      <w:r>
        <w:t xml:space="preserve">                                  от  2022 г. №</w:t>
      </w:r>
    </w:p>
    <w:p w:rsidR="00FF3095" w:rsidRPr="00FF3095" w:rsidRDefault="00FF3095" w:rsidP="00FF3095">
      <w:pPr>
        <w:autoSpaceDE w:val="0"/>
        <w:autoSpaceDN w:val="0"/>
        <w:adjustRightInd w:val="0"/>
        <w:jc w:val="center"/>
      </w:pPr>
      <w:r w:rsidRPr="00FF3095">
        <w:t xml:space="preserve">                                                                              </w:t>
      </w:r>
    </w:p>
    <w:p w:rsidR="00FF3095" w:rsidRPr="00FF3095" w:rsidRDefault="00FF3095" w:rsidP="00FF3095">
      <w:pPr>
        <w:tabs>
          <w:tab w:val="left" w:pos="5940"/>
        </w:tabs>
        <w:autoSpaceDE w:val="0"/>
        <w:autoSpaceDN w:val="0"/>
        <w:adjustRightInd w:val="0"/>
        <w:jc w:val="center"/>
      </w:pPr>
    </w:p>
    <w:p w:rsidR="00FF3095" w:rsidRPr="00FF3095" w:rsidRDefault="00FF3095" w:rsidP="00FF3095">
      <w:pPr>
        <w:autoSpaceDE w:val="0"/>
        <w:autoSpaceDN w:val="0"/>
        <w:adjustRightInd w:val="0"/>
        <w:jc w:val="right"/>
      </w:pP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УТВЕРЖДАЮ</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____________________________________________</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w:t>
      </w:r>
      <w:proofErr w:type="gramStart"/>
      <w:r w:rsidRPr="00FF3095">
        <w:rPr>
          <w:rFonts w:ascii="Courier New" w:hAnsi="Courier New" w:cs="Courier New"/>
          <w:sz w:val="20"/>
          <w:szCs w:val="20"/>
        </w:rPr>
        <w:t>(наименование должности лица,</w:t>
      </w:r>
      <w:proofErr w:type="gramEnd"/>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w:t>
      </w:r>
      <w:proofErr w:type="gramStart"/>
      <w:r w:rsidRPr="00FF3095">
        <w:rPr>
          <w:rFonts w:ascii="Courier New" w:hAnsi="Courier New" w:cs="Courier New"/>
          <w:sz w:val="20"/>
          <w:szCs w:val="20"/>
        </w:rPr>
        <w:t>утверждающего</w:t>
      </w:r>
      <w:proofErr w:type="gramEnd"/>
      <w:r w:rsidRPr="00FF3095">
        <w:rPr>
          <w:rFonts w:ascii="Courier New" w:hAnsi="Courier New" w:cs="Courier New"/>
          <w:sz w:val="20"/>
          <w:szCs w:val="20"/>
        </w:rPr>
        <w:t xml:space="preserve"> документ;</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____________________________________________</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наименование органа, осуществляющего функции</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и полномочия учредителя (учреждения))</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________________ ___________________________</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(подпись)        (расшифровка подписи)</w:t>
      </w:r>
    </w:p>
    <w:p w:rsidR="00FF3095" w:rsidRPr="00FF3095" w:rsidRDefault="00FF3095" w:rsidP="00FF3095">
      <w:pPr>
        <w:autoSpaceDE w:val="0"/>
        <w:autoSpaceDN w:val="0"/>
        <w:adjustRightInd w:val="0"/>
        <w:rPr>
          <w:rFonts w:ascii="Courier New" w:hAnsi="Courier New" w:cs="Courier New"/>
          <w:sz w:val="20"/>
          <w:szCs w:val="20"/>
        </w:rPr>
      </w:pPr>
      <w:r w:rsidRPr="00FF3095">
        <w:rPr>
          <w:rFonts w:ascii="Courier New" w:hAnsi="Courier New" w:cs="Courier New"/>
          <w:sz w:val="20"/>
          <w:szCs w:val="20"/>
        </w:rPr>
        <w:t xml:space="preserve">                               "__" _____________ 20__ г.</w:t>
      </w:r>
    </w:p>
    <w:p w:rsidR="00FF3095" w:rsidRPr="00FF3095" w:rsidRDefault="00FF3095" w:rsidP="00FF3095">
      <w:pPr>
        <w:autoSpaceDE w:val="0"/>
        <w:autoSpaceDN w:val="0"/>
        <w:adjustRightInd w:val="0"/>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СВЕДЕНИЯ</w:t>
      </w: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ОБ ОПЕРАЦИЯХ С ЦЕЛЕВЫМИ СУБСИДИЯМИ, ПРЕДОСТАВЛЕННЫМИ</w:t>
      </w: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МУНИЦИПАЛЬНОМУ УЧРЕЖДЕНИЮ НА 20__ г.</w:t>
      </w:r>
    </w:p>
    <w:p w:rsidR="00FF3095" w:rsidRPr="00FF3095" w:rsidRDefault="00FF3095" w:rsidP="00FF3095">
      <w:pPr>
        <w:widowControl w:val="0"/>
        <w:autoSpaceDE w:val="0"/>
        <w:autoSpaceDN w:val="0"/>
        <w:adjustRightInd w:val="0"/>
        <w:jc w:val="both"/>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от "__"____________ 20__ г.</w:t>
      </w:r>
    </w:p>
    <w:p w:rsidR="00FF3095" w:rsidRPr="00FF3095" w:rsidRDefault="00FF3095" w:rsidP="00FF3095">
      <w:pPr>
        <w:widowControl w:val="0"/>
        <w:autoSpaceDE w:val="0"/>
        <w:autoSpaceDN w:val="0"/>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1191"/>
        <w:gridCol w:w="964"/>
        <w:gridCol w:w="1077"/>
        <w:gridCol w:w="340"/>
        <w:gridCol w:w="510"/>
        <w:gridCol w:w="850"/>
        <w:gridCol w:w="850"/>
        <w:gridCol w:w="340"/>
        <w:gridCol w:w="737"/>
        <w:gridCol w:w="850"/>
      </w:tblGrid>
      <w:tr w:rsidR="00FF3095" w:rsidRPr="00FF3095" w:rsidTr="000E103E">
        <w:tc>
          <w:tcPr>
            <w:tcW w:w="2495"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2381" w:type="dxa"/>
            <w:gridSpan w:val="3"/>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2550" w:type="dxa"/>
            <w:gridSpan w:val="4"/>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Дата</w:t>
            </w:r>
          </w:p>
        </w:tc>
        <w:tc>
          <w:tcPr>
            <w:tcW w:w="158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2495"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2381" w:type="dxa"/>
            <w:gridSpan w:val="3"/>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2550" w:type="dxa"/>
            <w:gridSpan w:val="4"/>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58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2495"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Муниципальное учреждение (обособленное подразделение)</w:t>
            </w:r>
          </w:p>
        </w:tc>
        <w:tc>
          <w:tcPr>
            <w:tcW w:w="2381" w:type="dxa"/>
            <w:gridSpan w:val="3"/>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2550" w:type="dxa"/>
            <w:gridSpan w:val="4"/>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Код по ОКПО</w:t>
            </w:r>
          </w:p>
        </w:tc>
        <w:tc>
          <w:tcPr>
            <w:tcW w:w="158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2495"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lastRenderedPageBreak/>
              <w:t>ИНН/КПП</w:t>
            </w:r>
          </w:p>
        </w:tc>
        <w:tc>
          <w:tcPr>
            <w:tcW w:w="2381" w:type="dxa"/>
            <w:gridSpan w:val="3"/>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2550" w:type="dxa"/>
            <w:gridSpan w:val="4"/>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Дата представления предыдущих Сведений</w:t>
            </w:r>
          </w:p>
        </w:tc>
        <w:tc>
          <w:tcPr>
            <w:tcW w:w="158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2495"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Наименование бюджета</w:t>
            </w:r>
          </w:p>
        </w:tc>
        <w:tc>
          <w:tcPr>
            <w:tcW w:w="2381" w:type="dxa"/>
            <w:gridSpan w:val="3"/>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Бюджет муниципального образования «</w:t>
            </w:r>
            <w:r>
              <w:rPr>
                <w:szCs w:val="20"/>
              </w:rPr>
              <w:t xml:space="preserve">Муниципальный округ </w:t>
            </w:r>
            <w:proofErr w:type="spellStart"/>
            <w:r w:rsidRPr="00FF3095">
              <w:rPr>
                <w:szCs w:val="20"/>
              </w:rPr>
              <w:t>Увинский</w:t>
            </w:r>
            <w:proofErr w:type="spellEnd"/>
            <w:r w:rsidRPr="00FF3095">
              <w:rPr>
                <w:szCs w:val="20"/>
              </w:rPr>
              <w:t xml:space="preserve"> район</w:t>
            </w:r>
            <w:r>
              <w:rPr>
                <w:szCs w:val="20"/>
              </w:rPr>
              <w:t xml:space="preserve"> Удмуртской Республики</w:t>
            </w:r>
            <w:r w:rsidRPr="00FF3095">
              <w:rPr>
                <w:szCs w:val="20"/>
              </w:rPr>
              <w:t>»</w:t>
            </w:r>
          </w:p>
        </w:tc>
        <w:tc>
          <w:tcPr>
            <w:tcW w:w="2550" w:type="dxa"/>
            <w:gridSpan w:val="4"/>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 xml:space="preserve">Код по </w:t>
            </w:r>
            <w:hyperlink r:id="rId53" w:history="1">
              <w:r w:rsidRPr="008B1DCD">
                <w:rPr>
                  <w:szCs w:val="20"/>
                </w:rPr>
                <w:t>ОКТМО</w:t>
              </w:r>
            </w:hyperlink>
          </w:p>
        </w:tc>
        <w:tc>
          <w:tcPr>
            <w:tcW w:w="158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2495"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Наименование органа, осуществляющего функции и полномочия учредителя</w:t>
            </w:r>
          </w:p>
        </w:tc>
        <w:tc>
          <w:tcPr>
            <w:tcW w:w="2381" w:type="dxa"/>
            <w:gridSpan w:val="3"/>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2550" w:type="dxa"/>
            <w:gridSpan w:val="4"/>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Глава по БК</w:t>
            </w:r>
          </w:p>
        </w:tc>
        <w:tc>
          <w:tcPr>
            <w:tcW w:w="158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2495"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Наименование органа, осуществляющего ведение лицевого счета по целевым субсидиям</w:t>
            </w:r>
          </w:p>
        </w:tc>
        <w:tc>
          <w:tcPr>
            <w:tcW w:w="2381" w:type="dxa"/>
            <w:gridSpan w:val="3"/>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Управление финансов Администрации муниципального образования «</w:t>
            </w:r>
            <w:r>
              <w:rPr>
                <w:szCs w:val="20"/>
              </w:rPr>
              <w:t xml:space="preserve">Муниципальный округ </w:t>
            </w:r>
            <w:proofErr w:type="spellStart"/>
            <w:r w:rsidRPr="00FF3095">
              <w:rPr>
                <w:szCs w:val="20"/>
              </w:rPr>
              <w:t>Увинский</w:t>
            </w:r>
            <w:proofErr w:type="spellEnd"/>
            <w:r w:rsidRPr="00FF3095">
              <w:rPr>
                <w:szCs w:val="20"/>
              </w:rPr>
              <w:t xml:space="preserve"> район</w:t>
            </w:r>
            <w:r>
              <w:rPr>
                <w:szCs w:val="20"/>
              </w:rPr>
              <w:t xml:space="preserve"> удмуртской Республики</w:t>
            </w:r>
            <w:r w:rsidRPr="00FF3095">
              <w:rPr>
                <w:szCs w:val="20"/>
              </w:rPr>
              <w:t>»</w:t>
            </w:r>
          </w:p>
        </w:tc>
        <w:tc>
          <w:tcPr>
            <w:tcW w:w="2550" w:type="dxa"/>
            <w:gridSpan w:val="4"/>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58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2495"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Единица измерения, руб.</w:t>
            </w:r>
          </w:p>
        </w:tc>
        <w:tc>
          <w:tcPr>
            <w:tcW w:w="2381" w:type="dxa"/>
            <w:gridSpan w:val="3"/>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2550" w:type="dxa"/>
            <w:gridSpan w:val="4"/>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58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2495"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rPr>
                <w:szCs w:val="20"/>
              </w:rPr>
            </w:pPr>
            <w:r w:rsidRPr="00FF3095">
              <w:rPr>
                <w:szCs w:val="20"/>
              </w:rPr>
              <w:t>Остаток средств на начало года</w:t>
            </w:r>
          </w:p>
        </w:tc>
        <w:tc>
          <w:tcPr>
            <w:tcW w:w="2381" w:type="dxa"/>
            <w:gridSpan w:val="3"/>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2550" w:type="dxa"/>
            <w:gridSpan w:val="4"/>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58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1304"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Наименование субсидии</w:t>
            </w:r>
          </w:p>
        </w:tc>
        <w:tc>
          <w:tcPr>
            <w:tcW w:w="1191"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Код субсидии</w:t>
            </w:r>
          </w:p>
        </w:tc>
        <w:tc>
          <w:tcPr>
            <w:tcW w:w="964"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Код бюджетной классификации</w:t>
            </w:r>
          </w:p>
        </w:tc>
        <w:tc>
          <w:tcPr>
            <w:tcW w:w="1927" w:type="dxa"/>
            <w:gridSpan w:val="3"/>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Разрешенный к использованию остаток субсидии прошлых лет на начало 20__ г.</w:t>
            </w:r>
          </w:p>
        </w:tc>
        <w:tc>
          <w:tcPr>
            <w:tcW w:w="1700"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Суммы возврата дебиторской задолженности прошлых лет</w:t>
            </w:r>
          </w:p>
        </w:tc>
        <w:tc>
          <w:tcPr>
            <w:tcW w:w="1927" w:type="dxa"/>
            <w:gridSpan w:val="3"/>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Планируемые</w:t>
            </w:r>
          </w:p>
        </w:tc>
      </w:tr>
      <w:tr w:rsidR="00FF3095" w:rsidRPr="00FF3095" w:rsidTr="000E103E">
        <w:tc>
          <w:tcPr>
            <w:tcW w:w="1304"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191"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964"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077"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код</w:t>
            </w:r>
          </w:p>
        </w:tc>
        <w:tc>
          <w:tcPr>
            <w:tcW w:w="850"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сумма</w:t>
            </w:r>
          </w:p>
        </w:tc>
        <w:tc>
          <w:tcPr>
            <w:tcW w:w="850"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код</w:t>
            </w:r>
          </w:p>
        </w:tc>
        <w:tc>
          <w:tcPr>
            <w:tcW w:w="850"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сумма</w:t>
            </w:r>
          </w:p>
        </w:tc>
        <w:tc>
          <w:tcPr>
            <w:tcW w:w="1077"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поступления</w:t>
            </w:r>
          </w:p>
        </w:tc>
        <w:tc>
          <w:tcPr>
            <w:tcW w:w="850"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выплаты</w:t>
            </w:r>
          </w:p>
        </w:tc>
      </w:tr>
      <w:tr w:rsidR="00FF3095" w:rsidRPr="00FF3095" w:rsidTr="000E103E">
        <w:tc>
          <w:tcPr>
            <w:tcW w:w="1304"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1</w:t>
            </w:r>
          </w:p>
        </w:tc>
        <w:tc>
          <w:tcPr>
            <w:tcW w:w="1191"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2</w:t>
            </w:r>
          </w:p>
        </w:tc>
        <w:tc>
          <w:tcPr>
            <w:tcW w:w="964"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3</w:t>
            </w:r>
          </w:p>
        </w:tc>
        <w:tc>
          <w:tcPr>
            <w:tcW w:w="1077"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4</w:t>
            </w:r>
          </w:p>
        </w:tc>
        <w:tc>
          <w:tcPr>
            <w:tcW w:w="850"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5</w:t>
            </w:r>
          </w:p>
        </w:tc>
        <w:tc>
          <w:tcPr>
            <w:tcW w:w="850"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6</w:t>
            </w:r>
          </w:p>
        </w:tc>
        <w:tc>
          <w:tcPr>
            <w:tcW w:w="850"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7</w:t>
            </w:r>
          </w:p>
        </w:tc>
        <w:tc>
          <w:tcPr>
            <w:tcW w:w="1077" w:type="dxa"/>
            <w:gridSpan w:val="2"/>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8</w:t>
            </w:r>
          </w:p>
        </w:tc>
        <w:tc>
          <w:tcPr>
            <w:tcW w:w="850" w:type="dxa"/>
            <w:tcBorders>
              <w:top w:val="single" w:sz="4" w:space="0" w:color="auto"/>
              <w:left w:val="single" w:sz="4" w:space="0" w:color="auto"/>
              <w:bottom w:val="single" w:sz="4" w:space="0" w:color="auto"/>
              <w:right w:val="single" w:sz="4" w:space="0" w:color="auto"/>
            </w:tcBorders>
            <w:hideMark/>
          </w:tcPr>
          <w:p w:rsidR="00FF3095" w:rsidRPr="00FF3095" w:rsidRDefault="00FF3095" w:rsidP="000E103E">
            <w:pPr>
              <w:widowControl w:val="0"/>
              <w:autoSpaceDE w:val="0"/>
              <w:autoSpaceDN w:val="0"/>
              <w:jc w:val="center"/>
              <w:rPr>
                <w:szCs w:val="20"/>
              </w:rPr>
            </w:pPr>
            <w:r w:rsidRPr="00FF3095">
              <w:rPr>
                <w:szCs w:val="20"/>
              </w:rPr>
              <w:t>9</w:t>
            </w:r>
          </w:p>
        </w:tc>
      </w:tr>
      <w:tr w:rsidR="00FF3095" w:rsidRPr="00FF3095" w:rsidTr="000E103E">
        <w:tc>
          <w:tcPr>
            <w:tcW w:w="1304"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191"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964"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077"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850"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850"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850"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07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850"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r w:rsidR="00FF3095" w:rsidRPr="00FF3095" w:rsidTr="000E103E">
        <w:tc>
          <w:tcPr>
            <w:tcW w:w="1304"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191"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964"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077"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850"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850"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850"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1077" w:type="dxa"/>
            <w:gridSpan w:val="2"/>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c>
          <w:tcPr>
            <w:tcW w:w="850" w:type="dxa"/>
            <w:tcBorders>
              <w:top w:val="single" w:sz="4" w:space="0" w:color="auto"/>
              <w:left w:val="single" w:sz="4" w:space="0" w:color="auto"/>
              <w:bottom w:val="single" w:sz="4" w:space="0" w:color="auto"/>
              <w:right w:val="single" w:sz="4" w:space="0" w:color="auto"/>
            </w:tcBorders>
          </w:tcPr>
          <w:p w:rsidR="00FF3095" w:rsidRPr="00FF3095" w:rsidRDefault="00FF3095" w:rsidP="000E103E">
            <w:pPr>
              <w:widowControl w:val="0"/>
              <w:autoSpaceDE w:val="0"/>
              <w:autoSpaceDN w:val="0"/>
              <w:rPr>
                <w:szCs w:val="20"/>
              </w:rPr>
            </w:pPr>
          </w:p>
        </w:tc>
      </w:tr>
    </w:tbl>
    <w:p w:rsidR="00FF3095" w:rsidRPr="00FF3095" w:rsidRDefault="00FF3095" w:rsidP="00FF3095">
      <w:pPr>
        <w:widowControl w:val="0"/>
        <w:autoSpaceDE w:val="0"/>
        <w:autoSpaceDN w:val="0"/>
        <w:jc w:val="both"/>
        <w:rPr>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Всего</w:t>
      </w: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Номер страницы</w:t>
      </w: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Всего страниц</w:t>
      </w:r>
    </w:p>
    <w:p w:rsidR="00FF3095" w:rsidRPr="00FF3095" w:rsidRDefault="00FF3095" w:rsidP="00FF3095">
      <w:pPr>
        <w:widowControl w:val="0"/>
        <w:autoSpaceDE w:val="0"/>
        <w:autoSpaceDN w:val="0"/>
        <w:adjustRightInd w:val="0"/>
        <w:jc w:val="both"/>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Руководитель ____________________    ______________________________________</w:t>
      </w: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(подпись)                   (расшифровка подписи)</w:t>
      </w:r>
    </w:p>
    <w:p w:rsidR="00FF3095" w:rsidRPr="00FF3095" w:rsidRDefault="00FF3095" w:rsidP="00FF3095">
      <w:pPr>
        <w:widowControl w:val="0"/>
        <w:autoSpaceDE w:val="0"/>
        <w:autoSpaceDN w:val="0"/>
        <w:adjustRightInd w:val="0"/>
        <w:jc w:val="both"/>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Руководитель </w:t>
      </w:r>
      <w:proofErr w:type="gramStart"/>
      <w:r w:rsidRPr="00FF3095">
        <w:rPr>
          <w:rFonts w:ascii="Courier New" w:hAnsi="Courier New" w:cs="Courier New"/>
          <w:sz w:val="20"/>
          <w:szCs w:val="20"/>
        </w:rPr>
        <w:t>финансово-экономической</w:t>
      </w:r>
      <w:proofErr w:type="gramEnd"/>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службы                            ___________         _____________________</w:t>
      </w: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(подпись)          (расшифровка подписи)</w:t>
      </w:r>
    </w:p>
    <w:p w:rsidR="00FF3095" w:rsidRPr="00FF3095" w:rsidRDefault="00FF3095" w:rsidP="00FF3095">
      <w:pPr>
        <w:widowControl w:val="0"/>
        <w:autoSpaceDE w:val="0"/>
        <w:autoSpaceDN w:val="0"/>
        <w:adjustRightInd w:val="0"/>
        <w:jc w:val="both"/>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Ответственный исполнитель ______________     ______________________________</w:t>
      </w: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(подпись)            (расшифровка подписи)</w:t>
      </w:r>
    </w:p>
    <w:p w:rsidR="00FF3095" w:rsidRPr="00FF3095" w:rsidRDefault="00FF3095" w:rsidP="00FF3095">
      <w:pPr>
        <w:widowControl w:val="0"/>
        <w:autoSpaceDE w:val="0"/>
        <w:autoSpaceDN w:val="0"/>
        <w:adjustRightInd w:val="0"/>
        <w:jc w:val="both"/>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"__" __________ 20__ г.</w:t>
      </w:r>
    </w:p>
    <w:p w:rsidR="00FF3095" w:rsidRPr="00FF3095" w:rsidRDefault="00FF3095" w:rsidP="00FF3095">
      <w:pPr>
        <w:widowControl w:val="0"/>
        <w:autoSpaceDE w:val="0"/>
        <w:autoSpaceDN w:val="0"/>
        <w:adjustRightInd w:val="0"/>
        <w:jc w:val="both"/>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СЕКТОР КАЗНАЧЕЙСКОГО </w:t>
      </w:r>
      <w:proofErr w:type="gramStart"/>
      <w:r w:rsidRPr="00FF3095">
        <w:rPr>
          <w:rFonts w:ascii="Courier New" w:hAnsi="Courier New" w:cs="Courier New"/>
          <w:sz w:val="20"/>
          <w:szCs w:val="20"/>
        </w:rPr>
        <w:t>ИСПОЛНЕНИЯ БЮДЖЕТА УПРАВЛЕНИЯ ФИНАНСОВ АДМИНИСТРАЦИИ</w:t>
      </w:r>
      <w:proofErr w:type="gramEnd"/>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МУНИЦИПАЛЬНОГОЬ ОБРАЗОВАНИЯ «УВИНСКИЙ РАЙОН»</w:t>
      </w:r>
    </w:p>
    <w:p w:rsidR="00FF3095" w:rsidRPr="00FF3095" w:rsidRDefault="00FF3095" w:rsidP="00FF3095">
      <w:pPr>
        <w:widowControl w:val="0"/>
        <w:autoSpaceDE w:val="0"/>
        <w:autoSpaceDN w:val="0"/>
        <w:adjustRightInd w:val="0"/>
        <w:jc w:val="both"/>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О ПРИНЯТИИ НАСТОЯЩИХ СВЕДЕНИЙ</w:t>
      </w:r>
    </w:p>
    <w:p w:rsidR="00FF3095" w:rsidRPr="00FF3095" w:rsidRDefault="00FF3095" w:rsidP="00FF3095">
      <w:pPr>
        <w:widowControl w:val="0"/>
        <w:autoSpaceDE w:val="0"/>
        <w:autoSpaceDN w:val="0"/>
        <w:adjustRightInd w:val="0"/>
        <w:jc w:val="both"/>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Ответственный</w:t>
      </w: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исполнитель   ___________ _________ _____________________</w:t>
      </w: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 xml:space="preserve">              (должность) (подпись) (расшифровка подписи)</w:t>
      </w:r>
    </w:p>
    <w:p w:rsidR="00FF3095" w:rsidRPr="00FF3095" w:rsidRDefault="00FF3095" w:rsidP="00FF3095">
      <w:pPr>
        <w:widowControl w:val="0"/>
        <w:autoSpaceDE w:val="0"/>
        <w:autoSpaceDN w:val="0"/>
        <w:adjustRightInd w:val="0"/>
        <w:jc w:val="both"/>
        <w:rPr>
          <w:rFonts w:ascii="Courier New" w:hAnsi="Courier New" w:cs="Courier New"/>
          <w:sz w:val="20"/>
          <w:szCs w:val="20"/>
        </w:rPr>
      </w:pPr>
    </w:p>
    <w:p w:rsidR="00FF3095" w:rsidRPr="00FF3095" w:rsidRDefault="00FF3095" w:rsidP="00FF3095">
      <w:pPr>
        <w:widowControl w:val="0"/>
        <w:autoSpaceDE w:val="0"/>
        <w:autoSpaceDN w:val="0"/>
        <w:adjustRightInd w:val="0"/>
        <w:jc w:val="both"/>
        <w:rPr>
          <w:rFonts w:ascii="Courier New" w:hAnsi="Courier New" w:cs="Courier New"/>
          <w:sz w:val="20"/>
          <w:szCs w:val="20"/>
        </w:rPr>
      </w:pPr>
      <w:r w:rsidRPr="00FF3095">
        <w:rPr>
          <w:rFonts w:ascii="Courier New" w:hAnsi="Courier New" w:cs="Courier New"/>
          <w:sz w:val="20"/>
          <w:szCs w:val="20"/>
        </w:rPr>
        <w:t>"__" __________ 20__ г.</w:t>
      </w:r>
    </w:p>
    <w:p w:rsidR="00FF3095" w:rsidRDefault="00FF3095" w:rsidP="00FF3095">
      <w:pPr>
        <w:rPr>
          <w:rFonts w:ascii="Courier New" w:hAnsi="Courier New" w:cs="Courier New"/>
          <w:sz w:val="20"/>
          <w:szCs w:val="20"/>
        </w:rPr>
      </w:pPr>
    </w:p>
    <w:p w:rsidR="008C618B" w:rsidRDefault="00FF3095" w:rsidP="00134F0C">
      <w:pPr>
        <w:tabs>
          <w:tab w:val="left" w:pos="5040"/>
        </w:tabs>
        <w:autoSpaceDE w:val="0"/>
        <w:autoSpaceDN w:val="0"/>
        <w:adjustRightInd w:val="0"/>
        <w:outlineLvl w:val="1"/>
      </w:pPr>
      <w:r w:rsidRPr="00FF3095">
        <w:t xml:space="preserve">                                                                                    </w:t>
      </w:r>
      <w:permEnd w:id="1921935112"/>
    </w:p>
    <w:sectPr w:rsidR="008C618B" w:rsidSect="00B81D76">
      <w:pgSz w:w="11906" w:h="16838"/>
      <w:pgMar w:top="1418"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33F" w:rsidRDefault="00C0233F" w:rsidP="00F35909">
      <w:r>
        <w:separator/>
      </w:r>
    </w:p>
  </w:endnote>
  <w:endnote w:type="continuationSeparator" w:id="0">
    <w:p w:rsidR="00C0233F" w:rsidRDefault="00C0233F" w:rsidP="00F3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33F" w:rsidRDefault="00C0233F" w:rsidP="00F35909">
      <w:r>
        <w:separator/>
      </w:r>
    </w:p>
  </w:footnote>
  <w:footnote w:type="continuationSeparator" w:id="0">
    <w:p w:rsidR="00C0233F" w:rsidRDefault="00C0233F" w:rsidP="00F35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mirrorMargins/>
  <w:proofState w:spelling="clean" w:grammar="clean"/>
  <w:documentProtection w:edit="readOnly" w:enforcement="1" w:cryptProviderType="rsaFull" w:cryptAlgorithmClass="hash" w:cryptAlgorithmType="typeAny" w:cryptAlgorithmSid="4" w:cryptSpinCount="100000" w:hash="1tG+qCy4hIcQDCT/LviDVX9M0vE=" w:salt="iIT7ASYHyEnVJntQKx+rTQ=="/>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53"/>
    <w:rsid w:val="00000051"/>
    <w:rsid w:val="00000273"/>
    <w:rsid w:val="000004A4"/>
    <w:rsid w:val="0000059D"/>
    <w:rsid w:val="00000F6B"/>
    <w:rsid w:val="000018D8"/>
    <w:rsid w:val="000020C9"/>
    <w:rsid w:val="0000215B"/>
    <w:rsid w:val="00003587"/>
    <w:rsid w:val="0000479E"/>
    <w:rsid w:val="00004DB5"/>
    <w:rsid w:val="00004DD6"/>
    <w:rsid w:val="00005029"/>
    <w:rsid w:val="0000554D"/>
    <w:rsid w:val="00005BF5"/>
    <w:rsid w:val="00006348"/>
    <w:rsid w:val="0000644D"/>
    <w:rsid w:val="00006DD5"/>
    <w:rsid w:val="00007894"/>
    <w:rsid w:val="000079F1"/>
    <w:rsid w:val="00007D10"/>
    <w:rsid w:val="00007F8A"/>
    <w:rsid w:val="00010B71"/>
    <w:rsid w:val="0001102B"/>
    <w:rsid w:val="000119AD"/>
    <w:rsid w:val="00011C31"/>
    <w:rsid w:val="0001203C"/>
    <w:rsid w:val="000124A8"/>
    <w:rsid w:val="00012A89"/>
    <w:rsid w:val="000140DC"/>
    <w:rsid w:val="00014282"/>
    <w:rsid w:val="000144E6"/>
    <w:rsid w:val="00014BAE"/>
    <w:rsid w:val="00016372"/>
    <w:rsid w:val="000164F4"/>
    <w:rsid w:val="00016FAE"/>
    <w:rsid w:val="000172A1"/>
    <w:rsid w:val="00017EC9"/>
    <w:rsid w:val="00020686"/>
    <w:rsid w:val="000210FD"/>
    <w:rsid w:val="000211FF"/>
    <w:rsid w:val="000240EA"/>
    <w:rsid w:val="0002448D"/>
    <w:rsid w:val="00025E28"/>
    <w:rsid w:val="000279C6"/>
    <w:rsid w:val="00027BC5"/>
    <w:rsid w:val="000327E2"/>
    <w:rsid w:val="000328D0"/>
    <w:rsid w:val="00033672"/>
    <w:rsid w:val="00033CB0"/>
    <w:rsid w:val="00034298"/>
    <w:rsid w:val="000348CD"/>
    <w:rsid w:val="00035990"/>
    <w:rsid w:val="00035E2E"/>
    <w:rsid w:val="00035FFF"/>
    <w:rsid w:val="0003637D"/>
    <w:rsid w:val="000367EE"/>
    <w:rsid w:val="00036D4D"/>
    <w:rsid w:val="00037326"/>
    <w:rsid w:val="0004027C"/>
    <w:rsid w:val="0004090C"/>
    <w:rsid w:val="00040E87"/>
    <w:rsid w:val="000411C2"/>
    <w:rsid w:val="00041789"/>
    <w:rsid w:val="00041A24"/>
    <w:rsid w:val="00041AE3"/>
    <w:rsid w:val="00042318"/>
    <w:rsid w:val="0004267A"/>
    <w:rsid w:val="00042879"/>
    <w:rsid w:val="0004306F"/>
    <w:rsid w:val="0004325B"/>
    <w:rsid w:val="00044DBA"/>
    <w:rsid w:val="0004588C"/>
    <w:rsid w:val="00046057"/>
    <w:rsid w:val="00046864"/>
    <w:rsid w:val="000468BF"/>
    <w:rsid w:val="00046EA2"/>
    <w:rsid w:val="0004790B"/>
    <w:rsid w:val="000514B5"/>
    <w:rsid w:val="00051ECC"/>
    <w:rsid w:val="0005217E"/>
    <w:rsid w:val="000523FF"/>
    <w:rsid w:val="000529D9"/>
    <w:rsid w:val="00053142"/>
    <w:rsid w:val="000549C0"/>
    <w:rsid w:val="000603D7"/>
    <w:rsid w:val="00060BE0"/>
    <w:rsid w:val="0006110C"/>
    <w:rsid w:val="00064D0A"/>
    <w:rsid w:val="000653E2"/>
    <w:rsid w:val="0006739B"/>
    <w:rsid w:val="0006739E"/>
    <w:rsid w:val="000727C3"/>
    <w:rsid w:val="00073323"/>
    <w:rsid w:val="00073A32"/>
    <w:rsid w:val="00074B47"/>
    <w:rsid w:val="00075A75"/>
    <w:rsid w:val="00077338"/>
    <w:rsid w:val="000778D5"/>
    <w:rsid w:val="00081F7E"/>
    <w:rsid w:val="00081F8F"/>
    <w:rsid w:val="00082614"/>
    <w:rsid w:val="00082D47"/>
    <w:rsid w:val="00083DA0"/>
    <w:rsid w:val="00084F45"/>
    <w:rsid w:val="00085B2F"/>
    <w:rsid w:val="00085DCB"/>
    <w:rsid w:val="00086749"/>
    <w:rsid w:val="000867A5"/>
    <w:rsid w:val="000870B4"/>
    <w:rsid w:val="00087523"/>
    <w:rsid w:val="00090088"/>
    <w:rsid w:val="000913F0"/>
    <w:rsid w:val="00091471"/>
    <w:rsid w:val="000916DA"/>
    <w:rsid w:val="00092EE1"/>
    <w:rsid w:val="000935C0"/>
    <w:rsid w:val="00094E0F"/>
    <w:rsid w:val="00095A82"/>
    <w:rsid w:val="00096257"/>
    <w:rsid w:val="000A030A"/>
    <w:rsid w:val="000A0666"/>
    <w:rsid w:val="000A0F36"/>
    <w:rsid w:val="000A109C"/>
    <w:rsid w:val="000A1E78"/>
    <w:rsid w:val="000A2152"/>
    <w:rsid w:val="000A2BC3"/>
    <w:rsid w:val="000A2F43"/>
    <w:rsid w:val="000A35DB"/>
    <w:rsid w:val="000A39F4"/>
    <w:rsid w:val="000A3B7B"/>
    <w:rsid w:val="000A4126"/>
    <w:rsid w:val="000A4A09"/>
    <w:rsid w:val="000A4C16"/>
    <w:rsid w:val="000A6165"/>
    <w:rsid w:val="000A73C5"/>
    <w:rsid w:val="000A76D3"/>
    <w:rsid w:val="000A7DFF"/>
    <w:rsid w:val="000B1668"/>
    <w:rsid w:val="000B2002"/>
    <w:rsid w:val="000B27B9"/>
    <w:rsid w:val="000B2DB0"/>
    <w:rsid w:val="000B357C"/>
    <w:rsid w:val="000B39F6"/>
    <w:rsid w:val="000B4DF6"/>
    <w:rsid w:val="000B4F6D"/>
    <w:rsid w:val="000B516E"/>
    <w:rsid w:val="000B5376"/>
    <w:rsid w:val="000B5B50"/>
    <w:rsid w:val="000B5C14"/>
    <w:rsid w:val="000B5DBB"/>
    <w:rsid w:val="000B638A"/>
    <w:rsid w:val="000B667A"/>
    <w:rsid w:val="000B6894"/>
    <w:rsid w:val="000B68CE"/>
    <w:rsid w:val="000B7351"/>
    <w:rsid w:val="000B7492"/>
    <w:rsid w:val="000B7CAD"/>
    <w:rsid w:val="000C0750"/>
    <w:rsid w:val="000C1376"/>
    <w:rsid w:val="000C1BCB"/>
    <w:rsid w:val="000C32F7"/>
    <w:rsid w:val="000C3C7E"/>
    <w:rsid w:val="000C5219"/>
    <w:rsid w:val="000C53B4"/>
    <w:rsid w:val="000C68F4"/>
    <w:rsid w:val="000C6CCC"/>
    <w:rsid w:val="000C7732"/>
    <w:rsid w:val="000C7D88"/>
    <w:rsid w:val="000D06E1"/>
    <w:rsid w:val="000D08C1"/>
    <w:rsid w:val="000D0B09"/>
    <w:rsid w:val="000D15EA"/>
    <w:rsid w:val="000D2527"/>
    <w:rsid w:val="000D314B"/>
    <w:rsid w:val="000D41AF"/>
    <w:rsid w:val="000D42E1"/>
    <w:rsid w:val="000D4B55"/>
    <w:rsid w:val="000D5B94"/>
    <w:rsid w:val="000D6D62"/>
    <w:rsid w:val="000D7BA1"/>
    <w:rsid w:val="000D7F05"/>
    <w:rsid w:val="000D7FE4"/>
    <w:rsid w:val="000E0D47"/>
    <w:rsid w:val="000E103E"/>
    <w:rsid w:val="000E3AEC"/>
    <w:rsid w:val="000E45A6"/>
    <w:rsid w:val="000E4B3D"/>
    <w:rsid w:val="000E52BF"/>
    <w:rsid w:val="000E56C1"/>
    <w:rsid w:val="000E60E7"/>
    <w:rsid w:val="000E6500"/>
    <w:rsid w:val="000E668D"/>
    <w:rsid w:val="000E6E43"/>
    <w:rsid w:val="000F0DFD"/>
    <w:rsid w:val="000F2955"/>
    <w:rsid w:val="000F2BE8"/>
    <w:rsid w:val="000F4BDA"/>
    <w:rsid w:val="000F5110"/>
    <w:rsid w:val="000F5443"/>
    <w:rsid w:val="000F61D9"/>
    <w:rsid w:val="000F626E"/>
    <w:rsid w:val="000F63DA"/>
    <w:rsid w:val="000F7813"/>
    <w:rsid w:val="000F7D70"/>
    <w:rsid w:val="00100329"/>
    <w:rsid w:val="00102171"/>
    <w:rsid w:val="0010368A"/>
    <w:rsid w:val="001037C5"/>
    <w:rsid w:val="00104EC9"/>
    <w:rsid w:val="001056C9"/>
    <w:rsid w:val="001057B5"/>
    <w:rsid w:val="00105E85"/>
    <w:rsid w:val="0010697B"/>
    <w:rsid w:val="001105E6"/>
    <w:rsid w:val="00110767"/>
    <w:rsid w:val="001142D4"/>
    <w:rsid w:val="001143B8"/>
    <w:rsid w:val="001144F9"/>
    <w:rsid w:val="00114CD3"/>
    <w:rsid w:val="0011560D"/>
    <w:rsid w:val="00115C19"/>
    <w:rsid w:val="00115EC4"/>
    <w:rsid w:val="00116F25"/>
    <w:rsid w:val="00117C0B"/>
    <w:rsid w:val="00120567"/>
    <w:rsid w:val="001205ED"/>
    <w:rsid w:val="00121341"/>
    <w:rsid w:val="00121527"/>
    <w:rsid w:val="0012182D"/>
    <w:rsid w:val="00123A87"/>
    <w:rsid w:val="00123B33"/>
    <w:rsid w:val="00123F8E"/>
    <w:rsid w:val="00124904"/>
    <w:rsid w:val="001254D4"/>
    <w:rsid w:val="0012555B"/>
    <w:rsid w:val="00126503"/>
    <w:rsid w:val="00126F41"/>
    <w:rsid w:val="00127CB6"/>
    <w:rsid w:val="0013005B"/>
    <w:rsid w:val="001301BC"/>
    <w:rsid w:val="00130E01"/>
    <w:rsid w:val="0013145E"/>
    <w:rsid w:val="00131676"/>
    <w:rsid w:val="00131BD2"/>
    <w:rsid w:val="00131C0B"/>
    <w:rsid w:val="00131D59"/>
    <w:rsid w:val="00132473"/>
    <w:rsid w:val="0013254C"/>
    <w:rsid w:val="00132DA9"/>
    <w:rsid w:val="00133AC1"/>
    <w:rsid w:val="001342D6"/>
    <w:rsid w:val="00134749"/>
    <w:rsid w:val="001349DF"/>
    <w:rsid w:val="00134B9F"/>
    <w:rsid w:val="00134F0C"/>
    <w:rsid w:val="00135D03"/>
    <w:rsid w:val="00136BE4"/>
    <w:rsid w:val="00137AA2"/>
    <w:rsid w:val="00137CEB"/>
    <w:rsid w:val="0014086D"/>
    <w:rsid w:val="00141144"/>
    <w:rsid w:val="0014171C"/>
    <w:rsid w:val="00142291"/>
    <w:rsid w:val="00142374"/>
    <w:rsid w:val="00142CC5"/>
    <w:rsid w:val="0014321A"/>
    <w:rsid w:val="00143987"/>
    <w:rsid w:val="0014557B"/>
    <w:rsid w:val="00145917"/>
    <w:rsid w:val="0014680B"/>
    <w:rsid w:val="00146AEF"/>
    <w:rsid w:val="00146CF9"/>
    <w:rsid w:val="00147C84"/>
    <w:rsid w:val="00151185"/>
    <w:rsid w:val="00151A04"/>
    <w:rsid w:val="001531DD"/>
    <w:rsid w:val="001538DA"/>
    <w:rsid w:val="00155A64"/>
    <w:rsid w:val="00155D39"/>
    <w:rsid w:val="00155EC4"/>
    <w:rsid w:val="0016026D"/>
    <w:rsid w:val="00160AFF"/>
    <w:rsid w:val="001617FA"/>
    <w:rsid w:val="0016187F"/>
    <w:rsid w:val="001621CF"/>
    <w:rsid w:val="0016299C"/>
    <w:rsid w:val="00162A4F"/>
    <w:rsid w:val="00162D50"/>
    <w:rsid w:val="00163472"/>
    <w:rsid w:val="001640A9"/>
    <w:rsid w:val="00164CC9"/>
    <w:rsid w:val="00164F91"/>
    <w:rsid w:val="00165753"/>
    <w:rsid w:val="001669C1"/>
    <w:rsid w:val="00167B78"/>
    <w:rsid w:val="001704C3"/>
    <w:rsid w:val="00170C32"/>
    <w:rsid w:val="00171196"/>
    <w:rsid w:val="00172E87"/>
    <w:rsid w:val="00173283"/>
    <w:rsid w:val="00173AE6"/>
    <w:rsid w:val="00174638"/>
    <w:rsid w:val="00175807"/>
    <w:rsid w:val="001768C4"/>
    <w:rsid w:val="00176D6E"/>
    <w:rsid w:val="00176DE2"/>
    <w:rsid w:val="00176EC1"/>
    <w:rsid w:val="001772A1"/>
    <w:rsid w:val="00177D67"/>
    <w:rsid w:val="00180AC2"/>
    <w:rsid w:val="001817CC"/>
    <w:rsid w:val="00182F93"/>
    <w:rsid w:val="001836B5"/>
    <w:rsid w:val="001839BE"/>
    <w:rsid w:val="00185F76"/>
    <w:rsid w:val="001867D4"/>
    <w:rsid w:val="001868D7"/>
    <w:rsid w:val="00186E75"/>
    <w:rsid w:val="0018752B"/>
    <w:rsid w:val="00190ADD"/>
    <w:rsid w:val="00190E3F"/>
    <w:rsid w:val="00191898"/>
    <w:rsid w:val="0019285B"/>
    <w:rsid w:val="00192B91"/>
    <w:rsid w:val="00192E3F"/>
    <w:rsid w:val="001931EB"/>
    <w:rsid w:val="001938D6"/>
    <w:rsid w:val="00195316"/>
    <w:rsid w:val="00195375"/>
    <w:rsid w:val="00195FE3"/>
    <w:rsid w:val="0019709F"/>
    <w:rsid w:val="00197555"/>
    <w:rsid w:val="001A099A"/>
    <w:rsid w:val="001A0B41"/>
    <w:rsid w:val="001A0D90"/>
    <w:rsid w:val="001A1BB6"/>
    <w:rsid w:val="001A1EE8"/>
    <w:rsid w:val="001A2D77"/>
    <w:rsid w:val="001A3343"/>
    <w:rsid w:val="001A366C"/>
    <w:rsid w:val="001A37EC"/>
    <w:rsid w:val="001A3802"/>
    <w:rsid w:val="001A384C"/>
    <w:rsid w:val="001A40EE"/>
    <w:rsid w:val="001A4510"/>
    <w:rsid w:val="001A470F"/>
    <w:rsid w:val="001A64B5"/>
    <w:rsid w:val="001A6E21"/>
    <w:rsid w:val="001A7437"/>
    <w:rsid w:val="001B00B6"/>
    <w:rsid w:val="001B1116"/>
    <w:rsid w:val="001B27C4"/>
    <w:rsid w:val="001B2F4E"/>
    <w:rsid w:val="001B3272"/>
    <w:rsid w:val="001B3723"/>
    <w:rsid w:val="001B42BF"/>
    <w:rsid w:val="001B5F7E"/>
    <w:rsid w:val="001B7040"/>
    <w:rsid w:val="001C02FF"/>
    <w:rsid w:val="001C04F5"/>
    <w:rsid w:val="001C0B9F"/>
    <w:rsid w:val="001C0CE6"/>
    <w:rsid w:val="001C1A38"/>
    <w:rsid w:val="001C294A"/>
    <w:rsid w:val="001C399D"/>
    <w:rsid w:val="001C3BE7"/>
    <w:rsid w:val="001C3F52"/>
    <w:rsid w:val="001C4731"/>
    <w:rsid w:val="001C726C"/>
    <w:rsid w:val="001C736C"/>
    <w:rsid w:val="001C742D"/>
    <w:rsid w:val="001C7665"/>
    <w:rsid w:val="001D0268"/>
    <w:rsid w:val="001D053E"/>
    <w:rsid w:val="001D0659"/>
    <w:rsid w:val="001D11D1"/>
    <w:rsid w:val="001D11EA"/>
    <w:rsid w:val="001D1C09"/>
    <w:rsid w:val="001D2BA3"/>
    <w:rsid w:val="001D2E14"/>
    <w:rsid w:val="001D3E23"/>
    <w:rsid w:val="001D420A"/>
    <w:rsid w:val="001D448D"/>
    <w:rsid w:val="001D4C4F"/>
    <w:rsid w:val="001D4C58"/>
    <w:rsid w:val="001D5762"/>
    <w:rsid w:val="001D5EFB"/>
    <w:rsid w:val="001D6296"/>
    <w:rsid w:val="001D69DB"/>
    <w:rsid w:val="001D7203"/>
    <w:rsid w:val="001D76E2"/>
    <w:rsid w:val="001D7D03"/>
    <w:rsid w:val="001E079E"/>
    <w:rsid w:val="001E0925"/>
    <w:rsid w:val="001E0DE5"/>
    <w:rsid w:val="001E1E27"/>
    <w:rsid w:val="001E2108"/>
    <w:rsid w:val="001E3F69"/>
    <w:rsid w:val="001E47D4"/>
    <w:rsid w:val="001E5872"/>
    <w:rsid w:val="001E6096"/>
    <w:rsid w:val="001E642F"/>
    <w:rsid w:val="001E6922"/>
    <w:rsid w:val="001E741E"/>
    <w:rsid w:val="001E7BF7"/>
    <w:rsid w:val="001E7F45"/>
    <w:rsid w:val="001F1791"/>
    <w:rsid w:val="001F283A"/>
    <w:rsid w:val="001F3735"/>
    <w:rsid w:val="001F408F"/>
    <w:rsid w:val="001F4174"/>
    <w:rsid w:val="001F4774"/>
    <w:rsid w:val="001F5B22"/>
    <w:rsid w:val="001F6263"/>
    <w:rsid w:val="001F6A89"/>
    <w:rsid w:val="001F722B"/>
    <w:rsid w:val="001F739A"/>
    <w:rsid w:val="001F7C2D"/>
    <w:rsid w:val="001F7DD9"/>
    <w:rsid w:val="00200173"/>
    <w:rsid w:val="00200675"/>
    <w:rsid w:val="00200DFE"/>
    <w:rsid w:val="00200E4C"/>
    <w:rsid w:val="00200FD9"/>
    <w:rsid w:val="002019C6"/>
    <w:rsid w:val="00202795"/>
    <w:rsid w:val="00203F3D"/>
    <w:rsid w:val="00204526"/>
    <w:rsid w:val="00204AE2"/>
    <w:rsid w:val="00207A7F"/>
    <w:rsid w:val="00210FC0"/>
    <w:rsid w:val="002114F9"/>
    <w:rsid w:val="00211968"/>
    <w:rsid w:val="00212EAB"/>
    <w:rsid w:val="002131EC"/>
    <w:rsid w:val="002132D6"/>
    <w:rsid w:val="002138BE"/>
    <w:rsid w:val="00213A0D"/>
    <w:rsid w:val="0021425D"/>
    <w:rsid w:val="002142C2"/>
    <w:rsid w:val="00214756"/>
    <w:rsid w:val="00215510"/>
    <w:rsid w:val="00215530"/>
    <w:rsid w:val="00215924"/>
    <w:rsid w:val="00215DB5"/>
    <w:rsid w:val="00216C2F"/>
    <w:rsid w:val="00220230"/>
    <w:rsid w:val="00220B99"/>
    <w:rsid w:val="00220D7F"/>
    <w:rsid w:val="00220DBF"/>
    <w:rsid w:val="00220DCB"/>
    <w:rsid w:val="002216BF"/>
    <w:rsid w:val="00222C89"/>
    <w:rsid w:val="00223B3E"/>
    <w:rsid w:val="00225ABF"/>
    <w:rsid w:val="00225B49"/>
    <w:rsid w:val="002267CE"/>
    <w:rsid w:val="00226B7B"/>
    <w:rsid w:val="0022751F"/>
    <w:rsid w:val="00227EA9"/>
    <w:rsid w:val="0023041E"/>
    <w:rsid w:val="0023073D"/>
    <w:rsid w:val="0023096D"/>
    <w:rsid w:val="00230985"/>
    <w:rsid w:val="00230E78"/>
    <w:rsid w:val="00232151"/>
    <w:rsid w:val="0023228A"/>
    <w:rsid w:val="00232BAA"/>
    <w:rsid w:val="002337D0"/>
    <w:rsid w:val="00233BDA"/>
    <w:rsid w:val="0023409F"/>
    <w:rsid w:val="00234B9C"/>
    <w:rsid w:val="00234C06"/>
    <w:rsid w:val="00235A4F"/>
    <w:rsid w:val="00235B50"/>
    <w:rsid w:val="00236087"/>
    <w:rsid w:val="00236AFE"/>
    <w:rsid w:val="00237469"/>
    <w:rsid w:val="00240368"/>
    <w:rsid w:val="00240439"/>
    <w:rsid w:val="00240D4D"/>
    <w:rsid w:val="00240D9F"/>
    <w:rsid w:val="00241F26"/>
    <w:rsid w:val="00242356"/>
    <w:rsid w:val="00242400"/>
    <w:rsid w:val="0024248D"/>
    <w:rsid w:val="00242616"/>
    <w:rsid w:val="00242981"/>
    <w:rsid w:val="0024308F"/>
    <w:rsid w:val="00243E9E"/>
    <w:rsid w:val="00244294"/>
    <w:rsid w:val="002442C7"/>
    <w:rsid w:val="002444D4"/>
    <w:rsid w:val="002444E4"/>
    <w:rsid w:val="00244C61"/>
    <w:rsid w:val="0024575F"/>
    <w:rsid w:val="00245C77"/>
    <w:rsid w:val="00245E14"/>
    <w:rsid w:val="00246965"/>
    <w:rsid w:val="002523C4"/>
    <w:rsid w:val="00252825"/>
    <w:rsid w:val="002537F8"/>
    <w:rsid w:val="002560EF"/>
    <w:rsid w:val="00256248"/>
    <w:rsid w:val="002577DF"/>
    <w:rsid w:val="0026042A"/>
    <w:rsid w:val="00260EC3"/>
    <w:rsid w:val="00261066"/>
    <w:rsid w:val="0026220E"/>
    <w:rsid w:val="00262E0D"/>
    <w:rsid w:val="00262FE3"/>
    <w:rsid w:val="0026338F"/>
    <w:rsid w:val="002639B3"/>
    <w:rsid w:val="00263CD7"/>
    <w:rsid w:val="00263E04"/>
    <w:rsid w:val="002640C4"/>
    <w:rsid w:val="00264A2D"/>
    <w:rsid w:val="002659CE"/>
    <w:rsid w:val="002662FD"/>
    <w:rsid w:val="0026654A"/>
    <w:rsid w:val="002666CB"/>
    <w:rsid w:val="00271DBD"/>
    <w:rsid w:val="0027249E"/>
    <w:rsid w:val="002726C9"/>
    <w:rsid w:val="002747F7"/>
    <w:rsid w:val="00274E9A"/>
    <w:rsid w:val="0027511C"/>
    <w:rsid w:val="00275493"/>
    <w:rsid w:val="0027608F"/>
    <w:rsid w:val="0027728E"/>
    <w:rsid w:val="002774CD"/>
    <w:rsid w:val="00277D16"/>
    <w:rsid w:val="002801DB"/>
    <w:rsid w:val="00281620"/>
    <w:rsid w:val="002825DE"/>
    <w:rsid w:val="002838AB"/>
    <w:rsid w:val="002839C9"/>
    <w:rsid w:val="00283CCE"/>
    <w:rsid w:val="00283D9C"/>
    <w:rsid w:val="002841AF"/>
    <w:rsid w:val="0028449E"/>
    <w:rsid w:val="00284D3D"/>
    <w:rsid w:val="00285CA6"/>
    <w:rsid w:val="0029020A"/>
    <w:rsid w:val="00290FE9"/>
    <w:rsid w:val="002912D1"/>
    <w:rsid w:val="0029186A"/>
    <w:rsid w:val="002920B7"/>
    <w:rsid w:val="00292CA0"/>
    <w:rsid w:val="00293235"/>
    <w:rsid w:val="00293765"/>
    <w:rsid w:val="002945F5"/>
    <w:rsid w:val="00295098"/>
    <w:rsid w:val="002951B6"/>
    <w:rsid w:val="00295976"/>
    <w:rsid w:val="00295CD9"/>
    <w:rsid w:val="00296510"/>
    <w:rsid w:val="00296899"/>
    <w:rsid w:val="002A06EB"/>
    <w:rsid w:val="002A0972"/>
    <w:rsid w:val="002A1A58"/>
    <w:rsid w:val="002A1C1B"/>
    <w:rsid w:val="002A264F"/>
    <w:rsid w:val="002A3996"/>
    <w:rsid w:val="002A42FD"/>
    <w:rsid w:val="002A5532"/>
    <w:rsid w:val="002A5CA6"/>
    <w:rsid w:val="002A639B"/>
    <w:rsid w:val="002A664C"/>
    <w:rsid w:val="002A72EC"/>
    <w:rsid w:val="002B1BDB"/>
    <w:rsid w:val="002B3FED"/>
    <w:rsid w:val="002B5B82"/>
    <w:rsid w:val="002B60BD"/>
    <w:rsid w:val="002B6B08"/>
    <w:rsid w:val="002B6D88"/>
    <w:rsid w:val="002B7D12"/>
    <w:rsid w:val="002C0D2E"/>
    <w:rsid w:val="002C0F1A"/>
    <w:rsid w:val="002C4472"/>
    <w:rsid w:val="002C4BA2"/>
    <w:rsid w:val="002C4BC5"/>
    <w:rsid w:val="002C4E0D"/>
    <w:rsid w:val="002C5337"/>
    <w:rsid w:val="002C5FF3"/>
    <w:rsid w:val="002C6372"/>
    <w:rsid w:val="002C7DFC"/>
    <w:rsid w:val="002D029A"/>
    <w:rsid w:val="002D1067"/>
    <w:rsid w:val="002D20A9"/>
    <w:rsid w:val="002D2123"/>
    <w:rsid w:val="002D4766"/>
    <w:rsid w:val="002D4CF5"/>
    <w:rsid w:val="002D64DB"/>
    <w:rsid w:val="002D6A1E"/>
    <w:rsid w:val="002D7577"/>
    <w:rsid w:val="002E01C0"/>
    <w:rsid w:val="002E11C9"/>
    <w:rsid w:val="002E1568"/>
    <w:rsid w:val="002E19BD"/>
    <w:rsid w:val="002E1DA0"/>
    <w:rsid w:val="002E2F00"/>
    <w:rsid w:val="002E350D"/>
    <w:rsid w:val="002E4192"/>
    <w:rsid w:val="002E4B59"/>
    <w:rsid w:val="002E4D37"/>
    <w:rsid w:val="002E5B87"/>
    <w:rsid w:val="002E7010"/>
    <w:rsid w:val="002E71EC"/>
    <w:rsid w:val="002E7366"/>
    <w:rsid w:val="002F0501"/>
    <w:rsid w:val="002F1A58"/>
    <w:rsid w:val="002F1ACB"/>
    <w:rsid w:val="002F3BDE"/>
    <w:rsid w:val="002F4655"/>
    <w:rsid w:val="002F482C"/>
    <w:rsid w:val="002F4A41"/>
    <w:rsid w:val="002F518E"/>
    <w:rsid w:val="002F5679"/>
    <w:rsid w:val="002F6271"/>
    <w:rsid w:val="002F70E9"/>
    <w:rsid w:val="002F72D2"/>
    <w:rsid w:val="0030028E"/>
    <w:rsid w:val="00301393"/>
    <w:rsid w:val="003020C2"/>
    <w:rsid w:val="00302129"/>
    <w:rsid w:val="0030250E"/>
    <w:rsid w:val="0030251B"/>
    <w:rsid w:val="00304A18"/>
    <w:rsid w:val="00304C08"/>
    <w:rsid w:val="00305F6B"/>
    <w:rsid w:val="003079FC"/>
    <w:rsid w:val="00307B15"/>
    <w:rsid w:val="003109D4"/>
    <w:rsid w:val="003115D4"/>
    <w:rsid w:val="00311C1C"/>
    <w:rsid w:val="00311D9E"/>
    <w:rsid w:val="0031253D"/>
    <w:rsid w:val="003129AB"/>
    <w:rsid w:val="00313819"/>
    <w:rsid w:val="003139D5"/>
    <w:rsid w:val="00314168"/>
    <w:rsid w:val="00314319"/>
    <w:rsid w:val="003157BB"/>
    <w:rsid w:val="00315DA4"/>
    <w:rsid w:val="003160CF"/>
    <w:rsid w:val="003162F0"/>
    <w:rsid w:val="0031734C"/>
    <w:rsid w:val="00317452"/>
    <w:rsid w:val="003179A0"/>
    <w:rsid w:val="00317D80"/>
    <w:rsid w:val="0032262F"/>
    <w:rsid w:val="0032308E"/>
    <w:rsid w:val="00323F46"/>
    <w:rsid w:val="00324A8E"/>
    <w:rsid w:val="00325865"/>
    <w:rsid w:val="00325C8B"/>
    <w:rsid w:val="00325ECB"/>
    <w:rsid w:val="003262D4"/>
    <w:rsid w:val="0032681D"/>
    <w:rsid w:val="0032785F"/>
    <w:rsid w:val="00327AEA"/>
    <w:rsid w:val="003312EE"/>
    <w:rsid w:val="0033242B"/>
    <w:rsid w:val="003325D2"/>
    <w:rsid w:val="003331C4"/>
    <w:rsid w:val="00333C0C"/>
    <w:rsid w:val="00334386"/>
    <w:rsid w:val="00334B32"/>
    <w:rsid w:val="00334D84"/>
    <w:rsid w:val="00335523"/>
    <w:rsid w:val="00335E6D"/>
    <w:rsid w:val="00336B77"/>
    <w:rsid w:val="00336E2F"/>
    <w:rsid w:val="0033708F"/>
    <w:rsid w:val="0034012C"/>
    <w:rsid w:val="003401E8"/>
    <w:rsid w:val="0034034F"/>
    <w:rsid w:val="00341261"/>
    <w:rsid w:val="00341993"/>
    <w:rsid w:val="00341A9C"/>
    <w:rsid w:val="00341E26"/>
    <w:rsid w:val="0034296A"/>
    <w:rsid w:val="0034420D"/>
    <w:rsid w:val="00344F75"/>
    <w:rsid w:val="003456C3"/>
    <w:rsid w:val="00345CE7"/>
    <w:rsid w:val="00346A9D"/>
    <w:rsid w:val="00346D37"/>
    <w:rsid w:val="00350735"/>
    <w:rsid w:val="00351D5A"/>
    <w:rsid w:val="0035241E"/>
    <w:rsid w:val="00352A5E"/>
    <w:rsid w:val="00353549"/>
    <w:rsid w:val="0035455E"/>
    <w:rsid w:val="00354888"/>
    <w:rsid w:val="003548BB"/>
    <w:rsid w:val="00354BA6"/>
    <w:rsid w:val="0035585A"/>
    <w:rsid w:val="00355EDA"/>
    <w:rsid w:val="003564A4"/>
    <w:rsid w:val="00356B2F"/>
    <w:rsid w:val="00356F58"/>
    <w:rsid w:val="00357545"/>
    <w:rsid w:val="00357A14"/>
    <w:rsid w:val="00357FB6"/>
    <w:rsid w:val="0036159B"/>
    <w:rsid w:val="00362725"/>
    <w:rsid w:val="00363688"/>
    <w:rsid w:val="00363758"/>
    <w:rsid w:val="00363F8F"/>
    <w:rsid w:val="00364251"/>
    <w:rsid w:val="00364ECB"/>
    <w:rsid w:val="00365880"/>
    <w:rsid w:val="00365B82"/>
    <w:rsid w:val="00370FB7"/>
    <w:rsid w:val="0037221C"/>
    <w:rsid w:val="0037291E"/>
    <w:rsid w:val="00374AE5"/>
    <w:rsid w:val="003765D1"/>
    <w:rsid w:val="00381424"/>
    <w:rsid w:val="00381892"/>
    <w:rsid w:val="00382959"/>
    <w:rsid w:val="00382D2D"/>
    <w:rsid w:val="0038338A"/>
    <w:rsid w:val="00383A25"/>
    <w:rsid w:val="003843C7"/>
    <w:rsid w:val="00384637"/>
    <w:rsid w:val="00385257"/>
    <w:rsid w:val="00385A52"/>
    <w:rsid w:val="00386680"/>
    <w:rsid w:val="003867AB"/>
    <w:rsid w:val="00386EBF"/>
    <w:rsid w:val="003904DF"/>
    <w:rsid w:val="00390C8E"/>
    <w:rsid w:val="00391BDA"/>
    <w:rsid w:val="00391EFF"/>
    <w:rsid w:val="00392339"/>
    <w:rsid w:val="003925F4"/>
    <w:rsid w:val="00392DA3"/>
    <w:rsid w:val="00392EB9"/>
    <w:rsid w:val="00392F89"/>
    <w:rsid w:val="00393148"/>
    <w:rsid w:val="00393F76"/>
    <w:rsid w:val="003943F6"/>
    <w:rsid w:val="00394601"/>
    <w:rsid w:val="00394BC4"/>
    <w:rsid w:val="00395112"/>
    <w:rsid w:val="003952D8"/>
    <w:rsid w:val="0039561E"/>
    <w:rsid w:val="0039591A"/>
    <w:rsid w:val="00396375"/>
    <w:rsid w:val="003965CD"/>
    <w:rsid w:val="00396D2F"/>
    <w:rsid w:val="00396D55"/>
    <w:rsid w:val="00396E87"/>
    <w:rsid w:val="00397B9B"/>
    <w:rsid w:val="003A08A6"/>
    <w:rsid w:val="003A12D6"/>
    <w:rsid w:val="003A1662"/>
    <w:rsid w:val="003A28CC"/>
    <w:rsid w:val="003A292C"/>
    <w:rsid w:val="003A2DF3"/>
    <w:rsid w:val="003A386C"/>
    <w:rsid w:val="003A3CBC"/>
    <w:rsid w:val="003A3FBD"/>
    <w:rsid w:val="003A4956"/>
    <w:rsid w:val="003A4E55"/>
    <w:rsid w:val="003A5208"/>
    <w:rsid w:val="003A54D8"/>
    <w:rsid w:val="003A5932"/>
    <w:rsid w:val="003A707C"/>
    <w:rsid w:val="003A75C9"/>
    <w:rsid w:val="003B03BE"/>
    <w:rsid w:val="003B08A8"/>
    <w:rsid w:val="003B0FE3"/>
    <w:rsid w:val="003B1399"/>
    <w:rsid w:val="003B146F"/>
    <w:rsid w:val="003B19F5"/>
    <w:rsid w:val="003B2606"/>
    <w:rsid w:val="003B34DB"/>
    <w:rsid w:val="003B398C"/>
    <w:rsid w:val="003B4FDE"/>
    <w:rsid w:val="003B5EDF"/>
    <w:rsid w:val="003B638F"/>
    <w:rsid w:val="003C0BBE"/>
    <w:rsid w:val="003C2120"/>
    <w:rsid w:val="003C3318"/>
    <w:rsid w:val="003C4F6D"/>
    <w:rsid w:val="003C5D6F"/>
    <w:rsid w:val="003C600E"/>
    <w:rsid w:val="003C608A"/>
    <w:rsid w:val="003C663A"/>
    <w:rsid w:val="003C7361"/>
    <w:rsid w:val="003C75DB"/>
    <w:rsid w:val="003C7D85"/>
    <w:rsid w:val="003D0197"/>
    <w:rsid w:val="003D0B61"/>
    <w:rsid w:val="003D18A1"/>
    <w:rsid w:val="003D1F69"/>
    <w:rsid w:val="003D2EB8"/>
    <w:rsid w:val="003D314A"/>
    <w:rsid w:val="003D373E"/>
    <w:rsid w:val="003D40D3"/>
    <w:rsid w:val="003D514D"/>
    <w:rsid w:val="003D53AE"/>
    <w:rsid w:val="003D560E"/>
    <w:rsid w:val="003D6241"/>
    <w:rsid w:val="003D6EB6"/>
    <w:rsid w:val="003D7532"/>
    <w:rsid w:val="003D76D7"/>
    <w:rsid w:val="003E199D"/>
    <w:rsid w:val="003E265F"/>
    <w:rsid w:val="003E2F0D"/>
    <w:rsid w:val="003E3726"/>
    <w:rsid w:val="003E3FA3"/>
    <w:rsid w:val="003E3FD1"/>
    <w:rsid w:val="003E403F"/>
    <w:rsid w:val="003E43C9"/>
    <w:rsid w:val="003E43D2"/>
    <w:rsid w:val="003E44D2"/>
    <w:rsid w:val="003E4733"/>
    <w:rsid w:val="003E60EC"/>
    <w:rsid w:val="003E6460"/>
    <w:rsid w:val="003E67AB"/>
    <w:rsid w:val="003F0B5E"/>
    <w:rsid w:val="003F0F05"/>
    <w:rsid w:val="003F111C"/>
    <w:rsid w:val="003F1237"/>
    <w:rsid w:val="003F16C5"/>
    <w:rsid w:val="003F1C61"/>
    <w:rsid w:val="003F1F73"/>
    <w:rsid w:val="003F2509"/>
    <w:rsid w:val="003F26FD"/>
    <w:rsid w:val="003F3125"/>
    <w:rsid w:val="003F47EF"/>
    <w:rsid w:val="003F6750"/>
    <w:rsid w:val="003F6FFC"/>
    <w:rsid w:val="003F76EF"/>
    <w:rsid w:val="003F7FE2"/>
    <w:rsid w:val="00402572"/>
    <w:rsid w:val="00402F60"/>
    <w:rsid w:val="0040354D"/>
    <w:rsid w:val="00403B83"/>
    <w:rsid w:val="00404154"/>
    <w:rsid w:val="00405272"/>
    <w:rsid w:val="00405BBA"/>
    <w:rsid w:val="00406356"/>
    <w:rsid w:val="00407AE6"/>
    <w:rsid w:val="004102FE"/>
    <w:rsid w:val="004104D2"/>
    <w:rsid w:val="00412DDC"/>
    <w:rsid w:val="00412E7E"/>
    <w:rsid w:val="00413648"/>
    <w:rsid w:val="00414F53"/>
    <w:rsid w:val="004160C9"/>
    <w:rsid w:val="0041632E"/>
    <w:rsid w:val="00416918"/>
    <w:rsid w:val="0041692B"/>
    <w:rsid w:val="00420549"/>
    <w:rsid w:val="00420A5E"/>
    <w:rsid w:val="00420EA1"/>
    <w:rsid w:val="004210F1"/>
    <w:rsid w:val="00422F1F"/>
    <w:rsid w:val="004237C9"/>
    <w:rsid w:val="004237E2"/>
    <w:rsid w:val="00425318"/>
    <w:rsid w:val="00425470"/>
    <w:rsid w:val="00425C5B"/>
    <w:rsid w:val="00426213"/>
    <w:rsid w:val="00426750"/>
    <w:rsid w:val="0042682A"/>
    <w:rsid w:val="00427104"/>
    <w:rsid w:val="00427384"/>
    <w:rsid w:val="00427A63"/>
    <w:rsid w:val="004304B5"/>
    <w:rsid w:val="00431B0E"/>
    <w:rsid w:val="00431C79"/>
    <w:rsid w:val="00432317"/>
    <w:rsid w:val="00432E8C"/>
    <w:rsid w:val="0043334F"/>
    <w:rsid w:val="00433E01"/>
    <w:rsid w:val="00434215"/>
    <w:rsid w:val="0043485A"/>
    <w:rsid w:val="00435F17"/>
    <w:rsid w:val="00435F3E"/>
    <w:rsid w:val="004369BD"/>
    <w:rsid w:val="00436E31"/>
    <w:rsid w:val="004374CD"/>
    <w:rsid w:val="0043784D"/>
    <w:rsid w:val="00437D19"/>
    <w:rsid w:val="00440408"/>
    <w:rsid w:val="004406C4"/>
    <w:rsid w:val="0044077E"/>
    <w:rsid w:val="00441644"/>
    <w:rsid w:val="00442463"/>
    <w:rsid w:val="00442C94"/>
    <w:rsid w:val="0044316B"/>
    <w:rsid w:val="00443ED7"/>
    <w:rsid w:val="00444526"/>
    <w:rsid w:val="00444FE1"/>
    <w:rsid w:val="00446BDF"/>
    <w:rsid w:val="0044756F"/>
    <w:rsid w:val="0044771F"/>
    <w:rsid w:val="00447F52"/>
    <w:rsid w:val="00450158"/>
    <w:rsid w:val="004528FD"/>
    <w:rsid w:val="004529C7"/>
    <w:rsid w:val="004539D3"/>
    <w:rsid w:val="00453E76"/>
    <w:rsid w:val="00454712"/>
    <w:rsid w:val="00455142"/>
    <w:rsid w:val="00455BC7"/>
    <w:rsid w:val="00455C7C"/>
    <w:rsid w:val="00455D5B"/>
    <w:rsid w:val="00455DDC"/>
    <w:rsid w:val="0045678C"/>
    <w:rsid w:val="00456890"/>
    <w:rsid w:val="00456A20"/>
    <w:rsid w:val="004608E9"/>
    <w:rsid w:val="00460B49"/>
    <w:rsid w:val="00460C7A"/>
    <w:rsid w:val="00461762"/>
    <w:rsid w:val="0046196F"/>
    <w:rsid w:val="00461FAF"/>
    <w:rsid w:val="00462794"/>
    <w:rsid w:val="00462AAB"/>
    <w:rsid w:val="00462EB6"/>
    <w:rsid w:val="00463715"/>
    <w:rsid w:val="00463C2C"/>
    <w:rsid w:val="004641B8"/>
    <w:rsid w:val="00464F9E"/>
    <w:rsid w:val="00465363"/>
    <w:rsid w:val="00465522"/>
    <w:rsid w:val="004662D5"/>
    <w:rsid w:val="00470151"/>
    <w:rsid w:val="00471000"/>
    <w:rsid w:val="00471080"/>
    <w:rsid w:val="00471B2C"/>
    <w:rsid w:val="00472EDA"/>
    <w:rsid w:val="00474008"/>
    <w:rsid w:val="00475157"/>
    <w:rsid w:val="00475530"/>
    <w:rsid w:val="004801AE"/>
    <w:rsid w:val="00480C37"/>
    <w:rsid w:val="0048178E"/>
    <w:rsid w:val="0048198F"/>
    <w:rsid w:val="0048285C"/>
    <w:rsid w:val="00482939"/>
    <w:rsid w:val="004834C9"/>
    <w:rsid w:val="004837A1"/>
    <w:rsid w:val="00483923"/>
    <w:rsid w:val="00483937"/>
    <w:rsid w:val="00484465"/>
    <w:rsid w:val="00484C0C"/>
    <w:rsid w:val="0048512E"/>
    <w:rsid w:val="00485CC0"/>
    <w:rsid w:val="00486013"/>
    <w:rsid w:val="004864EA"/>
    <w:rsid w:val="0049068C"/>
    <w:rsid w:val="004939DB"/>
    <w:rsid w:val="00494BFF"/>
    <w:rsid w:val="004954D7"/>
    <w:rsid w:val="004978E9"/>
    <w:rsid w:val="004A084D"/>
    <w:rsid w:val="004A087A"/>
    <w:rsid w:val="004A1483"/>
    <w:rsid w:val="004A23B2"/>
    <w:rsid w:val="004A288F"/>
    <w:rsid w:val="004A2F8A"/>
    <w:rsid w:val="004A3F95"/>
    <w:rsid w:val="004A439B"/>
    <w:rsid w:val="004A4704"/>
    <w:rsid w:val="004A471E"/>
    <w:rsid w:val="004A50E3"/>
    <w:rsid w:val="004A7F1D"/>
    <w:rsid w:val="004B0504"/>
    <w:rsid w:val="004B16A4"/>
    <w:rsid w:val="004B23D2"/>
    <w:rsid w:val="004B35BE"/>
    <w:rsid w:val="004B5143"/>
    <w:rsid w:val="004B658B"/>
    <w:rsid w:val="004B6FA2"/>
    <w:rsid w:val="004B7439"/>
    <w:rsid w:val="004B764B"/>
    <w:rsid w:val="004C145B"/>
    <w:rsid w:val="004C17F0"/>
    <w:rsid w:val="004C1F44"/>
    <w:rsid w:val="004C1FFA"/>
    <w:rsid w:val="004C2DFA"/>
    <w:rsid w:val="004C3E2F"/>
    <w:rsid w:val="004C3F76"/>
    <w:rsid w:val="004C408E"/>
    <w:rsid w:val="004C426C"/>
    <w:rsid w:val="004C475F"/>
    <w:rsid w:val="004C5FEE"/>
    <w:rsid w:val="004C6078"/>
    <w:rsid w:val="004C6121"/>
    <w:rsid w:val="004C634C"/>
    <w:rsid w:val="004C765C"/>
    <w:rsid w:val="004C7AB7"/>
    <w:rsid w:val="004D0453"/>
    <w:rsid w:val="004D0782"/>
    <w:rsid w:val="004D122C"/>
    <w:rsid w:val="004D46A1"/>
    <w:rsid w:val="004D47D3"/>
    <w:rsid w:val="004D5D4B"/>
    <w:rsid w:val="004D5F07"/>
    <w:rsid w:val="004D6015"/>
    <w:rsid w:val="004D79E2"/>
    <w:rsid w:val="004D7FA4"/>
    <w:rsid w:val="004E1273"/>
    <w:rsid w:val="004E28F0"/>
    <w:rsid w:val="004E35FF"/>
    <w:rsid w:val="004E388B"/>
    <w:rsid w:val="004E3936"/>
    <w:rsid w:val="004E3A25"/>
    <w:rsid w:val="004E4620"/>
    <w:rsid w:val="004E48AB"/>
    <w:rsid w:val="004E4CB0"/>
    <w:rsid w:val="004E5053"/>
    <w:rsid w:val="004E565F"/>
    <w:rsid w:val="004E6257"/>
    <w:rsid w:val="004E7121"/>
    <w:rsid w:val="004E78BC"/>
    <w:rsid w:val="004E7BA0"/>
    <w:rsid w:val="004F1367"/>
    <w:rsid w:val="004F18C2"/>
    <w:rsid w:val="004F2379"/>
    <w:rsid w:val="004F27DA"/>
    <w:rsid w:val="004F2B45"/>
    <w:rsid w:val="004F2F96"/>
    <w:rsid w:val="004F40B6"/>
    <w:rsid w:val="004F4EAC"/>
    <w:rsid w:val="004F5E1A"/>
    <w:rsid w:val="005007C8"/>
    <w:rsid w:val="005007E3"/>
    <w:rsid w:val="00500D55"/>
    <w:rsid w:val="00500E08"/>
    <w:rsid w:val="00501796"/>
    <w:rsid w:val="00501A4C"/>
    <w:rsid w:val="00501F3F"/>
    <w:rsid w:val="005032F9"/>
    <w:rsid w:val="005036C0"/>
    <w:rsid w:val="005039B5"/>
    <w:rsid w:val="00503E5E"/>
    <w:rsid w:val="00504A62"/>
    <w:rsid w:val="00505142"/>
    <w:rsid w:val="00505953"/>
    <w:rsid w:val="005060BE"/>
    <w:rsid w:val="00506752"/>
    <w:rsid w:val="00506CF0"/>
    <w:rsid w:val="00507266"/>
    <w:rsid w:val="00507E85"/>
    <w:rsid w:val="00510475"/>
    <w:rsid w:val="005104B6"/>
    <w:rsid w:val="00510C2D"/>
    <w:rsid w:val="00511753"/>
    <w:rsid w:val="00511AC0"/>
    <w:rsid w:val="00511CE9"/>
    <w:rsid w:val="0051283C"/>
    <w:rsid w:val="00512CAA"/>
    <w:rsid w:val="00513BDF"/>
    <w:rsid w:val="00513E4D"/>
    <w:rsid w:val="0051438D"/>
    <w:rsid w:val="005152AA"/>
    <w:rsid w:val="00515CAA"/>
    <w:rsid w:val="00515D1A"/>
    <w:rsid w:val="00517BC1"/>
    <w:rsid w:val="005215C2"/>
    <w:rsid w:val="005250D6"/>
    <w:rsid w:val="00525CE3"/>
    <w:rsid w:val="00526B83"/>
    <w:rsid w:val="0052750D"/>
    <w:rsid w:val="00527E9B"/>
    <w:rsid w:val="0053032A"/>
    <w:rsid w:val="005309DC"/>
    <w:rsid w:val="00530A4B"/>
    <w:rsid w:val="00530D59"/>
    <w:rsid w:val="00530DA9"/>
    <w:rsid w:val="005328C8"/>
    <w:rsid w:val="00532BE7"/>
    <w:rsid w:val="00533CB0"/>
    <w:rsid w:val="00534494"/>
    <w:rsid w:val="0053458F"/>
    <w:rsid w:val="005348F6"/>
    <w:rsid w:val="005353C1"/>
    <w:rsid w:val="00535DCE"/>
    <w:rsid w:val="0053685C"/>
    <w:rsid w:val="00537DD2"/>
    <w:rsid w:val="005401F1"/>
    <w:rsid w:val="005403F1"/>
    <w:rsid w:val="00540448"/>
    <w:rsid w:val="00540702"/>
    <w:rsid w:val="00541359"/>
    <w:rsid w:val="0054217B"/>
    <w:rsid w:val="00542430"/>
    <w:rsid w:val="00542FA0"/>
    <w:rsid w:val="0054319F"/>
    <w:rsid w:val="00543342"/>
    <w:rsid w:val="00543AC1"/>
    <w:rsid w:val="005446AD"/>
    <w:rsid w:val="00544A5A"/>
    <w:rsid w:val="00544F1D"/>
    <w:rsid w:val="0054676C"/>
    <w:rsid w:val="00546787"/>
    <w:rsid w:val="00546959"/>
    <w:rsid w:val="00547B9A"/>
    <w:rsid w:val="00550350"/>
    <w:rsid w:val="00550708"/>
    <w:rsid w:val="00550898"/>
    <w:rsid w:val="00550B8F"/>
    <w:rsid w:val="00552B6E"/>
    <w:rsid w:val="00553407"/>
    <w:rsid w:val="005544ED"/>
    <w:rsid w:val="0055477F"/>
    <w:rsid w:val="00554AA6"/>
    <w:rsid w:val="00554E8E"/>
    <w:rsid w:val="005553C6"/>
    <w:rsid w:val="00555622"/>
    <w:rsid w:val="0055582E"/>
    <w:rsid w:val="00555EBC"/>
    <w:rsid w:val="00555FB2"/>
    <w:rsid w:val="0055762E"/>
    <w:rsid w:val="00557989"/>
    <w:rsid w:val="005623C5"/>
    <w:rsid w:val="00562B83"/>
    <w:rsid w:val="00562EF9"/>
    <w:rsid w:val="005643FC"/>
    <w:rsid w:val="005649E8"/>
    <w:rsid w:val="00565D0B"/>
    <w:rsid w:val="00566058"/>
    <w:rsid w:val="00566C3B"/>
    <w:rsid w:val="00567899"/>
    <w:rsid w:val="00567A15"/>
    <w:rsid w:val="00570094"/>
    <w:rsid w:val="0057079D"/>
    <w:rsid w:val="00570940"/>
    <w:rsid w:val="00570C86"/>
    <w:rsid w:val="0057205F"/>
    <w:rsid w:val="0057249B"/>
    <w:rsid w:val="00573048"/>
    <w:rsid w:val="00573228"/>
    <w:rsid w:val="00573D2B"/>
    <w:rsid w:val="00575B7E"/>
    <w:rsid w:val="0057638F"/>
    <w:rsid w:val="0057754A"/>
    <w:rsid w:val="00577AC9"/>
    <w:rsid w:val="00577C0A"/>
    <w:rsid w:val="00577D44"/>
    <w:rsid w:val="005800A8"/>
    <w:rsid w:val="005806FD"/>
    <w:rsid w:val="00580B98"/>
    <w:rsid w:val="00580C00"/>
    <w:rsid w:val="00581668"/>
    <w:rsid w:val="00581711"/>
    <w:rsid w:val="00582137"/>
    <w:rsid w:val="00582640"/>
    <w:rsid w:val="00582C6D"/>
    <w:rsid w:val="00582E7C"/>
    <w:rsid w:val="0058411A"/>
    <w:rsid w:val="00584725"/>
    <w:rsid w:val="00585BBC"/>
    <w:rsid w:val="00585D1E"/>
    <w:rsid w:val="00586991"/>
    <w:rsid w:val="0058727D"/>
    <w:rsid w:val="005872AD"/>
    <w:rsid w:val="00587B18"/>
    <w:rsid w:val="00587ED0"/>
    <w:rsid w:val="00587F5D"/>
    <w:rsid w:val="00590C79"/>
    <w:rsid w:val="005912D3"/>
    <w:rsid w:val="00591EAD"/>
    <w:rsid w:val="0059269C"/>
    <w:rsid w:val="00592EE1"/>
    <w:rsid w:val="0059344E"/>
    <w:rsid w:val="0059403D"/>
    <w:rsid w:val="0059464F"/>
    <w:rsid w:val="00594E25"/>
    <w:rsid w:val="00595875"/>
    <w:rsid w:val="00595BFF"/>
    <w:rsid w:val="0059647D"/>
    <w:rsid w:val="0059726B"/>
    <w:rsid w:val="005A10AC"/>
    <w:rsid w:val="005A1451"/>
    <w:rsid w:val="005A1B83"/>
    <w:rsid w:val="005A20EB"/>
    <w:rsid w:val="005A2840"/>
    <w:rsid w:val="005A525D"/>
    <w:rsid w:val="005A5684"/>
    <w:rsid w:val="005A571C"/>
    <w:rsid w:val="005A59AF"/>
    <w:rsid w:val="005A694D"/>
    <w:rsid w:val="005A7567"/>
    <w:rsid w:val="005A7733"/>
    <w:rsid w:val="005B0CAC"/>
    <w:rsid w:val="005B1A5C"/>
    <w:rsid w:val="005B3041"/>
    <w:rsid w:val="005B32CC"/>
    <w:rsid w:val="005B443A"/>
    <w:rsid w:val="005B45DD"/>
    <w:rsid w:val="005B4A43"/>
    <w:rsid w:val="005B4CB0"/>
    <w:rsid w:val="005B5296"/>
    <w:rsid w:val="005B5C0C"/>
    <w:rsid w:val="005B5EBD"/>
    <w:rsid w:val="005B5F0B"/>
    <w:rsid w:val="005B6075"/>
    <w:rsid w:val="005B616F"/>
    <w:rsid w:val="005B61B3"/>
    <w:rsid w:val="005C03B8"/>
    <w:rsid w:val="005C1213"/>
    <w:rsid w:val="005C1F30"/>
    <w:rsid w:val="005C3D8F"/>
    <w:rsid w:val="005C464B"/>
    <w:rsid w:val="005C4779"/>
    <w:rsid w:val="005C4AD4"/>
    <w:rsid w:val="005C62C0"/>
    <w:rsid w:val="005C6452"/>
    <w:rsid w:val="005C78C3"/>
    <w:rsid w:val="005D1BE9"/>
    <w:rsid w:val="005D2247"/>
    <w:rsid w:val="005D251B"/>
    <w:rsid w:val="005D47BF"/>
    <w:rsid w:val="005D73F1"/>
    <w:rsid w:val="005E0571"/>
    <w:rsid w:val="005E0CA4"/>
    <w:rsid w:val="005E132E"/>
    <w:rsid w:val="005E2ABA"/>
    <w:rsid w:val="005E2E37"/>
    <w:rsid w:val="005E34DC"/>
    <w:rsid w:val="005E3A42"/>
    <w:rsid w:val="005E3E69"/>
    <w:rsid w:val="005E4B8E"/>
    <w:rsid w:val="005E7D6F"/>
    <w:rsid w:val="005F05BF"/>
    <w:rsid w:val="005F15FE"/>
    <w:rsid w:val="005F208E"/>
    <w:rsid w:val="005F33F4"/>
    <w:rsid w:val="005F3844"/>
    <w:rsid w:val="005F47A3"/>
    <w:rsid w:val="005F52CA"/>
    <w:rsid w:val="005F545D"/>
    <w:rsid w:val="005F5CB2"/>
    <w:rsid w:val="005F5F20"/>
    <w:rsid w:val="005F6145"/>
    <w:rsid w:val="005F64D4"/>
    <w:rsid w:val="005F6571"/>
    <w:rsid w:val="0060079B"/>
    <w:rsid w:val="00600BAC"/>
    <w:rsid w:val="0060122A"/>
    <w:rsid w:val="0060206E"/>
    <w:rsid w:val="00603AC7"/>
    <w:rsid w:val="00604234"/>
    <w:rsid w:val="006053CD"/>
    <w:rsid w:val="00606D37"/>
    <w:rsid w:val="00610A07"/>
    <w:rsid w:val="00611197"/>
    <w:rsid w:val="0061178B"/>
    <w:rsid w:val="006119AC"/>
    <w:rsid w:val="00613B56"/>
    <w:rsid w:val="00613B60"/>
    <w:rsid w:val="00615057"/>
    <w:rsid w:val="006153C3"/>
    <w:rsid w:val="00616897"/>
    <w:rsid w:val="00617DFA"/>
    <w:rsid w:val="00620745"/>
    <w:rsid w:val="00620ABA"/>
    <w:rsid w:val="00621456"/>
    <w:rsid w:val="00621CD9"/>
    <w:rsid w:val="006220C1"/>
    <w:rsid w:val="00622222"/>
    <w:rsid w:val="00623717"/>
    <w:rsid w:val="00623C2C"/>
    <w:rsid w:val="00625A0C"/>
    <w:rsid w:val="00625B8D"/>
    <w:rsid w:val="00625DAA"/>
    <w:rsid w:val="00625F3E"/>
    <w:rsid w:val="00626756"/>
    <w:rsid w:val="00626858"/>
    <w:rsid w:val="006271C5"/>
    <w:rsid w:val="006275AD"/>
    <w:rsid w:val="006279B4"/>
    <w:rsid w:val="00630199"/>
    <w:rsid w:val="00631A0E"/>
    <w:rsid w:val="00631D1C"/>
    <w:rsid w:val="00631DEC"/>
    <w:rsid w:val="00632DE3"/>
    <w:rsid w:val="00633417"/>
    <w:rsid w:val="00633F18"/>
    <w:rsid w:val="00634326"/>
    <w:rsid w:val="00636162"/>
    <w:rsid w:val="0063654E"/>
    <w:rsid w:val="00636A38"/>
    <w:rsid w:val="00636AAD"/>
    <w:rsid w:val="00637400"/>
    <w:rsid w:val="006374A5"/>
    <w:rsid w:val="00637C58"/>
    <w:rsid w:val="006415E8"/>
    <w:rsid w:val="00642169"/>
    <w:rsid w:val="006427D2"/>
    <w:rsid w:val="00643567"/>
    <w:rsid w:val="00643D6D"/>
    <w:rsid w:val="00643DDC"/>
    <w:rsid w:val="00643DF9"/>
    <w:rsid w:val="006443B4"/>
    <w:rsid w:val="0064506B"/>
    <w:rsid w:val="006453AC"/>
    <w:rsid w:val="006468C0"/>
    <w:rsid w:val="00646968"/>
    <w:rsid w:val="0064793E"/>
    <w:rsid w:val="00647FF1"/>
    <w:rsid w:val="0065075F"/>
    <w:rsid w:val="00650A83"/>
    <w:rsid w:val="00650E4E"/>
    <w:rsid w:val="00653080"/>
    <w:rsid w:val="00653EF1"/>
    <w:rsid w:val="006545D7"/>
    <w:rsid w:val="0065496E"/>
    <w:rsid w:val="00654F2D"/>
    <w:rsid w:val="006550D2"/>
    <w:rsid w:val="0065631C"/>
    <w:rsid w:val="00660703"/>
    <w:rsid w:val="00660D29"/>
    <w:rsid w:val="00661F41"/>
    <w:rsid w:val="00662C21"/>
    <w:rsid w:val="00664A55"/>
    <w:rsid w:val="00664E60"/>
    <w:rsid w:val="00664FF1"/>
    <w:rsid w:val="0066535B"/>
    <w:rsid w:val="0066610A"/>
    <w:rsid w:val="00666139"/>
    <w:rsid w:val="0066645D"/>
    <w:rsid w:val="00667182"/>
    <w:rsid w:val="00670DCF"/>
    <w:rsid w:val="00670F9E"/>
    <w:rsid w:val="00672096"/>
    <w:rsid w:val="006723CD"/>
    <w:rsid w:val="006728F0"/>
    <w:rsid w:val="00672FD8"/>
    <w:rsid w:val="00672FEE"/>
    <w:rsid w:val="00673F6D"/>
    <w:rsid w:val="006742BC"/>
    <w:rsid w:val="006742C8"/>
    <w:rsid w:val="0067436A"/>
    <w:rsid w:val="00674F7B"/>
    <w:rsid w:val="00675EA8"/>
    <w:rsid w:val="0067633E"/>
    <w:rsid w:val="00676AE7"/>
    <w:rsid w:val="00677507"/>
    <w:rsid w:val="00677AD6"/>
    <w:rsid w:val="006808BD"/>
    <w:rsid w:val="006809D1"/>
    <w:rsid w:val="00680E95"/>
    <w:rsid w:val="00682E8E"/>
    <w:rsid w:val="00683C13"/>
    <w:rsid w:val="006847EA"/>
    <w:rsid w:val="00684D81"/>
    <w:rsid w:val="006860F8"/>
    <w:rsid w:val="0068627E"/>
    <w:rsid w:val="006863B4"/>
    <w:rsid w:val="00686E81"/>
    <w:rsid w:val="006879EF"/>
    <w:rsid w:val="00687AA2"/>
    <w:rsid w:val="00691C39"/>
    <w:rsid w:val="0069238F"/>
    <w:rsid w:val="00692414"/>
    <w:rsid w:val="00693609"/>
    <w:rsid w:val="00694473"/>
    <w:rsid w:val="0069499B"/>
    <w:rsid w:val="0069504B"/>
    <w:rsid w:val="0069520C"/>
    <w:rsid w:val="00695689"/>
    <w:rsid w:val="00695F23"/>
    <w:rsid w:val="0069663C"/>
    <w:rsid w:val="006A0D00"/>
    <w:rsid w:val="006A1210"/>
    <w:rsid w:val="006A124C"/>
    <w:rsid w:val="006A138B"/>
    <w:rsid w:val="006A1F11"/>
    <w:rsid w:val="006A2AAF"/>
    <w:rsid w:val="006A3912"/>
    <w:rsid w:val="006A41B5"/>
    <w:rsid w:val="006A44A8"/>
    <w:rsid w:val="006A477F"/>
    <w:rsid w:val="006A47C6"/>
    <w:rsid w:val="006A4E14"/>
    <w:rsid w:val="006A59B7"/>
    <w:rsid w:val="006A668C"/>
    <w:rsid w:val="006A777E"/>
    <w:rsid w:val="006B055E"/>
    <w:rsid w:val="006B12A6"/>
    <w:rsid w:val="006B236B"/>
    <w:rsid w:val="006B2AE2"/>
    <w:rsid w:val="006B3291"/>
    <w:rsid w:val="006B3656"/>
    <w:rsid w:val="006B38FD"/>
    <w:rsid w:val="006B3C84"/>
    <w:rsid w:val="006B42D3"/>
    <w:rsid w:val="006B4FBD"/>
    <w:rsid w:val="006B568C"/>
    <w:rsid w:val="006B621B"/>
    <w:rsid w:val="006B748F"/>
    <w:rsid w:val="006B7B54"/>
    <w:rsid w:val="006C05D4"/>
    <w:rsid w:val="006C0C41"/>
    <w:rsid w:val="006C0D44"/>
    <w:rsid w:val="006C0FAB"/>
    <w:rsid w:val="006C130C"/>
    <w:rsid w:val="006C2205"/>
    <w:rsid w:val="006C24F4"/>
    <w:rsid w:val="006C2D4F"/>
    <w:rsid w:val="006C4CED"/>
    <w:rsid w:val="006C4D58"/>
    <w:rsid w:val="006C5F09"/>
    <w:rsid w:val="006C71EF"/>
    <w:rsid w:val="006C7677"/>
    <w:rsid w:val="006C7DDD"/>
    <w:rsid w:val="006D0736"/>
    <w:rsid w:val="006D0842"/>
    <w:rsid w:val="006D1435"/>
    <w:rsid w:val="006D1871"/>
    <w:rsid w:val="006D2588"/>
    <w:rsid w:val="006D28F6"/>
    <w:rsid w:val="006D2A97"/>
    <w:rsid w:val="006D3005"/>
    <w:rsid w:val="006D3CD5"/>
    <w:rsid w:val="006D3E14"/>
    <w:rsid w:val="006D4883"/>
    <w:rsid w:val="006D5636"/>
    <w:rsid w:val="006D58A1"/>
    <w:rsid w:val="006D6206"/>
    <w:rsid w:val="006D66F4"/>
    <w:rsid w:val="006D67FB"/>
    <w:rsid w:val="006E031B"/>
    <w:rsid w:val="006E038E"/>
    <w:rsid w:val="006E1BB7"/>
    <w:rsid w:val="006E2F33"/>
    <w:rsid w:val="006E33C3"/>
    <w:rsid w:val="006E3DB3"/>
    <w:rsid w:val="006E411F"/>
    <w:rsid w:val="006E42FE"/>
    <w:rsid w:val="006E4D7F"/>
    <w:rsid w:val="006E52E6"/>
    <w:rsid w:val="006E54BD"/>
    <w:rsid w:val="006E6153"/>
    <w:rsid w:val="006E75A1"/>
    <w:rsid w:val="006E7E3C"/>
    <w:rsid w:val="006E7E96"/>
    <w:rsid w:val="006F08C6"/>
    <w:rsid w:val="006F0CA9"/>
    <w:rsid w:val="006F1117"/>
    <w:rsid w:val="006F12B1"/>
    <w:rsid w:val="006F1727"/>
    <w:rsid w:val="006F1D22"/>
    <w:rsid w:val="006F200E"/>
    <w:rsid w:val="006F2382"/>
    <w:rsid w:val="006F250D"/>
    <w:rsid w:val="006F251A"/>
    <w:rsid w:val="006F2961"/>
    <w:rsid w:val="006F3101"/>
    <w:rsid w:val="006F3535"/>
    <w:rsid w:val="006F3D58"/>
    <w:rsid w:val="006F4150"/>
    <w:rsid w:val="006F5493"/>
    <w:rsid w:val="006F5561"/>
    <w:rsid w:val="006F5EA5"/>
    <w:rsid w:val="006F606D"/>
    <w:rsid w:val="006F6083"/>
    <w:rsid w:val="006F6491"/>
    <w:rsid w:val="00700609"/>
    <w:rsid w:val="007007C3"/>
    <w:rsid w:val="007008BC"/>
    <w:rsid w:val="00701050"/>
    <w:rsid w:val="00701C2F"/>
    <w:rsid w:val="00701CC9"/>
    <w:rsid w:val="00701F47"/>
    <w:rsid w:val="0070305C"/>
    <w:rsid w:val="00703312"/>
    <w:rsid w:val="00703A8C"/>
    <w:rsid w:val="007045E2"/>
    <w:rsid w:val="00704E92"/>
    <w:rsid w:val="00705151"/>
    <w:rsid w:val="007065CE"/>
    <w:rsid w:val="007075A0"/>
    <w:rsid w:val="00707F20"/>
    <w:rsid w:val="007104D7"/>
    <w:rsid w:val="00710E87"/>
    <w:rsid w:val="00711999"/>
    <w:rsid w:val="00711F92"/>
    <w:rsid w:val="00712884"/>
    <w:rsid w:val="00712B7D"/>
    <w:rsid w:val="0071396F"/>
    <w:rsid w:val="00713B9A"/>
    <w:rsid w:val="0071447A"/>
    <w:rsid w:val="00715C84"/>
    <w:rsid w:val="00716A5A"/>
    <w:rsid w:val="007173D9"/>
    <w:rsid w:val="007213A7"/>
    <w:rsid w:val="007215CE"/>
    <w:rsid w:val="00721968"/>
    <w:rsid w:val="00721A4C"/>
    <w:rsid w:val="00721A81"/>
    <w:rsid w:val="0072295C"/>
    <w:rsid w:val="0072328A"/>
    <w:rsid w:val="00723BAF"/>
    <w:rsid w:val="007244CB"/>
    <w:rsid w:val="00724C26"/>
    <w:rsid w:val="00726307"/>
    <w:rsid w:val="007276B1"/>
    <w:rsid w:val="00727F84"/>
    <w:rsid w:val="00730526"/>
    <w:rsid w:val="007308DB"/>
    <w:rsid w:val="00730C29"/>
    <w:rsid w:val="007314C9"/>
    <w:rsid w:val="0073155F"/>
    <w:rsid w:val="007327ED"/>
    <w:rsid w:val="00733ABD"/>
    <w:rsid w:val="00735A21"/>
    <w:rsid w:val="00736B36"/>
    <w:rsid w:val="00736E65"/>
    <w:rsid w:val="0073709F"/>
    <w:rsid w:val="00737757"/>
    <w:rsid w:val="00737F71"/>
    <w:rsid w:val="00740750"/>
    <w:rsid w:val="00740B07"/>
    <w:rsid w:val="0074100C"/>
    <w:rsid w:val="0074145B"/>
    <w:rsid w:val="00741D58"/>
    <w:rsid w:val="0074296D"/>
    <w:rsid w:val="007438F5"/>
    <w:rsid w:val="00745ABE"/>
    <w:rsid w:val="00745BAC"/>
    <w:rsid w:val="00746B3A"/>
    <w:rsid w:val="007504D1"/>
    <w:rsid w:val="00751F74"/>
    <w:rsid w:val="0075544B"/>
    <w:rsid w:val="007560B0"/>
    <w:rsid w:val="00756FCC"/>
    <w:rsid w:val="0075719C"/>
    <w:rsid w:val="007575F3"/>
    <w:rsid w:val="0075780A"/>
    <w:rsid w:val="00757959"/>
    <w:rsid w:val="00757E81"/>
    <w:rsid w:val="00761233"/>
    <w:rsid w:val="00762873"/>
    <w:rsid w:val="00763A03"/>
    <w:rsid w:val="00763A75"/>
    <w:rsid w:val="00763C55"/>
    <w:rsid w:val="007646B9"/>
    <w:rsid w:val="00765120"/>
    <w:rsid w:val="00765279"/>
    <w:rsid w:val="0076548C"/>
    <w:rsid w:val="00765762"/>
    <w:rsid w:val="00765E58"/>
    <w:rsid w:val="007661EA"/>
    <w:rsid w:val="00766267"/>
    <w:rsid w:val="00766FDE"/>
    <w:rsid w:val="0076771A"/>
    <w:rsid w:val="00767C38"/>
    <w:rsid w:val="0077003A"/>
    <w:rsid w:val="00771102"/>
    <w:rsid w:val="00771443"/>
    <w:rsid w:val="00772640"/>
    <w:rsid w:val="00772FBC"/>
    <w:rsid w:val="007761FA"/>
    <w:rsid w:val="00776C3D"/>
    <w:rsid w:val="0077787C"/>
    <w:rsid w:val="00780C93"/>
    <w:rsid w:val="00781A13"/>
    <w:rsid w:val="00781F1C"/>
    <w:rsid w:val="0078219D"/>
    <w:rsid w:val="007823F1"/>
    <w:rsid w:val="00782451"/>
    <w:rsid w:val="00782669"/>
    <w:rsid w:val="00782812"/>
    <w:rsid w:val="00782C2D"/>
    <w:rsid w:val="00783F2B"/>
    <w:rsid w:val="007845CD"/>
    <w:rsid w:val="007856A4"/>
    <w:rsid w:val="00785862"/>
    <w:rsid w:val="00785AAA"/>
    <w:rsid w:val="00786884"/>
    <w:rsid w:val="0078794D"/>
    <w:rsid w:val="00787EDE"/>
    <w:rsid w:val="00790968"/>
    <w:rsid w:val="00791E3D"/>
    <w:rsid w:val="00791FEA"/>
    <w:rsid w:val="00792458"/>
    <w:rsid w:val="0079256D"/>
    <w:rsid w:val="00792A6B"/>
    <w:rsid w:val="007943CF"/>
    <w:rsid w:val="00796725"/>
    <w:rsid w:val="00797035"/>
    <w:rsid w:val="007970DC"/>
    <w:rsid w:val="007A037C"/>
    <w:rsid w:val="007A058A"/>
    <w:rsid w:val="007A0D34"/>
    <w:rsid w:val="007A2607"/>
    <w:rsid w:val="007A2BBE"/>
    <w:rsid w:val="007A4A79"/>
    <w:rsid w:val="007A507D"/>
    <w:rsid w:val="007A5564"/>
    <w:rsid w:val="007A71B2"/>
    <w:rsid w:val="007A71B7"/>
    <w:rsid w:val="007A7BEF"/>
    <w:rsid w:val="007B051A"/>
    <w:rsid w:val="007B0E70"/>
    <w:rsid w:val="007B10A1"/>
    <w:rsid w:val="007B1600"/>
    <w:rsid w:val="007B27DF"/>
    <w:rsid w:val="007B2D1B"/>
    <w:rsid w:val="007B3DCB"/>
    <w:rsid w:val="007B46BE"/>
    <w:rsid w:val="007B5034"/>
    <w:rsid w:val="007B520D"/>
    <w:rsid w:val="007B628A"/>
    <w:rsid w:val="007B683B"/>
    <w:rsid w:val="007C108A"/>
    <w:rsid w:val="007C1D62"/>
    <w:rsid w:val="007C4856"/>
    <w:rsid w:val="007C58DB"/>
    <w:rsid w:val="007C5999"/>
    <w:rsid w:val="007C5ECF"/>
    <w:rsid w:val="007C5FDA"/>
    <w:rsid w:val="007C607F"/>
    <w:rsid w:val="007D1E5E"/>
    <w:rsid w:val="007D4F20"/>
    <w:rsid w:val="007D5853"/>
    <w:rsid w:val="007D58C3"/>
    <w:rsid w:val="007D5BB2"/>
    <w:rsid w:val="007D6D9F"/>
    <w:rsid w:val="007E1716"/>
    <w:rsid w:val="007E1E1F"/>
    <w:rsid w:val="007E2A35"/>
    <w:rsid w:val="007E35E8"/>
    <w:rsid w:val="007E3919"/>
    <w:rsid w:val="007E3AA6"/>
    <w:rsid w:val="007E3ABB"/>
    <w:rsid w:val="007E4572"/>
    <w:rsid w:val="007E4892"/>
    <w:rsid w:val="007E4D0F"/>
    <w:rsid w:val="007E5830"/>
    <w:rsid w:val="007E6801"/>
    <w:rsid w:val="007E7CA4"/>
    <w:rsid w:val="007E7DC1"/>
    <w:rsid w:val="007F0A51"/>
    <w:rsid w:val="007F100E"/>
    <w:rsid w:val="007F2E57"/>
    <w:rsid w:val="007F35E7"/>
    <w:rsid w:val="007F3BB7"/>
    <w:rsid w:val="007F41F5"/>
    <w:rsid w:val="007F452D"/>
    <w:rsid w:val="007F4A41"/>
    <w:rsid w:val="007F5041"/>
    <w:rsid w:val="007F52CE"/>
    <w:rsid w:val="007F6AD0"/>
    <w:rsid w:val="007F74F6"/>
    <w:rsid w:val="007F7545"/>
    <w:rsid w:val="007F7A33"/>
    <w:rsid w:val="007F7B30"/>
    <w:rsid w:val="00800B58"/>
    <w:rsid w:val="00801771"/>
    <w:rsid w:val="00801ADA"/>
    <w:rsid w:val="0080244C"/>
    <w:rsid w:val="0080247F"/>
    <w:rsid w:val="00802BC5"/>
    <w:rsid w:val="0080384F"/>
    <w:rsid w:val="00804077"/>
    <w:rsid w:val="0080545D"/>
    <w:rsid w:val="00805D34"/>
    <w:rsid w:val="0080636D"/>
    <w:rsid w:val="008064AD"/>
    <w:rsid w:val="00806AE4"/>
    <w:rsid w:val="0080711C"/>
    <w:rsid w:val="00810030"/>
    <w:rsid w:val="008114EA"/>
    <w:rsid w:val="00811E8C"/>
    <w:rsid w:val="00812390"/>
    <w:rsid w:val="0081361E"/>
    <w:rsid w:val="00813CB3"/>
    <w:rsid w:val="00814158"/>
    <w:rsid w:val="00815AB9"/>
    <w:rsid w:val="00816841"/>
    <w:rsid w:val="00816AB7"/>
    <w:rsid w:val="0081719E"/>
    <w:rsid w:val="008178D5"/>
    <w:rsid w:val="008205B2"/>
    <w:rsid w:val="00821568"/>
    <w:rsid w:val="00823A74"/>
    <w:rsid w:val="00824F6E"/>
    <w:rsid w:val="008277DC"/>
    <w:rsid w:val="008305B0"/>
    <w:rsid w:val="00830BEB"/>
    <w:rsid w:val="00831895"/>
    <w:rsid w:val="00831F6D"/>
    <w:rsid w:val="00832B67"/>
    <w:rsid w:val="00832ECA"/>
    <w:rsid w:val="0083352F"/>
    <w:rsid w:val="00833F1D"/>
    <w:rsid w:val="008348A7"/>
    <w:rsid w:val="00835901"/>
    <w:rsid w:val="00836048"/>
    <w:rsid w:val="008366B1"/>
    <w:rsid w:val="008377C8"/>
    <w:rsid w:val="00837AD7"/>
    <w:rsid w:val="00840438"/>
    <w:rsid w:val="00840933"/>
    <w:rsid w:val="00840CAF"/>
    <w:rsid w:val="00840CE7"/>
    <w:rsid w:val="00841745"/>
    <w:rsid w:val="008421A4"/>
    <w:rsid w:val="00842CAA"/>
    <w:rsid w:val="00842E82"/>
    <w:rsid w:val="00843C4D"/>
    <w:rsid w:val="00844568"/>
    <w:rsid w:val="00844825"/>
    <w:rsid w:val="0084545F"/>
    <w:rsid w:val="008455E5"/>
    <w:rsid w:val="00846B40"/>
    <w:rsid w:val="00847272"/>
    <w:rsid w:val="008479E9"/>
    <w:rsid w:val="00847BF1"/>
    <w:rsid w:val="00850E1E"/>
    <w:rsid w:val="00851035"/>
    <w:rsid w:val="00851879"/>
    <w:rsid w:val="008519BC"/>
    <w:rsid w:val="00851B42"/>
    <w:rsid w:val="0085254B"/>
    <w:rsid w:val="008527FE"/>
    <w:rsid w:val="00855A53"/>
    <w:rsid w:val="00855FEB"/>
    <w:rsid w:val="0085636F"/>
    <w:rsid w:val="008566BC"/>
    <w:rsid w:val="00856BCE"/>
    <w:rsid w:val="00856F13"/>
    <w:rsid w:val="00857346"/>
    <w:rsid w:val="00857524"/>
    <w:rsid w:val="0085771D"/>
    <w:rsid w:val="00857AAC"/>
    <w:rsid w:val="008604A9"/>
    <w:rsid w:val="008619CF"/>
    <w:rsid w:val="00862076"/>
    <w:rsid w:val="00864181"/>
    <w:rsid w:val="008642DC"/>
    <w:rsid w:val="0086463C"/>
    <w:rsid w:val="008647B1"/>
    <w:rsid w:val="00865766"/>
    <w:rsid w:val="008658FB"/>
    <w:rsid w:val="00867C2E"/>
    <w:rsid w:val="00867F52"/>
    <w:rsid w:val="00870206"/>
    <w:rsid w:val="008704C9"/>
    <w:rsid w:val="008705B4"/>
    <w:rsid w:val="00870879"/>
    <w:rsid w:val="00870B90"/>
    <w:rsid w:val="0087115E"/>
    <w:rsid w:val="0087162E"/>
    <w:rsid w:val="0087191C"/>
    <w:rsid w:val="00871B29"/>
    <w:rsid w:val="00872BCC"/>
    <w:rsid w:val="008736A8"/>
    <w:rsid w:val="00874141"/>
    <w:rsid w:val="0087416A"/>
    <w:rsid w:val="00874DC6"/>
    <w:rsid w:val="00874EB0"/>
    <w:rsid w:val="00875348"/>
    <w:rsid w:val="0087627F"/>
    <w:rsid w:val="008768AD"/>
    <w:rsid w:val="00876F95"/>
    <w:rsid w:val="008772BD"/>
    <w:rsid w:val="00877674"/>
    <w:rsid w:val="00877ABB"/>
    <w:rsid w:val="00880183"/>
    <w:rsid w:val="008817BA"/>
    <w:rsid w:val="00882612"/>
    <w:rsid w:val="0088358C"/>
    <w:rsid w:val="00883957"/>
    <w:rsid w:val="008844F1"/>
    <w:rsid w:val="008852E0"/>
    <w:rsid w:val="00886844"/>
    <w:rsid w:val="00886AC2"/>
    <w:rsid w:val="0088780D"/>
    <w:rsid w:val="00891A82"/>
    <w:rsid w:val="00891B33"/>
    <w:rsid w:val="0089296B"/>
    <w:rsid w:val="00892E2B"/>
    <w:rsid w:val="00893904"/>
    <w:rsid w:val="00894881"/>
    <w:rsid w:val="00896036"/>
    <w:rsid w:val="00896E79"/>
    <w:rsid w:val="00896F55"/>
    <w:rsid w:val="00897092"/>
    <w:rsid w:val="00897299"/>
    <w:rsid w:val="008974C0"/>
    <w:rsid w:val="00897A22"/>
    <w:rsid w:val="00897AC4"/>
    <w:rsid w:val="00897E27"/>
    <w:rsid w:val="008A08D1"/>
    <w:rsid w:val="008A0A96"/>
    <w:rsid w:val="008A1CA7"/>
    <w:rsid w:val="008A2C53"/>
    <w:rsid w:val="008A4B9C"/>
    <w:rsid w:val="008A6643"/>
    <w:rsid w:val="008A7857"/>
    <w:rsid w:val="008B10BB"/>
    <w:rsid w:val="008B15AD"/>
    <w:rsid w:val="008B1DCD"/>
    <w:rsid w:val="008B2106"/>
    <w:rsid w:val="008B29FA"/>
    <w:rsid w:val="008B311E"/>
    <w:rsid w:val="008B42BE"/>
    <w:rsid w:val="008B47DD"/>
    <w:rsid w:val="008B49C9"/>
    <w:rsid w:val="008B4D0F"/>
    <w:rsid w:val="008B5A1D"/>
    <w:rsid w:val="008B5D44"/>
    <w:rsid w:val="008B64ED"/>
    <w:rsid w:val="008B6B3A"/>
    <w:rsid w:val="008C0938"/>
    <w:rsid w:val="008C0A77"/>
    <w:rsid w:val="008C0EF1"/>
    <w:rsid w:val="008C2495"/>
    <w:rsid w:val="008C3A31"/>
    <w:rsid w:val="008C3DBF"/>
    <w:rsid w:val="008C41F4"/>
    <w:rsid w:val="008C44F0"/>
    <w:rsid w:val="008C618B"/>
    <w:rsid w:val="008C6F7D"/>
    <w:rsid w:val="008D0C72"/>
    <w:rsid w:val="008D1AA3"/>
    <w:rsid w:val="008D1E2D"/>
    <w:rsid w:val="008D342A"/>
    <w:rsid w:val="008D4316"/>
    <w:rsid w:val="008D4ABE"/>
    <w:rsid w:val="008D64BB"/>
    <w:rsid w:val="008D6809"/>
    <w:rsid w:val="008D7705"/>
    <w:rsid w:val="008D7D89"/>
    <w:rsid w:val="008E0485"/>
    <w:rsid w:val="008E100A"/>
    <w:rsid w:val="008E1176"/>
    <w:rsid w:val="008E1823"/>
    <w:rsid w:val="008E18E2"/>
    <w:rsid w:val="008E1AC2"/>
    <w:rsid w:val="008E1C29"/>
    <w:rsid w:val="008E216A"/>
    <w:rsid w:val="008E3615"/>
    <w:rsid w:val="008E5FB5"/>
    <w:rsid w:val="008E63FD"/>
    <w:rsid w:val="008E6653"/>
    <w:rsid w:val="008E6BDE"/>
    <w:rsid w:val="008E6F21"/>
    <w:rsid w:val="008E6F4F"/>
    <w:rsid w:val="008F17A6"/>
    <w:rsid w:val="008F1BBD"/>
    <w:rsid w:val="008F21F1"/>
    <w:rsid w:val="008F3F44"/>
    <w:rsid w:val="008F4160"/>
    <w:rsid w:val="008F4835"/>
    <w:rsid w:val="008F489D"/>
    <w:rsid w:val="008F5F08"/>
    <w:rsid w:val="008F648D"/>
    <w:rsid w:val="00900972"/>
    <w:rsid w:val="00900B7A"/>
    <w:rsid w:val="00900D5B"/>
    <w:rsid w:val="009017E0"/>
    <w:rsid w:val="0090241B"/>
    <w:rsid w:val="009025DE"/>
    <w:rsid w:val="00902645"/>
    <w:rsid w:val="009034D5"/>
    <w:rsid w:val="00903815"/>
    <w:rsid w:val="00904C02"/>
    <w:rsid w:val="00905200"/>
    <w:rsid w:val="00905244"/>
    <w:rsid w:val="009058D2"/>
    <w:rsid w:val="00906138"/>
    <w:rsid w:val="00906472"/>
    <w:rsid w:val="00907386"/>
    <w:rsid w:val="00907732"/>
    <w:rsid w:val="0090796E"/>
    <w:rsid w:val="00910430"/>
    <w:rsid w:val="00911133"/>
    <w:rsid w:val="00911681"/>
    <w:rsid w:val="009117AC"/>
    <w:rsid w:val="009118C9"/>
    <w:rsid w:val="00911ED9"/>
    <w:rsid w:val="00912828"/>
    <w:rsid w:val="00912BA3"/>
    <w:rsid w:val="009131F1"/>
    <w:rsid w:val="009133CC"/>
    <w:rsid w:val="009133F3"/>
    <w:rsid w:val="00914B60"/>
    <w:rsid w:val="00915482"/>
    <w:rsid w:val="00915651"/>
    <w:rsid w:val="00915AC0"/>
    <w:rsid w:val="009170FE"/>
    <w:rsid w:val="009172FB"/>
    <w:rsid w:val="00917870"/>
    <w:rsid w:val="00920E39"/>
    <w:rsid w:val="009220F1"/>
    <w:rsid w:val="0092350F"/>
    <w:rsid w:val="00923A69"/>
    <w:rsid w:val="00923AEB"/>
    <w:rsid w:val="009241A0"/>
    <w:rsid w:val="00924747"/>
    <w:rsid w:val="0092502B"/>
    <w:rsid w:val="00926720"/>
    <w:rsid w:val="00926A30"/>
    <w:rsid w:val="0092709A"/>
    <w:rsid w:val="00927491"/>
    <w:rsid w:val="00927CFE"/>
    <w:rsid w:val="00930109"/>
    <w:rsid w:val="00930C3F"/>
    <w:rsid w:val="0093184C"/>
    <w:rsid w:val="00931F73"/>
    <w:rsid w:val="009327B6"/>
    <w:rsid w:val="009335B5"/>
    <w:rsid w:val="00933861"/>
    <w:rsid w:val="00934730"/>
    <w:rsid w:val="00934C58"/>
    <w:rsid w:val="00934F8D"/>
    <w:rsid w:val="00936D8C"/>
    <w:rsid w:val="009374F1"/>
    <w:rsid w:val="009375CB"/>
    <w:rsid w:val="00937B51"/>
    <w:rsid w:val="00940023"/>
    <w:rsid w:val="0094060F"/>
    <w:rsid w:val="00940AA1"/>
    <w:rsid w:val="009412F9"/>
    <w:rsid w:val="00941781"/>
    <w:rsid w:val="00941E8B"/>
    <w:rsid w:val="009432B0"/>
    <w:rsid w:val="009438D4"/>
    <w:rsid w:val="0094405B"/>
    <w:rsid w:val="00944395"/>
    <w:rsid w:val="00944BF7"/>
    <w:rsid w:val="00944EC5"/>
    <w:rsid w:val="00945FE2"/>
    <w:rsid w:val="0094651B"/>
    <w:rsid w:val="009467DE"/>
    <w:rsid w:val="00946D84"/>
    <w:rsid w:val="0095061D"/>
    <w:rsid w:val="0095143D"/>
    <w:rsid w:val="00951D3C"/>
    <w:rsid w:val="00951DBE"/>
    <w:rsid w:val="009520EC"/>
    <w:rsid w:val="009523EA"/>
    <w:rsid w:val="00952856"/>
    <w:rsid w:val="009533C7"/>
    <w:rsid w:val="00953C30"/>
    <w:rsid w:val="009540B3"/>
    <w:rsid w:val="0095523D"/>
    <w:rsid w:val="0095577B"/>
    <w:rsid w:val="00955A09"/>
    <w:rsid w:val="0095761A"/>
    <w:rsid w:val="0096077E"/>
    <w:rsid w:val="00961529"/>
    <w:rsid w:val="00962396"/>
    <w:rsid w:val="00962A5F"/>
    <w:rsid w:val="00963339"/>
    <w:rsid w:val="00963519"/>
    <w:rsid w:val="00964053"/>
    <w:rsid w:val="009640C0"/>
    <w:rsid w:val="0096493B"/>
    <w:rsid w:val="00964C9B"/>
    <w:rsid w:val="009654A4"/>
    <w:rsid w:val="009678B3"/>
    <w:rsid w:val="00967B98"/>
    <w:rsid w:val="00967CF7"/>
    <w:rsid w:val="00967D8F"/>
    <w:rsid w:val="00967E75"/>
    <w:rsid w:val="00970FBC"/>
    <w:rsid w:val="00971214"/>
    <w:rsid w:val="00971593"/>
    <w:rsid w:val="009729BD"/>
    <w:rsid w:val="00972A88"/>
    <w:rsid w:val="00974AB4"/>
    <w:rsid w:val="00974F9E"/>
    <w:rsid w:val="00975202"/>
    <w:rsid w:val="0097596E"/>
    <w:rsid w:val="00976651"/>
    <w:rsid w:val="009772B4"/>
    <w:rsid w:val="0098055F"/>
    <w:rsid w:val="009812DF"/>
    <w:rsid w:val="009812F8"/>
    <w:rsid w:val="00981315"/>
    <w:rsid w:val="009826D9"/>
    <w:rsid w:val="00982DDF"/>
    <w:rsid w:val="00982FFE"/>
    <w:rsid w:val="009842C7"/>
    <w:rsid w:val="00984BDB"/>
    <w:rsid w:val="00984EF3"/>
    <w:rsid w:val="009854F1"/>
    <w:rsid w:val="0098550D"/>
    <w:rsid w:val="00986920"/>
    <w:rsid w:val="00987342"/>
    <w:rsid w:val="0098734D"/>
    <w:rsid w:val="00987E5E"/>
    <w:rsid w:val="00990CF2"/>
    <w:rsid w:val="0099147F"/>
    <w:rsid w:val="009921BF"/>
    <w:rsid w:val="0099322E"/>
    <w:rsid w:val="009938FB"/>
    <w:rsid w:val="00993E4C"/>
    <w:rsid w:val="00993FA6"/>
    <w:rsid w:val="00993FEF"/>
    <w:rsid w:val="009942F5"/>
    <w:rsid w:val="00994758"/>
    <w:rsid w:val="00995EBF"/>
    <w:rsid w:val="00996AF2"/>
    <w:rsid w:val="00996E22"/>
    <w:rsid w:val="009A014C"/>
    <w:rsid w:val="009A0DAC"/>
    <w:rsid w:val="009A189E"/>
    <w:rsid w:val="009A2090"/>
    <w:rsid w:val="009A3B09"/>
    <w:rsid w:val="009A4316"/>
    <w:rsid w:val="009A5250"/>
    <w:rsid w:val="009A63D6"/>
    <w:rsid w:val="009A643E"/>
    <w:rsid w:val="009A6DEE"/>
    <w:rsid w:val="009A72DB"/>
    <w:rsid w:val="009A7426"/>
    <w:rsid w:val="009B02FD"/>
    <w:rsid w:val="009B0B86"/>
    <w:rsid w:val="009B0ED3"/>
    <w:rsid w:val="009B153D"/>
    <w:rsid w:val="009B17A0"/>
    <w:rsid w:val="009B2118"/>
    <w:rsid w:val="009B2C0D"/>
    <w:rsid w:val="009B3BAB"/>
    <w:rsid w:val="009B5204"/>
    <w:rsid w:val="009B5402"/>
    <w:rsid w:val="009B593E"/>
    <w:rsid w:val="009B6E4D"/>
    <w:rsid w:val="009B764A"/>
    <w:rsid w:val="009C0BB2"/>
    <w:rsid w:val="009C4042"/>
    <w:rsid w:val="009C4814"/>
    <w:rsid w:val="009C4904"/>
    <w:rsid w:val="009C55F7"/>
    <w:rsid w:val="009C5A07"/>
    <w:rsid w:val="009C5C86"/>
    <w:rsid w:val="009C6214"/>
    <w:rsid w:val="009C62B9"/>
    <w:rsid w:val="009C6D0A"/>
    <w:rsid w:val="009C6F65"/>
    <w:rsid w:val="009C7564"/>
    <w:rsid w:val="009C7DA7"/>
    <w:rsid w:val="009D02AA"/>
    <w:rsid w:val="009D0343"/>
    <w:rsid w:val="009D039C"/>
    <w:rsid w:val="009D09F0"/>
    <w:rsid w:val="009D1DE7"/>
    <w:rsid w:val="009D2CB5"/>
    <w:rsid w:val="009D33FF"/>
    <w:rsid w:val="009D4F05"/>
    <w:rsid w:val="009D50E9"/>
    <w:rsid w:val="009D7E59"/>
    <w:rsid w:val="009D7ED8"/>
    <w:rsid w:val="009E09FA"/>
    <w:rsid w:val="009E0D9A"/>
    <w:rsid w:val="009E0F07"/>
    <w:rsid w:val="009E0F5A"/>
    <w:rsid w:val="009E12E0"/>
    <w:rsid w:val="009E1366"/>
    <w:rsid w:val="009E2202"/>
    <w:rsid w:val="009E3F01"/>
    <w:rsid w:val="009E41B2"/>
    <w:rsid w:val="009E436C"/>
    <w:rsid w:val="009E4670"/>
    <w:rsid w:val="009E477D"/>
    <w:rsid w:val="009E4D40"/>
    <w:rsid w:val="009E58DC"/>
    <w:rsid w:val="009E6B7A"/>
    <w:rsid w:val="009E7A57"/>
    <w:rsid w:val="009F0D97"/>
    <w:rsid w:val="009F2508"/>
    <w:rsid w:val="009F4424"/>
    <w:rsid w:val="009F4452"/>
    <w:rsid w:val="009F4604"/>
    <w:rsid w:val="009F5630"/>
    <w:rsid w:val="009F59E7"/>
    <w:rsid w:val="009F701D"/>
    <w:rsid w:val="009F75F7"/>
    <w:rsid w:val="009F768E"/>
    <w:rsid w:val="00A0007D"/>
    <w:rsid w:val="00A01307"/>
    <w:rsid w:val="00A01F71"/>
    <w:rsid w:val="00A022C4"/>
    <w:rsid w:val="00A02B55"/>
    <w:rsid w:val="00A02C77"/>
    <w:rsid w:val="00A02E2F"/>
    <w:rsid w:val="00A0340F"/>
    <w:rsid w:val="00A03B22"/>
    <w:rsid w:val="00A05312"/>
    <w:rsid w:val="00A05D31"/>
    <w:rsid w:val="00A06324"/>
    <w:rsid w:val="00A06FAF"/>
    <w:rsid w:val="00A074E3"/>
    <w:rsid w:val="00A07BC2"/>
    <w:rsid w:val="00A1149A"/>
    <w:rsid w:val="00A11A6A"/>
    <w:rsid w:val="00A12ABD"/>
    <w:rsid w:val="00A12F85"/>
    <w:rsid w:val="00A137BC"/>
    <w:rsid w:val="00A14E9F"/>
    <w:rsid w:val="00A156FB"/>
    <w:rsid w:val="00A15B5C"/>
    <w:rsid w:val="00A16FE8"/>
    <w:rsid w:val="00A17CAA"/>
    <w:rsid w:val="00A17EAE"/>
    <w:rsid w:val="00A203BD"/>
    <w:rsid w:val="00A2095C"/>
    <w:rsid w:val="00A218AD"/>
    <w:rsid w:val="00A21980"/>
    <w:rsid w:val="00A226D1"/>
    <w:rsid w:val="00A2278C"/>
    <w:rsid w:val="00A22EC5"/>
    <w:rsid w:val="00A23724"/>
    <w:rsid w:val="00A2476A"/>
    <w:rsid w:val="00A24B06"/>
    <w:rsid w:val="00A25494"/>
    <w:rsid w:val="00A2586E"/>
    <w:rsid w:val="00A259A4"/>
    <w:rsid w:val="00A25CC6"/>
    <w:rsid w:val="00A26D1D"/>
    <w:rsid w:val="00A271CF"/>
    <w:rsid w:val="00A275E9"/>
    <w:rsid w:val="00A27733"/>
    <w:rsid w:val="00A27B66"/>
    <w:rsid w:val="00A27C10"/>
    <w:rsid w:val="00A27DCF"/>
    <w:rsid w:val="00A27F21"/>
    <w:rsid w:val="00A300F8"/>
    <w:rsid w:val="00A30CF3"/>
    <w:rsid w:val="00A30E57"/>
    <w:rsid w:val="00A30EEC"/>
    <w:rsid w:val="00A30F7F"/>
    <w:rsid w:val="00A3143C"/>
    <w:rsid w:val="00A326CD"/>
    <w:rsid w:val="00A328E7"/>
    <w:rsid w:val="00A32C85"/>
    <w:rsid w:val="00A3355D"/>
    <w:rsid w:val="00A335B8"/>
    <w:rsid w:val="00A34117"/>
    <w:rsid w:val="00A34475"/>
    <w:rsid w:val="00A34766"/>
    <w:rsid w:val="00A359CB"/>
    <w:rsid w:val="00A35CD1"/>
    <w:rsid w:val="00A363A3"/>
    <w:rsid w:val="00A40C82"/>
    <w:rsid w:val="00A44496"/>
    <w:rsid w:val="00A450C2"/>
    <w:rsid w:val="00A46178"/>
    <w:rsid w:val="00A476EE"/>
    <w:rsid w:val="00A51435"/>
    <w:rsid w:val="00A535EA"/>
    <w:rsid w:val="00A53831"/>
    <w:rsid w:val="00A53A69"/>
    <w:rsid w:val="00A54C21"/>
    <w:rsid w:val="00A554F6"/>
    <w:rsid w:val="00A55A19"/>
    <w:rsid w:val="00A55D27"/>
    <w:rsid w:val="00A56373"/>
    <w:rsid w:val="00A576D0"/>
    <w:rsid w:val="00A60EEC"/>
    <w:rsid w:val="00A61E44"/>
    <w:rsid w:val="00A61ED9"/>
    <w:rsid w:val="00A624E1"/>
    <w:rsid w:val="00A63E5E"/>
    <w:rsid w:val="00A64E6F"/>
    <w:rsid w:val="00A6528D"/>
    <w:rsid w:val="00A65F85"/>
    <w:rsid w:val="00A67DB9"/>
    <w:rsid w:val="00A71ACC"/>
    <w:rsid w:val="00A720D2"/>
    <w:rsid w:val="00A72305"/>
    <w:rsid w:val="00A738D3"/>
    <w:rsid w:val="00A738D6"/>
    <w:rsid w:val="00A73D84"/>
    <w:rsid w:val="00A7456E"/>
    <w:rsid w:val="00A75128"/>
    <w:rsid w:val="00A766E1"/>
    <w:rsid w:val="00A76E39"/>
    <w:rsid w:val="00A77724"/>
    <w:rsid w:val="00A77AB2"/>
    <w:rsid w:val="00A80212"/>
    <w:rsid w:val="00A80508"/>
    <w:rsid w:val="00A81395"/>
    <w:rsid w:val="00A81BC5"/>
    <w:rsid w:val="00A82273"/>
    <w:rsid w:val="00A82523"/>
    <w:rsid w:val="00A8332A"/>
    <w:rsid w:val="00A83904"/>
    <w:rsid w:val="00A84B9E"/>
    <w:rsid w:val="00A8519D"/>
    <w:rsid w:val="00A852DC"/>
    <w:rsid w:val="00A86719"/>
    <w:rsid w:val="00A86813"/>
    <w:rsid w:val="00A87E7F"/>
    <w:rsid w:val="00A90231"/>
    <w:rsid w:val="00A9054E"/>
    <w:rsid w:val="00A90558"/>
    <w:rsid w:val="00A91623"/>
    <w:rsid w:val="00A9318E"/>
    <w:rsid w:val="00A9441F"/>
    <w:rsid w:val="00A96639"/>
    <w:rsid w:val="00A9678F"/>
    <w:rsid w:val="00A96FB9"/>
    <w:rsid w:val="00A97098"/>
    <w:rsid w:val="00A9798E"/>
    <w:rsid w:val="00A979B5"/>
    <w:rsid w:val="00AA157E"/>
    <w:rsid w:val="00AA19BC"/>
    <w:rsid w:val="00AA19C2"/>
    <w:rsid w:val="00AA2D9A"/>
    <w:rsid w:val="00AA3D5E"/>
    <w:rsid w:val="00AA6392"/>
    <w:rsid w:val="00AA6B47"/>
    <w:rsid w:val="00AA6D46"/>
    <w:rsid w:val="00AA72FD"/>
    <w:rsid w:val="00AA759D"/>
    <w:rsid w:val="00AB10A1"/>
    <w:rsid w:val="00AB1381"/>
    <w:rsid w:val="00AB23A6"/>
    <w:rsid w:val="00AB2465"/>
    <w:rsid w:val="00AB36AF"/>
    <w:rsid w:val="00AB3EEB"/>
    <w:rsid w:val="00AB427D"/>
    <w:rsid w:val="00AB4AD8"/>
    <w:rsid w:val="00AB54AC"/>
    <w:rsid w:val="00AB61FC"/>
    <w:rsid w:val="00AC0B3A"/>
    <w:rsid w:val="00AC1181"/>
    <w:rsid w:val="00AC15BD"/>
    <w:rsid w:val="00AC1866"/>
    <w:rsid w:val="00AC3817"/>
    <w:rsid w:val="00AC3EBB"/>
    <w:rsid w:val="00AC590C"/>
    <w:rsid w:val="00AC5A3E"/>
    <w:rsid w:val="00AC5BB4"/>
    <w:rsid w:val="00AC6202"/>
    <w:rsid w:val="00AC7735"/>
    <w:rsid w:val="00AC7FC1"/>
    <w:rsid w:val="00AD04C1"/>
    <w:rsid w:val="00AD05A9"/>
    <w:rsid w:val="00AD1014"/>
    <w:rsid w:val="00AD1A1E"/>
    <w:rsid w:val="00AD221E"/>
    <w:rsid w:val="00AD42FC"/>
    <w:rsid w:val="00AD4931"/>
    <w:rsid w:val="00AD6208"/>
    <w:rsid w:val="00AD62EE"/>
    <w:rsid w:val="00AD7B33"/>
    <w:rsid w:val="00AE02D2"/>
    <w:rsid w:val="00AE2635"/>
    <w:rsid w:val="00AE40FF"/>
    <w:rsid w:val="00AE4147"/>
    <w:rsid w:val="00AE46FE"/>
    <w:rsid w:val="00AE4A30"/>
    <w:rsid w:val="00AE4CDE"/>
    <w:rsid w:val="00AE75BE"/>
    <w:rsid w:val="00AE7C2F"/>
    <w:rsid w:val="00AE7E69"/>
    <w:rsid w:val="00AF0DE8"/>
    <w:rsid w:val="00AF1031"/>
    <w:rsid w:val="00AF12C9"/>
    <w:rsid w:val="00AF1793"/>
    <w:rsid w:val="00AF32C0"/>
    <w:rsid w:val="00AF3F86"/>
    <w:rsid w:val="00AF40E9"/>
    <w:rsid w:val="00AF42CF"/>
    <w:rsid w:val="00AF4F6B"/>
    <w:rsid w:val="00AF5BA8"/>
    <w:rsid w:val="00AF62CF"/>
    <w:rsid w:val="00B033AA"/>
    <w:rsid w:val="00B041BE"/>
    <w:rsid w:val="00B05CFC"/>
    <w:rsid w:val="00B063F5"/>
    <w:rsid w:val="00B06A26"/>
    <w:rsid w:val="00B06FD6"/>
    <w:rsid w:val="00B073CF"/>
    <w:rsid w:val="00B10005"/>
    <w:rsid w:val="00B11168"/>
    <w:rsid w:val="00B12F24"/>
    <w:rsid w:val="00B143E1"/>
    <w:rsid w:val="00B16415"/>
    <w:rsid w:val="00B16CEA"/>
    <w:rsid w:val="00B176CB"/>
    <w:rsid w:val="00B17DE0"/>
    <w:rsid w:val="00B17E9C"/>
    <w:rsid w:val="00B20619"/>
    <w:rsid w:val="00B21E64"/>
    <w:rsid w:val="00B2436D"/>
    <w:rsid w:val="00B251CD"/>
    <w:rsid w:val="00B26B88"/>
    <w:rsid w:val="00B27522"/>
    <w:rsid w:val="00B27FAA"/>
    <w:rsid w:val="00B30F44"/>
    <w:rsid w:val="00B31365"/>
    <w:rsid w:val="00B32187"/>
    <w:rsid w:val="00B32227"/>
    <w:rsid w:val="00B32562"/>
    <w:rsid w:val="00B3307B"/>
    <w:rsid w:val="00B33087"/>
    <w:rsid w:val="00B343C2"/>
    <w:rsid w:val="00B35C82"/>
    <w:rsid w:val="00B367D8"/>
    <w:rsid w:val="00B36E89"/>
    <w:rsid w:val="00B370FC"/>
    <w:rsid w:val="00B3719A"/>
    <w:rsid w:val="00B37993"/>
    <w:rsid w:val="00B40727"/>
    <w:rsid w:val="00B407C8"/>
    <w:rsid w:val="00B4188B"/>
    <w:rsid w:val="00B41E6D"/>
    <w:rsid w:val="00B428F7"/>
    <w:rsid w:val="00B42A13"/>
    <w:rsid w:val="00B43D52"/>
    <w:rsid w:val="00B444DD"/>
    <w:rsid w:val="00B45708"/>
    <w:rsid w:val="00B46D38"/>
    <w:rsid w:val="00B47DDE"/>
    <w:rsid w:val="00B51988"/>
    <w:rsid w:val="00B53204"/>
    <w:rsid w:val="00B538C8"/>
    <w:rsid w:val="00B5390B"/>
    <w:rsid w:val="00B53C89"/>
    <w:rsid w:val="00B5487B"/>
    <w:rsid w:val="00B558EE"/>
    <w:rsid w:val="00B56BEA"/>
    <w:rsid w:val="00B57AE1"/>
    <w:rsid w:val="00B57C95"/>
    <w:rsid w:val="00B57FC6"/>
    <w:rsid w:val="00B6070A"/>
    <w:rsid w:val="00B60F59"/>
    <w:rsid w:val="00B61D49"/>
    <w:rsid w:val="00B61F7F"/>
    <w:rsid w:val="00B62B26"/>
    <w:rsid w:val="00B6390B"/>
    <w:rsid w:val="00B63C36"/>
    <w:rsid w:val="00B64303"/>
    <w:rsid w:val="00B6492B"/>
    <w:rsid w:val="00B6634D"/>
    <w:rsid w:val="00B670DC"/>
    <w:rsid w:val="00B67486"/>
    <w:rsid w:val="00B67ECB"/>
    <w:rsid w:val="00B70E5E"/>
    <w:rsid w:val="00B71AAB"/>
    <w:rsid w:val="00B729C5"/>
    <w:rsid w:val="00B75366"/>
    <w:rsid w:val="00B754CE"/>
    <w:rsid w:val="00B7580E"/>
    <w:rsid w:val="00B75DEB"/>
    <w:rsid w:val="00B76512"/>
    <w:rsid w:val="00B76C89"/>
    <w:rsid w:val="00B77A97"/>
    <w:rsid w:val="00B803CF"/>
    <w:rsid w:val="00B807EA"/>
    <w:rsid w:val="00B81130"/>
    <w:rsid w:val="00B8171B"/>
    <w:rsid w:val="00B81D76"/>
    <w:rsid w:val="00B82099"/>
    <w:rsid w:val="00B82BF8"/>
    <w:rsid w:val="00B83212"/>
    <w:rsid w:val="00B83FB3"/>
    <w:rsid w:val="00B84CA7"/>
    <w:rsid w:val="00B8503B"/>
    <w:rsid w:val="00B86932"/>
    <w:rsid w:val="00B87CE6"/>
    <w:rsid w:val="00B90500"/>
    <w:rsid w:val="00B90542"/>
    <w:rsid w:val="00B90BDE"/>
    <w:rsid w:val="00B90EF8"/>
    <w:rsid w:val="00B91127"/>
    <w:rsid w:val="00B921E0"/>
    <w:rsid w:val="00B93D4C"/>
    <w:rsid w:val="00B94D5D"/>
    <w:rsid w:val="00B9594F"/>
    <w:rsid w:val="00B96A32"/>
    <w:rsid w:val="00B96BD0"/>
    <w:rsid w:val="00BA19AC"/>
    <w:rsid w:val="00BA2A95"/>
    <w:rsid w:val="00BA2EDE"/>
    <w:rsid w:val="00BA3C1D"/>
    <w:rsid w:val="00BA7590"/>
    <w:rsid w:val="00BB1468"/>
    <w:rsid w:val="00BB242F"/>
    <w:rsid w:val="00BB2586"/>
    <w:rsid w:val="00BB304F"/>
    <w:rsid w:val="00BB33EB"/>
    <w:rsid w:val="00BB3657"/>
    <w:rsid w:val="00BB39A0"/>
    <w:rsid w:val="00BB48C2"/>
    <w:rsid w:val="00BB4F97"/>
    <w:rsid w:val="00BB602E"/>
    <w:rsid w:val="00BC12B9"/>
    <w:rsid w:val="00BC258B"/>
    <w:rsid w:val="00BC3EE2"/>
    <w:rsid w:val="00BC4227"/>
    <w:rsid w:val="00BC4767"/>
    <w:rsid w:val="00BC54FB"/>
    <w:rsid w:val="00BC5889"/>
    <w:rsid w:val="00BC608E"/>
    <w:rsid w:val="00BC64AB"/>
    <w:rsid w:val="00BD0476"/>
    <w:rsid w:val="00BD0B9C"/>
    <w:rsid w:val="00BD0CBD"/>
    <w:rsid w:val="00BD1664"/>
    <w:rsid w:val="00BD207D"/>
    <w:rsid w:val="00BD2831"/>
    <w:rsid w:val="00BD2B2E"/>
    <w:rsid w:val="00BD2BB2"/>
    <w:rsid w:val="00BD33C2"/>
    <w:rsid w:val="00BD4528"/>
    <w:rsid w:val="00BD4A64"/>
    <w:rsid w:val="00BD4DB2"/>
    <w:rsid w:val="00BD5085"/>
    <w:rsid w:val="00BD5BD1"/>
    <w:rsid w:val="00BD6472"/>
    <w:rsid w:val="00BD6875"/>
    <w:rsid w:val="00BD6C44"/>
    <w:rsid w:val="00BD6CFB"/>
    <w:rsid w:val="00BE0B19"/>
    <w:rsid w:val="00BE1AFD"/>
    <w:rsid w:val="00BE1B56"/>
    <w:rsid w:val="00BE1CDE"/>
    <w:rsid w:val="00BE2293"/>
    <w:rsid w:val="00BE2D1F"/>
    <w:rsid w:val="00BE30EB"/>
    <w:rsid w:val="00BE3141"/>
    <w:rsid w:val="00BE3E0A"/>
    <w:rsid w:val="00BE45E5"/>
    <w:rsid w:val="00BE4684"/>
    <w:rsid w:val="00BE4B78"/>
    <w:rsid w:val="00BE5ACD"/>
    <w:rsid w:val="00BE678B"/>
    <w:rsid w:val="00BF016C"/>
    <w:rsid w:val="00BF1A84"/>
    <w:rsid w:val="00BF37D7"/>
    <w:rsid w:val="00BF3C54"/>
    <w:rsid w:val="00BF4B0B"/>
    <w:rsid w:val="00BF4D1C"/>
    <w:rsid w:val="00BF4D45"/>
    <w:rsid w:val="00BF5096"/>
    <w:rsid w:val="00BF61D3"/>
    <w:rsid w:val="00BF73F6"/>
    <w:rsid w:val="00BF77AE"/>
    <w:rsid w:val="00BF7942"/>
    <w:rsid w:val="00C0094D"/>
    <w:rsid w:val="00C01023"/>
    <w:rsid w:val="00C018DC"/>
    <w:rsid w:val="00C0233F"/>
    <w:rsid w:val="00C039EA"/>
    <w:rsid w:val="00C04820"/>
    <w:rsid w:val="00C051D4"/>
    <w:rsid w:val="00C05548"/>
    <w:rsid w:val="00C0555D"/>
    <w:rsid w:val="00C05F73"/>
    <w:rsid w:val="00C063D4"/>
    <w:rsid w:val="00C07693"/>
    <w:rsid w:val="00C10324"/>
    <w:rsid w:val="00C12CA6"/>
    <w:rsid w:val="00C132A5"/>
    <w:rsid w:val="00C13643"/>
    <w:rsid w:val="00C141A2"/>
    <w:rsid w:val="00C1424D"/>
    <w:rsid w:val="00C14953"/>
    <w:rsid w:val="00C150FC"/>
    <w:rsid w:val="00C16024"/>
    <w:rsid w:val="00C16C64"/>
    <w:rsid w:val="00C17099"/>
    <w:rsid w:val="00C17F14"/>
    <w:rsid w:val="00C218FD"/>
    <w:rsid w:val="00C22123"/>
    <w:rsid w:val="00C2225B"/>
    <w:rsid w:val="00C226FB"/>
    <w:rsid w:val="00C22D08"/>
    <w:rsid w:val="00C236B2"/>
    <w:rsid w:val="00C23BAC"/>
    <w:rsid w:val="00C23DCA"/>
    <w:rsid w:val="00C251E7"/>
    <w:rsid w:val="00C25AED"/>
    <w:rsid w:val="00C25F2E"/>
    <w:rsid w:val="00C264CE"/>
    <w:rsid w:val="00C26611"/>
    <w:rsid w:val="00C2757E"/>
    <w:rsid w:val="00C277EC"/>
    <w:rsid w:val="00C27814"/>
    <w:rsid w:val="00C30386"/>
    <w:rsid w:val="00C30CE0"/>
    <w:rsid w:val="00C315D5"/>
    <w:rsid w:val="00C31AD7"/>
    <w:rsid w:val="00C31CD0"/>
    <w:rsid w:val="00C320D7"/>
    <w:rsid w:val="00C33DF8"/>
    <w:rsid w:val="00C360AF"/>
    <w:rsid w:val="00C36202"/>
    <w:rsid w:val="00C36DBC"/>
    <w:rsid w:val="00C36DF3"/>
    <w:rsid w:val="00C36EBF"/>
    <w:rsid w:val="00C36F7F"/>
    <w:rsid w:val="00C37876"/>
    <w:rsid w:val="00C40213"/>
    <w:rsid w:val="00C40497"/>
    <w:rsid w:val="00C4144C"/>
    <w:rsid w:val="00C415F8"/>
    <w:rsid w:val="00C42F60"/>
    <w:rsid w:val="00C441E6"/>
    <w:rsid w:val="00C4426B"/>
    <w:rsid w:val="00C44EB2"/>
    <w:rsid w:val="00C44ED7"/>
    <w:rsid w:val="00C4570C"/>
    <w:rsid w:val="00C45AE8"/>
    <w:rsid w:val="00C45B69"/>
    <w:rsid w:val="00C46DAF"/>
    <w:rsid w:val="00C4707C"/>
    <w:rsid w:val="00C471F5"/>
    <w:rsid w:val="00C4753B"/>
    <w:rsid w:val="00C476D2"/>
    <w:rsid w:val="00C47894"/>
    <w:rsid w:val="00C47D4D"/>
    <w:rsid w:val="00C47FD1"/>
    <w:rsid w:val="00C500C6"/>
    <w:rsid w:val="00C50706"/>
    <w:rsid w:val="00C50DDE"/>
    <w:rsid w:val="00C5117D"/>
    <w:rsid w:val="00C526D9"/>
    <w:rsid w:val="00C54477"/>
    <w:rsid w:val="00C54B96"/>
    <w:rsid w:val="00C54C69"/>
    <w:rsid w:val="00C55A5B"/>
    <w:rsid w:val="00C563F5"/>
    <w:rsid w:val="00C5728B"/>
    <w:rsid w:val="00C6022B"/>
    <w:rsid w:val="00C60FE5"/>
    <w:rsid w:val="00C61F53"/>
    <w:rsid w:val="00C6214E"/>
    <w:rsid w:val="00C62CDC"/>
    <w:rsid w:val="00C63448"/>
    <w:rsid w:val="00C634BE"/>
    <w:rsid w:val="00C6393E"/>
    <w:rsid w:val="00C639D8"/>
    <w:rsid w:val="00C6461D"/>
    <w:rsid w:val="00C64F8B"/>
    <w:rsid w:val="00C652FF"/>
    <w:rsid w:val="00C6627B"/>
    <w:rsid w:val="00C66F60"/>
    <w:rsid w:val="00C67124"/>
    <w:rsid w:val="00C675DC"/>
    <w:rsid w:val="00C70008"/>
    <w:rsid w:val="00C7008B"/>
    <w:rsid w:val="00C7109A"/>
    <w:rsid w:val="00C73BE1"/>
    <w:rsid w:val="00C74468"/>
    <w:rsid w:val="00C77353"/>
    <w:rsid w:val="00C80803"/>
    <w:rsid w:val="00C80B8C"/>
    <w:rsid w:val="00C81852"/>
    <w:rsid w:val="00C821F9"/>
    <w:rsid w:val="00C82475"/>
    <w:rsid w:val="00C840EC"/>
    <w:rsid w:val="00C85CD3"/>
    <w:rsid w:val="00C85D1A"/>
    <w:rsid w:val="00C86CD7"/>
    <w:rsid w:val="00C9049A"/>
    <w:rsid w:val="00C90D8C"/>
    <w:rsid w:val="00C9100D"/>
    <w:rsid w:val="00C92DBC"/>
    <w:rsid w:val="00C9324B"/>
    <w:rsid w:val="00C93667"/>
    <w:rsid w:val="00C95679"/>
    <w:rsid w:val="00C95E9C"/>
    <w:rsid w:val="00C96792"/>
    <w:rsid w:val="00C975C1"/>
    <w:rsid w:val="00C97EF3"/>
    <w:rsid w:val="00CA05BB"/>
    <w:rsid w:val="00CA3475"/>
    <w:rsid w:val="00CA35C8"/>
    <w:rsid w:val="00CA4F0D"/>
    <w:rsid w:val="00CA5329"/>
    <w:rsid w:val="00CA5E5F"/>
    <w:rsid w:val="00CA606C"/>
    <w:rsid w:val="00CA61C7"/>
    <w:rsid w:val="00CB028E"/>
    <w:rsid w:val="00CB03FF"/>
    <w:rsid w:val="00CB1A74"/>
    <w:rsid w:val="00CB2094"/>
    <w:rsid w:val="00CB20F8"/>
    <w:rsid w:val="00CB24D1"/>
    <w:rsid w:val="00CB2FCA"/>
    <w:rsid w:val="00CB567B"/>
    <w:rsid w:val="00CB63C6"/>
    <w:rsid w:val="00CB682D"/>
    <w:rsid w:val="00CB6AA0"/>
    <w:rsid w:val="00CB6CFF"/>
    <w:rsid w:val="00CB7AEF"/>
    <w:rsid w:val="00CB7C2F"/>
    <w:rsid w:val="00CB7DBF"/>
    <w:rsid w:val="00CB7F2A"/>
    <w:rsid w:val="00CC077C"/>
    <w:rsid w:val="00CC10D3"/>
    <w:rsid w:val="00CC1C68"/>
    <w:rsid w:val="00CC1FAC"/>
    <w:rsid w:val="00CC59DF"/>
    <w:rsid w:val="00CC5BD4"/>
    <w:rsid w:val="00CC79D8"/>
    <w:rsid w:val="00CC7E35"/>
    <w:rsid w:val="00CD0954"/>
    <w:rsid w:val="00CD0DD0"/>
    <w:rsid w:val="00CD10DD"/>
    <w:rsid w:val="00CD13DA"/>
    <w:rsid w:val="00CD14B5"/>
    <w:rsid w:val="00CD268C"/>
    <w:rsid w:val="00CD283B"/>
    <w:rsid w:val="00CD2EDF"/>
    <w:rsid w:val="00CD3074"/>
    <w:rsid w:val="00CD39AC"/>
    <w:rsid w:val="00CD4783"/>
    <w:rsid w:val="00CD669E"/>
    <w:rsid w:val="00CD7E84"/>
    <w:rsid w:val="00CE03DE"/>
    <w:rsid w:val="00CE0B76"/>
    <w:rsid w:val="00CE0FB7"/>
    <w:rsid w:val="00CE134F"/>
    <w:rsid w:val="00CE2601"/>
    <w:rsid w:val="00CE3155"/>
    <w:rsid w:val="00CE3719"/>
    <w:rsid w:val="00CE3980"/>
    <w:rsid w:val="00CE4148"/>
    <w:rsid w:val="00CE5FCF"/>
    <w:rsid w:val="00CE61BD"/>
    <w:rsid w:val="00CE6947"/>
    <w:rsid w:val="00CE792E"/>
    <w:rsid w:val="00CE7A85"/>
    <w:rsid w:val="00CF1927"/>
    <w:rsid w:val="00CF1957"/>
    <w:rsid w:val="00CF1C11"/>
    <w:rsid w:val="00CF1F9C"/>
    <w:rsid w:val="00CF3960"/>
    <w:rsid w:val="00CF45B6"/>
    <w:rsid w:val="00CF5E2E"/>
    <w:rsid w:val="00CF6FEA"/>
    <w:rsid w:val="00CF74B7"/>
    <w:rsid w:val="00D00E57"/>
    <w:rsid w:val="00D010B5"/>
    <w:rsid w:val="00D0191E"/>
    <w:rsid w:val="00D02B5E"/>
    <w:rsid w:val="00D03E7D"/>
    <w:rsid w:val="00D0429E"/>
    <w:rsid w:val="00D05313"/>
    <w:rsid w:val="00D067BB"/>
    <w:rsid w:val="00D07218"/>
    <w:rsid w:val="00D07FBF"/>
    <w:rsid w:val="00D10300"/>
    <w:rsid w:val="00D10324"/>
    <w:rsid w:val="00D1070D"/>
    <w:rsid w:val="00D110D9"/>
    <w:rsid w:val="00D1154A"/>
    <w:rsid w:val="00D115FB"/>
    <w:rsid w:val="00D11BF2"/>
    <w:rsid w:val="00D12EAE"/>
    <w:rsid w:val="00D12ECF"/>
    <w:rsid w:val="00D13462"/>
    <w:rsid w:val="00D13CB9"/>
    <w:rsid w:val="00D13E9C"/>
    <w:rsid w:val="00D15266"/>
    <w:rsid w:val="00D15581"/>
    <w:rsid w:val="00D1655C"/>
    <w:rsid w:val="00D170A9"/>
    <w:rsid w:val="00D17373"/>
    <w:rsid w:val="00D17A02"/>
    <w:rsid w:val="00D17AD0"/>
    <w:rsid w:val="00D17B0A"/>
    <w:rsid w:val="00D20B38"/>
    <w:rsid w:val="00D20C01"/>
    <w:rsid w:val="00D21704"/>
    <w:rsid w:val="00D21984"/>
    <w:rsid w:val="00D22423"/>
    <w:rsid w:val="00D22A11"/>
    <w:rsid w:val="00D23478"/>
    <w:rsid w:val="00D2364D"/>
    <w:rsid w:val="00D25563"/>
    <w:rsid w:val="00D25A1E"/>
    <w:rsid w:val="00D26F8D"/>
    <w:rsid w:val="00D31999"/>
    <w:rsid w:val="00D32EEF"/>
    <w:rsid w:val="00D33F86"/>
    <w:rsid w:val="00D348F3"/>
    <w:rsid w:val="00D3531B"/>
    <w:rsid w:val="00D358C4"/>
    <w:rsid w:val="00D36C71"/>
    <w:rsid w:val="00D374D3"/>
    <w:rsid w:val="00D3757E"/>
    <w:rsid w:val="00D376F2"/>
    <w:rsid w:val="00D37738"/>
    <w:rsid w:val="00D37A00"/>
    <w:rsid w:val="00D37A6E"/>
    <w:rsid w:val="00D37F3C"/>
    <w:rsid w:val="00D414DF"/>
    <w:rsid w:val="00D428BE"/>
    <w:rsid w:val="00D42C4B"/>
    <w:rsid w:val="00D431CD"/>
    <w:rsid w:val="00D43C53"/>
    <w:rsid w:val="00D441C1"/>
    <w:rsid w:val="00D44392"/>
    <w:rsid w:val="00D44685"/>
    <w:rsid w:val="00D446CD"/>
    <w:rsid w:val="00D460A9"/>
    <w:rsid w:val="00D470DF"/>
    <w:rsid w:val="00D47BC4"/>
    <w:rsid w:val="00D51497"/>
    <w:rsid w:val="00D528C2"/>
    <w:rsid w:val="00D541E0"/>
    <w:rsid w:val="00D56500"/>
    <w:rsid w:val="00D566AF"/>
    <w:rsid w:val="00D57F25"/>
    <w:rsid w:val="00D601DE"/>
    <w:rsid w:val="00D6028F"/>
    <w:rsid w:val="00D61051"/>
    <w:rsid w:val="00D61E53"/>
    <w:rsid w:val="00D61F81"/>
    <w:rsid w:val="00D63305"/>
    <w:rsid w:val="00D63890"/>
    <w:rsid w:val="00D638F5"/>
    <w:rsid w:val="00D63DD3"/>
    <w:rsid w:val="00D64834"/>
    <w:rsid w:val="00D64F6D"/>
    <w:rsid w:val="00D65E54"/>
    <w:rsid w:val="00D664AF"/>
    <w:rsid w:val="00D6795E"/>
    <w:rsid w:val="00D67E3B"/>
    <w:rsid w:val="00D717FE"/>
    <w:rsid w:val="00D71984"/>
    <w:rsid w:val="00D71B31"/>
    <w:rsid w:val="00D7268C"/>
    <w:rsid w:val="00D72CDD"/>
    <w:rsid w:val="00D75DF6"/>
    <w:rsid w:val="00D762F8"/>
    <w:rsid w:val="00D76661"/>
    <w:rsid w:val="00D7706B"/>
    <w:rsid w:val="00D771CE"/>
    <w:rsid w:val="00D77A81"/>
    <w:rsid w:val="00D80BE5"/>
    <w:rsid w:val="00D80F71"/>
    <w:rsid w:val="00D80FCF"/>
    <w:rsid w:val="00D81D86"/>
    <w:rsid w:val="00D82368"/>
    <w:rsid w:val="00D829BC"/>
    <w:rsid w:val="00D83455"/>
    <w:rsid w:val="00D83889"/>
    <w:rsid w:val="00D84592"/>
    <w:rsid w:val="00D84CFE"/>
    <w:rsid w:val="00D85794"/>
    <w:rsid w:val="00D8630B"/>
    <w:rsid w:val="00D8687D"/>
    <w:rsid w:val="00D8744B"/>
    <w:rsid w:val="00D90CA4"/>
    <w:rsid w:val="00D91492"/>
    <w:rsid w:val="00D91B36"/>
    <w:rsid w:val="00D927F4"/>
    <w:rsid w:val="00D9313E"/>
    <w:rsid w:val="00D9333E"/>
    <w:rsid w:val="00D937CD"/>
    <w:rsid w:val="00D93BF8"/>
    <w:rsid w:val="00D9406B"/>
    <w:rsid w:val="00D96025"/>
    <w:rsid w:val="00D9625B"/>
    <w:rsid w:val="00D96724"/>
    <w:rsid w:val="00DA0A5A"/>
    <w:rsid w:val="00DA0E74"/>
    <w:rsid w:val="00DA13C5"/>
    <w:rsid w:val="00DA1C52"/>
    <w:rsid w:val="00DA40B0"/>
    <w:rsid w:val="00DA58CC"/>
    <w:rsid w:val="00DA5D81"/>
    <w:rsid w:val="00DA5E9E"/>
    <w:rsid w:val="00DA5F2F"/>
    <w:rsid w:val="00DA62E3"/>
    <w:rsid w:val="00DA6515"/>
    <w:rsid w:val="00DA6E41"/>
    <w:rsid w:val="00DA70A7"/>
    <w:rsid w:val="00DA7A84"/>
    <w:rsid w:val="00DB077A"/>
    <w:rsid w:val="00DB0AE0"/>
    <w:rsid w:val="00DB1360"/>
    <w:rsid w:val="00DB161F"/>
    <w:rsid w:val="00DB2E39"/>
    <w:rsid w:val="00DB32BB"/>
    <w:rsid w:val="00DB3431"/>
    <w:rsid w:val="00DB34F5"/>
    <w:rsid w:val="00DB3AF0"/>
    <w:rsid w:val="00DB3D4A"/>
    <w:rsid w:val="00DB40E8"/>
    <w:rsid w:val="00DB456D"/>
    <w:rsid w:val="00DB489A"/>
    <w:rsid w:val="00DB6212"/>
    <w:rsid w:val="00DB6B3C"/>
    <w:rsid w:val="00DB7070"/>
    <w:rsid w:val="00DB7F7C"/>
    <w:rsid w:val="00DC00CC"/>
    <w:rsid w:val="00DC1434"/>
    <w:rsid w:val="00DC1ABE"/>
    <w:rsid w:val="00DC2AFC"/>
    <w:rsid w:val="00DC327B"/>
    <w:rsid w:val="00DC43EB"/>
    <w:rsid w:val="00DC502D"/>
    <w:rsid w:val="00DC56F5"/>
    <w:rsid w:val="00DC6A1C"/>
    <w:rsid w:val="00DC7CDE"/>
    <w:rsid w:val="00DD04F5"/>
    <w:rsid w:val="00DD0629"/>
    <w:rsid w:val="00DD136E"/>
    <w:rsid w:val="00DD24E3"/>
    <w:rsid w:val="00DD3032"/>
    <w:rsid w:val="00DD3086"/>
    <w:rsid w:val="00DD3218"/>
    <w:rsid w:val="00DD3593"/>
    <w:rsid w:val="00DD3D58"/>
    <w:rsid w:val="00DD3E4B"/>
    <w:rsid w:val="00DD4C19"/>
    <w:rsid w:val="00DD581C"/>
    <w:rsid w:val="00DD6020"/>
    <w:rsid w:val="00DD684E"/>
    <w:rsid w:val="00DD79E6"/>
    <w:rsid w:val="00DD7DD1"/>
    <w:rsid w:val="00DE1F9B"/>
    <w:rsid w:val="00DE206B"/>
    <w:rsid w:val="00DE233D"/>
    <w:rsid w:val="00DE3E73"/>
    <w:rsid w:val="00DE42B4"/>
    <w:rsid w:val="00DE4B67"/>
    <w:rsid w:val="00DE5956"/>
    <w:rsid w:val="00DE5ED5"/>
    <w:rsid w:val="00DE6003"/>
    <w:rsid w:val="00DE6BE3"/>
    <w:rsid w:val="00DF0767"/>
    <w:rsid w:val="00DF23B0"/>
    <w:rsid w:val="00DF2441"/>
    <w:rsid w:val="00DF29F6"/>
    <w:rsid w:val="00DF3CFC"/>
    <w:rsid w:val="00DF3DCD"/>
    <w:rsid w:val="00DF5D03"/>
    <w:rsid w:val="00DF61D6"/>
    <w:rsid w:val="00DF6AFA"/>
    <w:rsid w:val="00DF6DC2"/>
    <w:rsid w:val="00DF7C89"/>
    <w:rsid w:val="00E00623"/>
    <w:rsid w:val="00E00A80"/>
    <w:rsid w:val="00E00AA1"/>
    <w:rsid w:val="00E02899"/>
    <w:rsid w:val="00E03655"/>
    <w:rsid w:val="00E0429B"/>
    <w:rsid w:val="00E06075"/>
    <w:rsid w:val="00E06C31"/>
    <w:rsid w:val="00E06C49"/>
    <w:rsid w:val="00E07B75"/>
    <w:rsid w:val="00E101CC"/>
    <w:rsid w:val="00E102A0"/>
    <w:rsid w:val="00E10C94"/>
    <w:rsid w:val="00E11ADE"/>
    <w:rsid w:val="00E11E2F"/>
    <w:rsid w:val="00E1203A"/>
    <w:rsid w:val="00E1591D"/>
    <w:rsid w:val="00E1619D"/>
    <w:rsid w:val="00E16204"/>
    <w:rsid w:val="00E16849"/>
    <w:rsid w:val="00E16BF1"/>
    <w:rsid w:val="00E17131"/>
    <w:rsid w:val="00E17354"/>
    <w:rsid w:val="00E178B7"/>
    <w:rsid w:val="00E17A8E"/>
    <w:rsid w:val="00E2060C"/>
    <w:rsid w:val="00E22839"/>
    <w:rsid w:val="00E22EE5"/>
    <w:rsid w:val="00E23784"/>
    <w:rsid w:val="00E247CF"/>
    <w:rsid w:val="00E24CEE"/>
    <w:rsid w:val="00E25045"/>
    <w:rsid w:val="00E25699"/>
    <w:rsid w:val="00E2676E"/>
    <w:rsid w:val="00E26C81"/>
    <w:rsid w:val="00E27896"/>
    <w:rsid w:val="00E27E06"/>
    <w:rsid w:val="00E3074C"/>
    <w:rsid w:val="00E30A5B"/>
    <w:rsid w:val="00E310E1"/>
    <w:rsid w:val="00E312F7"/>
    <w:rsid w:val="00E31427"/>
    <w:rsid w:val="00E316E8"/>
    <w:rsid w:val="00E32778"/>
    <w:rsid w:val="00E3318A"/>
    <w:rsid w:val="00E332FB"/>
    <w:rsid w:val="00E346C6"/>
    <w:rsid w:val="00E371DC"/>
    <w:rsid w:val="00E40900"/>
    <w:rsid w:val="00E41803"/>
    <w:rsid w:val="00E41D55"/>
    <w:rsid w:val="00E43DC1"/>
    <w:rsid w:val="00E44486"/>
    <w:rsid w:val="00E45FE4"/>
    <w:rsid w:val="00E465F8"/>
    <w:rsid w:val="00E472BD"/>
    <w:rsid w:val="00E5017E"/>
    <w:rsid w:val="00E50EE5"/>
    <w:rsid w:val="00E513F5"/>
    <w:rsid w:val="00E51735"/>
    <w:rsid w:val="00E53461"/>
    <w:rsid w:val="00E53A17"/>
    <w:rsid w:val="00E544E0"/>
    <w:rsid w:val="00E54599"/>
    <w:rsid w:val="00E545A0"/>
    <w:rsid w:val="00E54C84"/>
    <w:rsid w:val="00E556AA"/>
    <w:rsid w:val="00E55DB6"/>
    <w:rsid w:val="00E56452"/>
    <w:rsid w:val="00E56A5C"/>
    <w:rsid w:val="00E571C5"/>
    <w:rsid w:val="00E57D1F"/>
    <w:rsid w:val="00E60F67"/>
    <w:rsid w:val="00E61CA9"/>
    <w:rsid w:val="00E62266"/>
    <w:rsid w:val="00E62622"/>
    <w:rsid w:val="00E6286F"/>
    <w:rsid w:val="00E631E1"/>
    <w:rsid w:val="00E63A06"/>
    <w:rsid w:val="00E64066"/>
    <w:rsid w:val="00E641F8"/>
    <w:rsid w:val="00E646F7"/>
    <w:rsid w:val="00E65A16"/>
    <w:rsid w:val="00E65A3D"/>
    <w:rsid w:val="00E668FB"/>
    <w:rsid w:val="00E67428"/>
    <w:rsid w:val="00E70662"/>
    <w:rsid w:val="00E7160C"/>
    <w:rsid w:val="00E7177D"/>
    <w:rsid w:val="00E71C92"/>
    <w:rsid w:val="00E723C2"/>
    <w:rsid w:val="00E7342B"/>
    <w:rsid w:val="00E736EB"/>
    <w:rsid w:val="00E73CD8"/>
    <w:rsid w:val="00E73E95"/>
    <w:rsid w:val="00E748A4"/>
    <w:rsid w:val="00E7562D"/>
    <w:rsid w:val="00E75865"/>
    <w:rsid w:val="00E76896"/>
    <w:rsid w:val="00E771E4"/>
    <w:rsid w:val="00E77762"/>
    <w:rsid w:val="00E812ED"/>
    <w:rsid w:val="00E81D03"/>
    <w:rsid w:val="00E8248B"/>
    <w:rsid w:val="00E82F3E"/>
    <w:rsid w:val="00E832F5"/>
    <w:rsid w:val="00E83F73"/>
    <w:rsid w:val="00E84FCA"/>
    <w:rsid w:val="00E8534E"/>
    <w:rsid w:val="00E85C14"/>
    <w:rsid w:val="00E85E83"/>
    <w:rsid w:val="00E87280"/>
    <w:rsid w:val="00E878BC"/>
    <w:rsid w:val="00E87B26"/>
    <w:rsid w:val="00E90BEC"/>
    <w:rsid w:val="00E9199C"/>
    <w:rsid w:val="00E91E0B"/>
    <w:rsid w:val="00E92674"/>
    <w:rsid w:val="00E9435A"/>
    <w:rsid w:val="00E9678E"/>
    <w:rsid w:val="00E96BC3"/>
    <w:rsid w:val="00EA0227"/>
    <w:rsid w:val="00EA0712"/>
    <w:rsid w:val="00EA0EC5"/>
    <w:rsid w:val="00EA1685"/>
    <w:rsid w:val="00EA1A63"/>
    <w:rsid w:val="00EA25D1"/>
    <w:rsid w:val="00EA4284"/>
    <w:rsid w:val="00EA43C1"/>
    <w:rsid w:val="00EA4831"/>
    <w:rsid w:val="00EA4D04"/>
    <w:rsid w:val="00EA510D"/>
    <w:rsid w:val="00EA5BC6"/>
    <w:rsid w:val="00EA5EA5"/>
    <w:rsid w:val="00EB0794"/>
    <w:rsid w:val="00EB1209"/>
    <w:rsid w:val="00EB141D"/>
    <w:rsid w:val="00EB1A02"/>
    <w:rsid w:val="00EB1D11"/>
    <w:rsid w:val="00EB2735"/>
    <w:rsid w:val="00EB2782"/>
    <w:rsid w:val="00EB3CCD"/>
    <w:rsid w:val="00EB46C8"/>
    <w:rsid w:val="00EB5818"/>
    <w:rsid w:val="00EB58BD"/>
    <w:rsid w:val="00EB607E"/>
    <w:rsid w:val="00EB6CCB"/>
    <w:rsid w:val="00EB736D"/>
    <w:rsid w:val="00EC0390"/>
    <w:rsid w:val="00EC0767"/>
    <w:rsid w:val="00EC0C1F"/>
    <w:rsid w:val="00EC0DE6"/>
    <w:rsid w:val="00EC1E7D"/>
    <w:rsid w:val="00EC235C"/>
    <w:rsid w:val="00EC236F"/>
    <w:rsid w:val="00EC3694"/>
    <w:rsid w:val="00EC3B39"/>
    <w:rsid w:val="00EC4064"/>
    <w:rsid w:val="00EC43A9"/>
    <w:rsid w:val="00EC5637"/>
    <w:rsid w:val="00EC5802"/>
    <w:rsid w:val="00EC5A86"/>
    <w:rsid w:val="00EC5F44"/>
    <w:rsid w:val="00EC761A"/>
    <w:rsid w:val="00EC78A4"/>
    <w:rsid w:val="00ED5F6F"/>
    <w:rsid w:val="00ED6489"/>
    <w:rsid w:val="00ED6A93"/>
    <w:rsid w:val="00ED6F1A"/>
    <w:rsid w:val="00EE05B6"/>
    <w:rsid w:val="00EE1E2E"/>
    <w:rsid w:val="00EE2575"/>
    <w:rsid w:val="00EE340F"/>
    <w:rsid w:val="00EE3B7A"/>
    <w:rsid w:val="00EE3CF3"/>
    <w:rsid w:val="00EE7F4A"/>
    <w:rsid w:val="00EF0455"/>
    <w:rsid w:val="00EF1CAB"/>
    <w:rsid w:val="00EF2B93"/>
    <w:rsid w:val="00EF2E6F"/>
    <w:rsid w:val="00EF3898"/>
    <w:rsid w:val="00EF4689"/>
    <w:rsid w:val="00EF5297"/>
    <w:rsid w:val="00EF6112"/>
    <w:rsid w:val="00EF630D"/>
    <w:rsid w:val="00EF7BF1"/>
    <w:rsid w:val="00F00117"/>
    <w:rsid w:val="00F00215"/>
    <w:rsid w:val="00F01019"/>
    <w:rsid w:val="00F0160C"/>
    <w:rsid w:val="00F017AD"/>
    <w:rsid w:val="00F02967"/>
    <w:rsid w:val="00F02D29"/>
    <w:rsid w:val="00F031C9"/>
    <w:rsid w:val="00F037A6"/>
    <w:rsid w:val="00F0394B"/>
    <w:rsid w:val="00F04B38"/>
    <w:rsid w:val="00F0688A"/>
    <w:rsid w:val="00F07148"/>
    <w:rsid w:val="00F105E0"/>
    <w:rsid w:val="00F10E74"/>
    <w:rsid w:val="00F10F68"/>
    <w:rsid w:val="00F1142E"/>
    <w:rsid w:val="00F120C7"/>
    <w:rsid w:val="00F12FC5"/>
    <w:rsid w:val="00F13D03"/>
    <w:rsid w:val="00F1522A"/>
    <w:rsid w:val="00F15813"/>
    <w:rsid w:val="00F15FEE"/>
    <w:rsid w:val="00F1660F"/>
    <w:rsid w:val="00F16CC6"/>
    <w:rsid w:val="00F204CE"/>
    <w:rsid w:val="00F205A1"/>
    <w:rsid w:val="00F20619"/>
    <w:rsid w:val="00F207B0"/>
    <w:rsid w:val="00F20AE8"/>
    <w:rsid w:val="00F211A6"/>
    <w:rsid w:val="00F214D9"/>
    <w:rsid w:val="00F2281F"/>
    <w:rsid w:val="00F22C4A"/>
    <w:rsid w:val="00F2347F"/>
    <w:rsid w:val="00F23A33"/>
    <w:rsid w:val="00F23ABB"/>
    <w:rsid w:val="00F23E65"/>
    <w:rsid w:val="00F254B6"/>
    <w:rsid w:val="00F25E25"/>
    <w:rsid w:val="00F2663F"/>
    <w:rsid w:val="00F27382"/>
    <w:rsid w:val="00F27529"/>
    <w:rsid w:val="00F27A40"/>
    <w:rsid w:val="00F27B08"/>
    <w:rsid w:val="00F27CB5"/>
    <w:rsid w:val="00F27D0A"/>
    <w:rsid w:val="00F30376"/>
    <w:rsid w:val="00F31FDD"/>
    <w:rsid w:val="00F32F55"/>
    <w:rsid w:val="00F336AD"/>
    <w:rsid w:val="00F33B21"/>
    <w:rsid w:val="00F33D10"/>
    <w:rsid w:val="00F3452F"/>
    <w:rsid w:val="00F345A3"/>
    <w:rsid w:val="00F34EDE"/>
    <w:rsid w:val="00F35909"/>
    <w:rsid w:val="00F36449"/>
    <w:rsid w:val="00F3655C"/>
    <w:rsid w:val="00F371B1"/>
    <w:rsid w:val="00F3740F"/>
    <w:rsid w:val="00F412C5"/>
    <w:rsid w:val="00F41E1C"/>
    <w:rsid w:val="00F420AA"/>
    <w:rsid w:val="00F42B1C"/>
    <w:rsid w:val="00F43064"/>
    <w:rsid w:val="00F43552"/>
    <w:rsid w:val="00F4379F"/>
    <w:rsid w:val="00F4425D"/>
    <w:rsid w:val="00F4428C"/>
    <w:rsid w:val="00F44610"/>
    <w:rsid w:val="00F447D5"/>
    <w:rsid w:val="00F45F7E"/>
    <w:rsid w:val="00F46213"/>
    <w:rsid w:val="00F4676C"/>
    <w:rsid w:val="00F46A53"/>
    <w:rsid w:val="00F47198"/>
    <w:rsid w:val="00F47C27"/>
    <w:rsid w:val="00F47E99"/>
    <w:rsid w:val="00F50E28"/>
    <w:rsid w:val="00F51901"/>
    <w:rsid w:val="00F523BB"/>
    <w:rsid w:val="00F527D0"/>
    <w:rsid w:val="00F52D10"/>
    <w:rsid w:val="00F530B6"/>
    <w:rsid w:val="00F53290"/>
    <w:rsid w:val="00F538C0"/>
    <w:rsid w:val="00F53992"/>
    <w:rsid w:val="00F556DE"/>
    <w:rsid w:val="00F5618E"/>
    <w:rsid w:val="00F566AA"/>
    <w:rsid w:val="00F57DF5"/>
    <w:rsid w:val="00F60B69"/>
    <w:rsid w:val="00F61A4B"/>
    <w:rsid w:val="00F61B4C"/>
    <w:rsid w:val="00F625B8"/>
    <w:rsid w:val="00F62AF8"/>
    <w:rsid w:val="00F63357"/>
    <w:rsid w:val="00F636EB"/>
    <w:rsid w:val="00F63CD9"/>
    <w:rsid w:val="00F64044"/>
    <w:rsid w:val="00F644A1"/>
    <w:rsid w:val="00F64D4C"/>
    <w:rsid w:val="00F662C7"/>
    <w:rsid w:val="00F6651F"/>
    <w:rsid w:val="00F66747"/>
    <w:rsid w:val="00F66843"/>
    <w:rsid w:val="00F679F5"/>
    <w:rsid w:val="00F71F21"/>
    <w:rsid w:val="00F723A0"/>
    <w:rsid w:val="00F749AC"/>
    <w:rsid w:val="00F750F3"/>
    <w:rsid w:val="00F75736"/>
    <w:rsid w:val="00F763E3"/>
    <w:rsid w:val="00F76EC2"/>
    <w:rsid w:val="00F77D82"/>
    <w:rsid w:val="00F80764"/>
    <w:rsid w:val="00F81670"/>
    <w:rsid w:val="00F81C45"/>
    <w:rsid w:val="00F82570"/>
    <w:rsid w:val="00F831D9"/>
    <w:rsid w:val="00F832AA"/>
    <w:rsid w:val="00F835C9"/>
    <w:rsid w:val="00F8378D"/>
    <w:rsid w:val="00F8415B"/>
    <w:rsid w:val="00F8436B"/>
    <w:rsid w:val="00F86A1C"/>
    <w:rsid w:val="00F86EA3"/>
    <w:rsid w:val="00F87506"/>
    <w:rsid w:val="00F8781C"/>
    <w:rsid w:val="00F9005B"/>
    <w:rsid w:val="00F91B68"/>
    <w:rsid w:val="00F91F26"/>
    <w:rsid w:val="00F92136"/>
    <w:rsid w:val="00F94A5D"/>
    <w:rsid w:val="00F95F22"/>
    <w:rsid w:val="00F96DCE"/>
    <w:rsid w:val="00F97C57"/>
    <w:rsid w:val="00FA0D53"/>
    <w:rsid w:val="00FA0F64"/>
    <w:rsid w:val="00FA185B"/>
    <w:rsid w:val="00FA1A21"/>
    <w:rsid w:val="00FA1A64"/>
    <w:rsid w:val="00FA1E81"/>
    <w:rsid w:val="00FA1F3B"/>
    <w:rsid w:val="00FA4309"/>
    <w:rsid w:val="00FA508C"/>
    <w:rsid w:val="00FA7A6A"/>
    <w:rsid w:val="00FA7F31"/>
    <w:rsid w:val="00FB08A7"/>
    <w:rsid w:val="00FB282F"/>
    <w:rsid w:val="00FB2907"/>
    <w:rsid w:val="00FB2ED4"/>
    <w:rsid w:val="00FB458D"/>
    <w:rsid w:val="00FB6172"/>
    <w:rsid w:val="00FB79B9"/>
    <w:rsid w:val="00FC1978"/>
    <w:rsid w:val="00FC412C"/>
    <w:rsid w:val="00FC434F"/>
    <w:rsid w:val="00FC43EB"/>
    <w:rsid w:val="00FC4419"/>
    <w:rsid w:val="00FC4606"/>
    <w:rsid w:val="00FC539F"/>
    <w:rsid w:val="00FC752A"/>
    <w:rsid w:val="00FC7E7C"/>
    <w:rsid w:val="00FD00FC"/>
    <w:rsid w:val="00FD2345"/>
    <w:rsid w:val="00FD2B58"/>
    <w:rsid w:val="00FD3C5E"/>
    <w:rsid w:val="00FD5820"/>
    <w:rsid w:val="00FD6430"/>
    <w:rsid w:val="00FD6951"/>
    <w:rsid w:val="00FD7DB2"/>
    <w:rsid w:val="00FE143B"/>
    <w:rsid w:val="00FE22C1"/>
    <w:rsid w:val="00FE2401"/>
    <w:rsid w:val="00FE24D2"/>
    <w:rsid w:val="00FE3EC9"/>
    <w:rsid w:val="00FE40D4"/>
    <w:rsid w:val="00FE41B0"/>
    <w:rsid w:val="00FE4852"/>
    <w:rsid w:val="00FE67E2"/>
    <w:rsid w:val="00FE704E"/>
    <w:rsid w:val="00FE7174"/>
    <w:rsid w:val="00FF042D"/>
    <w:rsid w:val="00FF1036"/>
    <w:rsid w:val="00FF125E"/>
    <w:rsid w:val="00FF15B8"/>
    <w:rsid w:val="00FF18EC"/>
    <w:rsid w:val="00FF1A53"/>
    <w:rsid w:val="00FF23B0"/>
    <w:rsid w:val="00FF244B"/>
    <w:rsid w:val="00FF29C7"/>
    <w:rsid w:val="00FF3095"/>
    <w:rsid w:val="00FF32C3"/>
    <w:rsid w:val="00FF32CC"/>
    <w:rsid w:val="00FF3A56"/>
    <w:rsid w:val="00FF4254"/>
    <w:rsid w:val="00FF4D17"/>
    <w:rsid w:val="00FF50EC"/>
    <w:rsid w:val="00FF5368"/>
    <w:rsid w:val="00FF58C9"/>
    <w:rsid w:val="00FF5A85"/>
    <w:rsid w:val="00FF7097"/>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paragraph" w:customStyle="1" w:styleId="ConsPlusTitle">
    <w:name w:val="ConsPlusTitle"/>
    <w:rsid w:val="00FF29C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paragraph" w:customStyle="1" w:styleId="ConsPlusTitle">
    <w:name w:val="ConsPlusTitle"/>
    <w:rsid w:val="00FF29C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84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RLAW053;n=42175;fld=134;dst=100054" TargetMode="External"/><Relationship Id="rId18" Type="http://schemas.openxmlformats.org/officeDocument/2006/relationships/hyperlink" Target="consultantplus://offline/main?base=RLAW053;n=42175;fld=134;dst=100054" TargetMode="External"/><Relationship Id="rId26" Type="http://schemas.openxmlformats.org/officeDocument/2006/relationships/hyperlink" Target="consultantplus://offline/main?base=RLAW053;n=42175;fld=134;dst=100078" TargetMode="External"/><Relationship Id="rId39" Type="http://schemas.openxmlformats.org/officeDocument/2006/relationships/hyperlink" Target="consultantplus://offline/main?base=RLAW053;n=35008;fld=134;dst=100011" TargetMode="External"/><Relationship Id="rId21" Type="http://schemas.openxmlformats.org/officeDocument/2006/relationships/hyperlink" Target="consultantplus://offline/main?base=RLAW053;n=42175;fld=134;dst=100054" TargetMode="External"/><Relationship Id="rId34" Type="http://schemas.openxmlformats.org/officeDocument/2006/relationships/hyperlink" Target="consultantplus://offline/main?base=RLAW053;n=42175;fld=134;dst=100027" TargetMode="External"/><Relationship Id="rId42" Type="http://schemas.openxmlformats.org/officeDocument/2006/relationships/hyperlink" Target="consultantplus://offline/main?base=LAW;n=109560;fld=134;dst=107520" TargetMode="External"/><Relationship Id="rId47" Type="http://schemas.openxmlformats.org/officeDocument/2006/relationships/hyperlink" Target="consultantplus://offline/main?base=RLAW053;n=42175;fld=134;dst=100032" TargetMode="External"/><Relationship Id="rId50" Type="http://schemas.openxmlformats.org/officeDocument/2006/relationships/hyperlink" Target="consultantplus://offline/main?base=RLAW053;n=42175;fld=134;dst=100046" TargetMode="External"/><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main?base=RLAW053;n=42175;fld=134;dst=100054" TargetMode="External"/><Relationship Id="rId17" Type="http://schemas.openxmlformats.org/officeDocument/2006/relationships/hyperlink" Target="consultantplus://offline/main?base=RLAW053;n=42175;fld=134;dst=100054" TargetMode="External"/><Relationship Id="rId25" Type="http://schemas.openxmlformats.org/officeDocument/2006/relationships/hyperlink" Target="consultantplus://offline/main?base=RLAW053;n=42175;fld=134;dst=100078" TargetMode="External"/><Relationship Id="rId33" Type="http://schemas.openxmlformats.org/officeDocument/2006/relationships/hyperlink" Target="consultantplus://offline/main?base=RLAW053;n=42175;fld=134;dst=100019" TargetMode="External"/><Relationship Id="rId38" Type="http://schemas.openxmlformats.org/officeDocument/2006/relationships/hyperlink" Target="consultantplus://offline/main?base=LAW;n=109560;fld=134;dst=107520" TargetMode="External"/><Relationship Id="rId46" Type="http://schemas.openxmlformats.org/officeDocument/2006/relationships/hyperlink" Target="consultantplus://offline/main?base=LAW;n=109560;fld=134;dst=107520" TargetMode="External"/><Relationship Id="rId2" Type="http://schemas.microsoft.com/office/2007/relationships/stylesWithEffects" Target="stylesWithEffects.xml"/><Relationship Id="rId16" Type="http://schemas.openxmlformats.org/officeDocument/2006/relationships/hyperlink" Target="consultantplus://offline/main?base=RLAW053;n=42175;fld=134;dst=100015" TargetMode="External"/><Relationship Id="rId20" Type="http://schemas.openxmlformats.org/officeDocument/2006/relationships/hyperlink" Target="consultantplus://offline/main?base=RLAW053;n=42175;fld=134;dst=100015" TargetMode="External"/><Relationship Id="rId29" Type="http://schemas.openxmlformats.org/officeDocument/2006/relationships/hyperlink" Target="consultantplus://offline/main?base=RLAW053;n=42175;fld=134;dst=100078" TargetMode="External"/><Relationship Id="rId41" Type="http://schemas.openxmlformats.org/officeDocument/2006/relationships/hyperlink" Target="consultantplus://offline/main?base=LAW;n=109560;fld=134;dst=107520"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main?base=RLAW053;n=42175;fld=134;dst=100054" TargetMode="External"/><Relationship Id="rId24" Type="http://schemas.openxmlformats.org/officeDocument/2006/relationships/hyperlink" Target="consultantplus://offline/main?base=RLAW053;n=42175;fld=134;dst=100065" TargetMode="External"/><Relationship Id="rId32" Type="http://schemas.openxmlformats.org/officeDocument/2006/relationships/hyperlink" Target="consultantplus://offline/main?base=RLAW053;n=42175;fld=134;dst=100078" TargetMode="External"/><Relationship Id="rId37" Type="http://schemas.openxmlformats.org/officeDocument/2006/relationships/hyperlink" Target="consultantplus://offline/main?base=LAW;n=109560;fld=134;dst=107520" TargetMode="External"/><Relationship Id="rId40" Type="http://schemas.openxmlformats.org/officeDocument/2006/relationships/hyperlink" Target="consultantplus://offline/main?base=LAW;n=109560;fld=134;dst=107520" TargetMode="External"/><Relationship Id="rId45" Type="http://schemas.openxmlformats.org/officeDocument/2006/relationships/hyperlink" Target="consultantplus://offline/main?base=LAW;n=109560;fld=134;dst=107520" TargetMode="External"/><Relationship Id="rId53" Type="http://schemas.openxmlformats.org/officeDocument/2006/relationships/hyperlink" Target="consultantplus://offline/ref=240F9123741865CADA349E886A4253B4A26106FD472C261EE441F4CE59F51CA0B3A195904CCB0DA0A9A412DF2ClAE5N" TargetMode="External"/><Relationship Id="rId5" Type="http://schemas.openxmlformats.org/officeDocument/2006/relationships/footnotes" Target="footnotes.xml"/><Relationship Id="rId15" Type="http://schemas.openxmlformats.org/officeDocument/2006/relationships/hyperlink" Target="consultantplus://offline/main?base=RLAW053;n=42175;fld=134;dst=100013" TargetMode="External"/><Relationship Id="rId23" Type="http://schemas.openxmlformats.org/officeDocument/2006/relationships/hyperlink" Target="consultantplus://offline/main?base=RLAW053;n=42175;fld=134;dst=100054" TargetMode="External"/><Relationship Id="rId28" Type="http://schemas.openxmlformats.org/officeDocument/2006/relationships/hyperlink" Target="consultantplus://offline/main?base=RLAW053;n=42175;fld=134;dst=100078" TargetMode="External"/><Relationship Id="rId36" Type="http://schemas.openxmlformats.org/officeDocument/2006/relationships/hyperlink" Target="consultantplus://offline/main?base=RLAW053;n=42175;fld=134;dst=100027" TargetMode="External"/><Relationship Id="rId49" Type="http://schemas.openxmlformats.org/officeDocument/2006/relationships/hyperlink" Target="consultantplus://offline/main?base=RLAW053;n=42175;fld=134;dst=100039" TargetMode="External"/><Relationship Id="rId10" Type="http://schemas.openxmlformats.org/officeDocument/2006/relationships/hyperlink" Target="consultantplus://offline/main?base=RLAW053;n=42175;fld=134;dst=100054" TargetMode="External"/><Relationship Id="rId19" Type="http://schemas.openxmlformats.org/officeDocument/2006/relationships/hyperlink" Target="consultantplus://offline/main?base=RLAW053;n=42175;fld=134;dst=100013" TargetMode="External"/><Relationship Id="rId31" Type="http://schemas.openxmlformats.org/officeDocument/2006/relationships/hyperlink" Target="consultantplus://offline/main?base=RLAW053;n=42175;fld=134;dst=100078" TargetMode="External"/><Relationship Id="rId44" Type="http://schemas.openxmlformats.org/officeDocument/2006/relationships/hyperlink" Target="consultantplus://offline/main?base=LAW;n=109560;fld=134;dst=100012" TargetMode="External"/><Relationship Id="rId52" Type="http://schemas.openxmlformats.org/officeDocument/2006/relationships/hyperlink" Target="consultantplus://offline/main?base=LAW;n=107426;fld=134" TargetMode="External"/><Relationship Id="rId4" Type="http://schemas.openxmlformats.org/officeDocument/2006/relationships/webSettings" Target="webSettings.xml"/><Relationship Id="rId9" Type="http://schemas.openxmlformats.org/officeDocument/2006/relationships/hyperlink" Target="consultantplus://offline/main?base=LAW;n=110218;fld=134;dst=101180" TargetMode="External"/><Relationship Id="rId14" Type="http://schemas.openxmlformats.org/officeDocument/2006/relationships/hyperlink" Target="consultantplus://offline/main?base=RLAW053;n=42175;fld=134;dst=100054" TargetMode="External"/><Relationship Id="rId22" Type="http://schemas.openxmlformats.org/officeDocument/2006/relationships/hyperlink" Target="consultantplus://offline/main?base=RLAW053;n=42175;fld=134;dst=100054" TargetMode="External"/><Relationship Id="rId27" Type="http://schemas.openxmlformats.org/officeDocument/2006/relationships/hyperlink" Target="consultantplus://offline/main?base=RLAW053;n=42175;fld=134;dst=100078" TargetMode="External"/><Relationship Id="rId30" Type="http://schemas.openxmlformats.org/officeDocument/2006/relationships/hyperlink" Target="consultantplus://offline/main?base=RLAW053;n=42175;fld=134;dst=100078" TargetMode="External"/><Relationship Id="rId35" Type="http://schemas.openxmlformats.org/officeDocument/2006/relationships/hyperlink" Target="consultantplus://offline/main?base=RLAW053;n=42175;fld=134;dst=100019" TargetMode="External"/><Relationship Id="rId43" Type="http://schemas.openxmlformats.org/officeDocument/2006/relationships/hyperlink" Target="consultantplus://offline/main?base=LAW;n=109560;fld=134;dst=107520" TargetMode="External"/><Relationship Id="rId48" Type="http://schemas.openxmlformats.org/officeDocument/2006/relationships/hyperlink" Target="consultantplus://offline/main?base=RLAW053;n=42175;fld=134;dst=100041" TargetMode="External"/><Relationship Id="rId8" Type="http://schemas.openxmlformats.org/officeDocument/2006/relationships/hyperlink" Target="consultantplus://offline/main?base=LAW;n=100347;fld=134;dst=3146" TargetMode="External"/><Relationship Id="rId51" Type="http://schemas.openxmlformats.org/officeDocument/2006/relationships/hyperlink" Target="consultantplus://offline/main?base=LAW;n=111400;fld=13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12</Pages>
  <Words>5872</Words>
  <Characters>33476</Characters>
  <Application>Microsoft Office Word</Application>
  <DocSecurity>8</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19</cp:revision>
  <cp:lastPrinted>2021-12-22T07:25:00Z</cp:lastPrinted>
  <dcterms:created xsi:type="dcterms:W3CDTF">2022-03-28T05:32:00Z</dcterms:created>
  <dcterms:modified xsi:type="dcterms:W3CDTF">2022-03-31T12:43:00Z</dcterms:modified>
</cp:coreProperties>
</file>