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Ind w:w="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C13B80" w:rsidP="00D12EAE">
      <w:pPr>
        <w:jc w:val="both"/>
        <w:rPr>
          <w:sz w:val="28"/>
          <w:szCs w:val="28"/>
        </w:rPr>
      </w:pPr>
      <w:permStart w:id="271859025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AA53B3">
        <w:rPr>
          <w:sz w:val="28"/>
          <w:szCs w:val="28"/>
        </w:rPr>
        <w:t xml:space="preserve"> «26»  марта</w:t>
      </w:r>
      <w:r>
        <w:rPr>
          <w:sz w:val="28"/>
          <w:szCs w:val="28"/>
        </w:rPr>
        <w:t xml:space="preserve"> 202</w:t>
      </w:r>
      <w:r w:rsidR="00AA53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="00D12EAE">
        <w:rPr>
          <w:sz w:val="28"/>
          <w:szCs w:val="28"/>
        </w:rPr>
        <w:tab/>
      </w:r>
      <w:r w:rsidR="00D12EAE">
        <w:rPr>
          <w:sz w:val="28"/>
          <w:szCs w:val="28"/>
        </w:rPr>
        <w:tab/>
      </w:r>
      <w:r w:rsidR="00D12EAE">
        <w:rPr>
          <w:sz w:val="28"/>
          <w:szCs w:val="28"/>
        </w:rPr>
        <w:tab/>
      </w:r>
      <w:r w:rsidR="00D12EAE"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 w:rsidR="00D12EAE"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A738D6">
        <w:rPr>
          <w:sz w:val="28"/>
          <w:szCs w:val="28"/>
        </w:rPr>
        <w:t xml:space="preserve">  </w:t>
      </w:r>
      <w:r w:rsidRPr="00962DB8">
        <w:rPr>
          <w:sz w:val="28"/>
          <w:szCs w:val="28"/>
        </w:rPr>
        <w:t>№</w:t>
      </w:r>
      <w:r w:rsidR="00AA53B3">
        <w:rPr>
          <w:sz w:val="28"/>
          <w:szCs w:val="28"/>
        </w:rPr>
        <w:t>356</w:t>
      </w:r>
      <w:permEnd w:id="271859025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EAE" w:rsidRPr="00367517" w:rsidRDefault="00C13B80" w:rsidP="006A2AAF">
            <w:pPr>
              <w:jc w:val="both"/>
              <w:rPr>
                <w:sz w:val="28"/>
                <w:szCs w:val="28"/>
              </w:rPr>
            </w:pPr>
            <w:permStart w:id="256401377" w:edGrp="everyone"/>
            <w:r>
              <w:rPr>
                <w:b/>
                <w:sz w:val="28"/>
                <w:szCs w:val="28"/>
              </w:rPr>
              <w:t xml:space="preserve">О внесении изменений в муниципальную программу «Энергосбережение и повышение энергетической эффективности </w:t>
            </w:r>
            <w:r w:rsidR="00447E25">
              <w:rPr>
                <w:b/>
                <w:sz w:val="28"/>
                <w:szCs w:val="28"/>
              </w:rPr>
              <w:t xml:space="preserve">на территории </w:t>
            </w:r>
            <w:r>
              <w:rPr>
                <w:b/>
                <w:sz w:val="28"/>
                <w:szCs w:val="28"/>
              </w:rPr>
              <w:t>муниципального образования «</w:t>
            </w:r>
            <w:r w:rsidR="00447E25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447E25">
              <w:rPr>
                <w:b/>
                <w:sz w:val="28"/>
                <w:szCs w:val="28"/>
              </w:rPr>
              <w:t xml:space="preserve"> Удмуртской Республики» на 2023-2030</w:t>
            </w:r>
            <w:r>
              <w:rPr>
                <w:b/>
                <w:sz w:val="28"/>
                <w:szCs w:val="28"/>
              </w:rPr>
              <w:t xml:space="preserve"> годы»,  утверждённую постановлением  Администрации муниципального образования </w:t>
            </w:r>
            <w:r w:rsidR="00447E25">
              <w:rPr>
                <w:b/>
                <w:sz w:val="28"/>
                <w:szCs w:val="28"/>
              </w:rPr>
              <w:t>«Муниципальный округ Увинский район Удмуртской Республики» от 08.</w:t>
            </w:r>
            <w:r>
              <w:rPr>
                <w:b/>
                <w:sz w:val="28"/>
                <w:szCs w:val="28"/>
              </w:rPr>
              <w:t>0</w:t>
            </w:r>
            <w:r w:rsidR="00447E25">
              <w:rPr>
                <w:b/>
                <w:sz w:val="28"/>
                <w:szCs w:val="28"/>
              </w:rPr>
              <w:t>2.2023</w:t>
            </w:r>
            <w:r>
              <w:rPr>
                <w:b/>
                <w:sz w:val="28"/>
                <w:szCs w:val="28"/>
              </w:rPr>
              <w:t xml:space="preserve"> №</w:t>
            </w:r>
            <w:r w:rsidR="00447E25">
              <w:rPr>
                <w:b/>
                <w:sz w:val="28"/>
                <w:szCs w:val="28"/>
              </w:rPr>
              <w:t>100</w:t>
            </w:r>
            <w:permEnd w:id="256401377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785862" w:rsidRPr="00C13B80" w:rsidRDefault="00C13B80" w:rsidP="00C13B80">
      <w:pPr>
        <w:ind w:firstLine="851"/>
        <w:jc w:val="both"/>
        <w:rPr>
          <w:sz w:val="28"/>
          <w:szCs w:val="28"/>
        </w:rPr>
      </w:pPr>
      <w:permStart w:id="1854957113" w:edGrp="everyone"/>
      <w:r>
        <w:rPr>
          <w:sz w:val="28"/>
          <w:szCs w:val="28"/>
        </w:rPr>
        <w:t>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E6EC9">
        <w:rPr>
          <w:rFonts w:eastAsia="Calibri"/>
          <w:sz w:val="28"/>
          <w:szCs w:val="28"/>
          <w:lang w:eastAsia="en-US"/>
        </w:rPr>
        <w:t>основании Бюджетного кодекса РФ, в соответствии с</w:t>
      </w:r>
      <w:r w:rsidRPr="000A638E">
        <w:rPr>
          <w:sz w:val="28"/>
          <w:szCs w:val="28"/>
        </w:rPr>
        <w:t xml:space="preserve"> Порядком разработки, реализации и оценки эффективности муниципальных программ муниципального образования «Увинский район», </w:t>
      </w:r>
      <w:r w:rsidRPr="00C41F72">
        <w:rPr>
          <w:sz w:val="28"/>
          <w:szCs w:val="28"/>
        </w:rPr>
        <w:t>утвержденным постановлением Администрации муниципального образования «Увинский район» от 28.11.2013 № 2131,</w:t>
      </w:r>
      <w:r w:rsidRPr="00C41F72">
        <w:rPr>
          <w:rFonts w:eastAsia="Calibri"/>
          <w:sz w:val="28"/>
          <w:szCs w:val="28"/>
          <w:lang w:eastAsia="en-US"/>
        </w:rPr>
        <w:t xml:space="preserve"> </w:t>
      </w:r>
      <w:r w:rsidR="00D12EAE" w:rsidRPr="00C41F72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9ECB2" wp14:editId="1A6A3864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CD4941" w:rsidRPr="00C41F72">
        <w:rPr>
          <w:sz w:val="28"/>
          <w:szCs w:val="28"/>
        </w:rPr>
        <w:t>р</w:t>
      </w:r>
      <w:r w:rsidR="00785862" w:rsidRPr="00C41F72">
        <w:rPr>
          <w:sz w:val="28"/>
          <w:szCs w:val="28"/>
        </w:rPr>
        <w:t>уководствуясь Уставом муниципального образования</w:t>
      </w:r>
      <w:r w:rsidRPr="00C41F72">
        <w:rPr>
          <w:sz w:val="28"/>
          <w:szCs w:val="28"/>
        </w:rPr>
        <w:t xml:space="preserve"> </w:t>
      </w:r>
      <w:r w:rsidR="00785862" w:rsidRPr="00C41F72">
        <w:rPr>
          <w:sz w:val="28"/>
          <w:szCs w:val="28"/>
        </w:rPr>
        <w:t>«</w:t>
      </w:r>
      <w:r w:rsidR="00F27B08" w:rsidRPr="00C41F72">
        <w:rPr>
          <w:sz w:val="28"/>
          <w:szCs w:val="28"/>
        </w:rPr>
        <w:t xml:space="preserve">Муниципальный округ </w:t>
      </w:r>
      <w:r w:rsidR="00785862" w:rsidRPr="00C41F72">
        <w:rPr>
          <w:sz w:val="28"/>
          <w:szCs w:val="28"/>
        </w:rPr>
        <w:t>Увинский райо</w:t>
      </w:r>
      <w:r w:rsidR="00785862">
        <w:rPr>
          <w:sz w:val="28"/>
          <w:szCs w:val="28"/>
        </w:rPr>
        <w:t>н</w:t>
      </w:r>
      <w:r w:rsidR="00F27B08">
        <w:rPr>
          <w:sz w:val="28"/>
          <w:szCs w:val="28"/>
        </w:rPr>
        <w:t xml:space="preserve"> Удмуртской Республики</w:t>
      </w:r>
      <w:r w:rsidR="00785862">
        <w:rPr>
          <w:sz w:val="28"/>
          <w:szCs w:val="28"/>
        </w:rPr>
        <w:t>», Администрация муниципального образования «</w:t>
      </w:r>
      <w:r w:rsidR="00F27B08">
        <w:rPr>
          <w:sz w:val="28"/>
          <w:szCs w:val="28"/>
        </w:rPr>
        <w:t>Муниципальный округ Увинский район Удмуртской Республики</w:t>
      </w:r>
      <w:r w:rsidR="00785862">
        <w:rPr>
          <w:sz w:val="28"/>
          <w:szCs w:val="28"/>
        </w:rPr>
        <w:t>»</w:t>
      </w:r>
      <w:r w:rsidR="0006739E">
        <w:rPr>
          <w:sz w:val="28"/>
          <w:szCs w:val="28"/>
        </w:rPr>
        <w:t xml:space="preserve"> </w:t>
      </w:r>
      <w:proofErr w:type="gramStart"/>
      <w:r w:rsidR="00785862">
        <w:rPr>
          <w:b/>
          <w:sz w:val="28"/>
          <w:szCs w:val="28"/>
        </w:rPr>
        <w:t>п</w:t>
      </w:r>
      <w:proofErr w:type="gramEnd"/>
      <w:r w:rsidR="00785862" w:rsidRPr="00785862">
        <w:rPr>
          <w:b/>
          <w:sz w:val="28"/>
          <w:szCs w:val="28"/>
        </w:rPr>
        <w:t xml:space="preserve"> о с т а н о в л я е т:</w:t>
      </w:r>
    </w:p>
    <w:p w:rsidR="0006739E" w:rsidRDefault="00785862" w:rsidP="007858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3B80" w:rsidRPr="00E617AB" w:rsidRDefault="00C13B80" w:rsidP="00C13B80">
      <w:pPr>
        <w:ind w:firstLine="540"/>
        <w:jc w:val="both"/>
        <w:rPr>
          <w:sz w:val="28"/>
          <w:szCs w:val="28"/>
        </w:rPr>
      </w:pPr>
      <w:r w:rsidRPr="00E617AB">
        <w:rPr>
          <w:sz w:val="28"/>
          <w:szCs w:val="28"/>
        </w:rPr>
        <w:lastRenderedPageBreak/>
        <w:t xml:space="preserve">1. Внести в муниципальную программу  «Энергосбережение и повышение </w:t>
      </w:r>
      <w:proofErr w:type="gramStart"/>
      <w:r w:rsidRPr="00E617AB">
        <w:rPr>
          <w:sz w:val="28"/>
          <w:szCs w:val="28"/>
        </w:rPr>
        <w:t xml:space="preserve">энергетической эффективности </w:t>
      </w:r>
      <w:r w:rsidR="00447E25" w:rsidRPr="00E617AB">
        <w:rPr>
          <w:sz w:val="28"/>
          <w:szCs w:val="28"/>
        </w:rPr>
        <w:t xml:space="preserve">на территории </w:t>
      </w:r>
      <w:r w:rsidRPr="00E617AB">
        <w:rPr>
          <w:sz w:val="28"/>
          <w:szCs w:val="28"/>
        </w:rPr>
        <w:t>муниципального образования «</w:t>
      </w:r>
      <w:r w:rsidR="00447E25" w:rsidRPr="00E617AB">
        <w:rPr>
          <w:sz w:val="28"/>
          <w:szCs w:val="28"/>
        </w:rPr>
        <w:t xml:space="preserve">Муниципальный округ </w:t>
      </w:r>
      <w:r w:rsidRPr="00E617AB">
        <w:rPr>
          <w:sz w:val="28"/>
          <w:szCs w:val="28"/>
        </w:rPr>
        <w:t>Увинский район</w:t>
      </w:r>
      <w:r w:rsidR="00447E25" w:rsidRPr="00E617AB">
        <w:rPr>
          <w:sz w:val="28"/>
          <w:szCs w:val="28"/>
        </w:rPr>
        <w:t xml:space="preserve"> Удмуртской Республик</w:t>
      </w:r>
      <w:bookmarkStart w:id="0" w:name="_GoBack"/>
      <w:bookmarkEnd w:id="0"/>
      <w:r w:rsidR="00447E25" w:rsidRPr="00E617AB">
        <w:rPr>
          <w:sz w:val="28"/>
          <w:szCs w:val="28"/>
        </w:rPr>
        <w:t>и» на 2023-2030</w:t>
      </w:r>
      <w:r w:rsidRPr="00E617AB">
        <w:rPr>
          <w:sz w:val="28"/>
          <w:szCs w:val="28"/>
        </w:rPr>
        <w:t xml:space="preserve"> годы», утверждённую постановлением Администрации муниципального образования </w:t>
      </w:r>
      <w:r w:rsidR="00447E25" w:rsidRPr="00E617AB">
        <w:rPr>
          <w:sz w:val="28"/>
          <w:szCs w:val="28"/>
        </w:rPr>
        <w:t>«Муниципальный округ Увинский район Удмуртской Республики» от 08.</w:t>
      </w:r>
      <w:r w:rsidRPr="00E617AB">
        <w:rPr>
          <w:sz w:val="28"/>
          <w:szCs w:val="28"/>
        </w:rPr>
        <w:t>0</w:t>
      </w:r>
      <w:r w:rsidR="00447E25" w:rsidRPr="00E617AB">
        <w:rPr>
          <w:sz w:val="28"/>
          <w:szCs w:val="28"/>
        </w:rPr>
        <w:t>2.2023</w:t>
      </w:r>
      <w:r w:rsidRPr="00E617AB">
        <w:rPr>
          <w:sz w:val="28"/>
          <w:szCs w:val="28"/>
        </w:rPr>
        <w:t xml:space="preserve"> </w:t>
      </w:r>
      <w:r w:rsidR="00447E25" w:rsidRPr="00E617AB">
        <w:rPr>
          <w:sz w:val="28"/>
          <w:szCs w:val="28"/>
        </w:rPr>
        <w:t>№100</w:t>
      </w:r>
      <w:r w:rsidRPr="00E617AB">
        <w:rPr>
          <w:sz w:val="28"/>
          <w:szCs w:val="28"/>
        </w:rPr>
        <w:t xml:space="preserve"> </w:t>
      </w:r>
      <w:r w:rsidR="00CA6AC1">
        <w:rPr>
          <w:sz w:val="28"/>
          <w:szCs w:val="28"/>
        </w:rPr>
        <w:t>(</w:t>
      </w:r>
      <w:r w:rsidR="004E2989">
        <w:rPr>
          <w:sz w:val="28"/>
          <w:szCs w:val="28"/>
        </w:rPr>
        <w:t>с изменениями, внесенными постановлением Администрации муниципального образования «Муниципал</w:t>
      </w:r>
      <w:r w:rsidR="00CA6AC1">
        <w:rPr>
          <w:sz w:val="28"/>
          <w:szCs w:val="28"/>
        </w:rPr>
        <w:t>ьный округ Увинский район Удмур</w:t>
      </w:r>
      <w:r w:rsidR="004E2989">
        <w:rPr>
          <w:sz w:val="28"/>
          <w:szCs w:val="28"/>
        </w:rPr>
        <w:t>т</w:t>
      </w:r>
      <w:r w:rsidR="00CA6AC1">
        <w:rPr>
          <w:sz w:val="28"/>
          <w:szCs w:val="28"/>
        </w:rPr>
        <w:t>ской Р</w:t>
      </w:r>
      <w:r w:rsidR="004E2989">
        <w:rPr>
          <w:sz w:val="28"/>
          <w:szCs w:val="28"/>
        </w:rPr>
        <w:t>е</w:t>
      </w:r>
      <w:r w:rsidR="00CA6AC1">
        <w:rPr>
          <w:sz w:val="28"/>
          <w:szCs w:val="28"/>
        </w:rPr>
        <w:t>с</w:t>
      </w:r>
      <w:r w:rsidR="004E2989">
        <w:rPr>
          <w:sz w:val="28"/>
          <w:szCs w:val="28"/>
        </w:rPr>
        <w:t>публики</w:t>
      </w:r>
      <w:r w:rsidR="00CA6AC1">
        <w:rPr>
          <w:sz w:val="28"/>
          <w:szCs w:val="28"/>
        </w:rPr>
        <w:t xml:space="preserve"> от 26.04.2023 №464, 29.02.2024 №226</w:t>
      </w:r>
      <w:r w:rsidR="00AA53B3">
        <w:rPr>
          <w:sz w:val="28"/>
          <w:szCs w:val="28"/>
        </w:rPr>
        <w:t>, 12.04.2024 №575</w:t>
      </w:r>
      <w:r w:rsidR="00CA6AC1">
        <w:rPr>
          <w:sz w:val="28"/>
          <w:szCs w:val="28"/>
        </w:rPr>
        <w:t>)</w:t>
      </w:r>
      <w:r w:rsidR="004E2989">
        <w:rPr>
          <w:sz w:val="28"/>
          <w:szCs w:val="28"/>
        </w:rPr>
        <w:t xml:space="preserve"> </w:t>
      </w:r>
      <w:r w:rsidRPr="00E617AB">
        <w:rPr>
          <w:sz w:val="28"/>
          <w:szCs w:val="28"/>
        </w:rPr>
        <w:t>следующие изменения:</w:t>
      </w:r>
      <w:proofErr w:type="gramEnd"/>
    </w:p>
    <w:p w:rsidR="00E617AB" w:rsidRPr="00E617AB" w:rsidRDefault="00E617AB" w:rsidP="00C13B80">
      <w:pPr>
        <w:ind w:firstLine="540"/>
        <w:jc w:val="both"/>
        <w:rPr>
          <w:sz w:val="28"/>
          <w:szCs w:val="28"/>
        </w:rPr>
      </w:pPr>
      <w:r w:rsidRPr="00E617AB">
        <w:rPr>
          <w:sz w:val="28"/>
          <w:szCs w:val="28"/>
        </w:rPr>
        <w:t>1) в Паспорте программы раздел «</w:t>
      </w:r>
      <w:r w:rsidRPr="00E617AB">
        <w:rPr>
          <w:color w:val="000000" w:themeColor="text1"/>
          <w:sz w:val="28"/>
          <w:szCs w:val="28"/>
        </w:rPr>
        <w:t>Объем и источники финансирования» изложить в новой редакции согласно приложению №1 к настоящему постановлению;</w:t>
      </w:r>
    </w:p>
    <w:p w:rsidR="00C13B80" w:rsidRPr="00E617AB" w:rsidRDefault="00D70E74" w:rsidP="00E617AB">
      <w:pPr>
        <w:ind w:firstLine="540"/>
        <w:jc w:val="both"/>
        <w:rPr>
          <w:sz w:val="28"/>
          <w:szCs w:val="28"/>
        </w:rPr>
      </w:pPr>
      <w:r w:rsidRPr="00E617AB">
        <w:rPr>
          <w:sz w:val="28"/>
          <w:szCs w:val="28"/>
        </w:rPr>
        <w:t>2</w:t>
      </w:r>
      <w:r w:rsidR="00C13B80" w:rsidRPr="00E617AB">
        <w:rPr>
          <w:sz w:val="28"/>
          <w:szCs w:val="28"/>
        </w:rPr>
        <w:t xml:space="preserve">) </w:t>
      </w:r>
      <w:r w:rsidRPr="00E617AB">
        <w:rPr>
          <w:sz w:val="28"/>
          <w:szCs w:val="28"/>
        </w:rPr>
        <w:t>в разделе</w:t>
      </w:r>
      <w:r w:rsidR="00C13B80" w:rsidRPr="00E617AB">
        <w:rPr>
          <w:sz w:val="28"/>
          <w:szCs w:val="28"/>
        </w:rPr>
        <w:t xml:space="preserve"> </w:t>
      </w:r>
      <w:r w:rsidRPr="00E617AB">
        <w:rPr>
          <w:sz w:val="28"/>
          <w:szCs w:val="28"/>
        </w:rPr>
        <w:t>1 «Ресурсное обеспечение» абзац 3</w:t>
      </w:r>
      <w:r w:rsidR="00C13B80" w:rsidRPr="00E617AB">
        <w:rPr>
          <w:sz w:val="28"/>
          <w:szCs w:val="28"/>
        </w:rPr>
        <w:t xml:space="preserve"> изложить в </w:t>
      </w:r>
      <w:r w:rsidRPr="00E617AB">
        <w:rPr>
          <w:sz w:val="28"/>
          <w:szCs w:val="28"/>
        </w:rPr>
        <w:t>следующей</w:t>
      </w:r>
      <w:r w:rsidR="00C13B80" w:rsidRPr="00E617AB">
        <w:rPr>
          <w:sz w:val="28"/>
          <w:szCs w:val="28"/>
        </w:rPr>
        <w:t xml:space="preserve"> редакции</w:t>
      </w:r>
      <w:r w:rsidRPr="00E617AB">
        <w:rPr>
          <w:sz w:val="28"/>
          <w:szCs w:val="28"/>
        </w:rPr>
        <w:t>:</w:t>
      </w:r>
    </w:p>
    <w:p w:rsidR="00D70E74" w:rsidRPr="00E617AB" w:rsidRDefault="00D70E74" w:rsidP="00E617AB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8"/>
          <w:szCs w:val="28"/>
        </w:rPr>
      </w:pPr>
      <w:r w:rsidRPr="00E617AB">
        <w:rPr>
          <w:sz w:val="28"/>
          <w:szCs w:val="28"/>
        </w:rPr>
        <w:t xml:space="preserve">«Общий объем финансирования программы в течение 2023 – 2030 годов за счет собственных средств бюджета муниципального образования </w:t>
      </w:r>
      <w:r w:rsidRPr="00E617AB">
        <w:rPr>
          <w:color w:val="000000" w:themeColor="text1"/>
          <w:sz w:val="28"/>
          <w:szCs w:val="28"/>
        </w:rPr>
        <w:t xml:space="preserve">«Муниципальный округ </w:t>
      </w:r>
      <w:r w:rsidRPr="00E617AB">
        <w:rPr>
          <w:sz w:val="28"/>
          <w:szCs w:val="28"/>
        </w:rPr>
        <w:t>Увинский</w:t>
      </w:r>
      <w:r w:rsidRPr="00E617AB">
        <w:rPr>
          <w:color w:val="000000" w:themeColor="text1"/>
          <w:sz w:val="28"/>
          <w:szCs w:val="28"/>
        </w:rPr>
        <w:t xml:space="preserve"> район Удмуртской Республики»</w:t>
      </w:r>
      <w:r w:rsidRPr="00E617AB">
        <w:rPr>
          <w:sz w:val="28"/>
          <w:szCs w:val="28"/>
        </w:rPr>
        <w:t xml:space="preserve"> составит </w:t>
      </w:r>
      <w:r w:rsidR="00BB4663">
        <w:rPr>
          <w:sz w:val="28"/>
          <w:szCs w:val="28"/>
        </w:rPr>
        <w:t xml:space="preserve">                  </w:t>
      </w:r>
      <w:r w:rsidR="00BB4663" w:rsidRPr="00BB4663">
        <w:rPr>
          <w:sz w:val="28"/>
          <w:szCs w:val="28"/>
        </w:rPr>
        <w:t>20207,03</w:t>
      </w:r>
      <w:r w:rsidRPr="00BB4663">
        <w:rPr>
          <w:sz w:val="28"/>
          <w:szCs w:val="28"/>
        </w:rPr>
        <w:t xml:space="preserve">тысяч </w:t>
      </w:r>
      <w:r w:rsidRPr="00E617AB">
        <w:rPr>
          <w:sz w:val="28"/>
          <w:szCs w:val="28"/>
        </w:rPr>
        <w:t xml:space="preserve">рублей. </w:t>
      </w:r>
      <w:r w:rsidRPr="00E617AB">
        <w:rPr>
          <w:bCs/>
          <w:sz w:val="28"/>
          <w:szCs w:val="28"/>
        </w:rPr>
        <w:t>Ресурсное обеспечение программы за счет средств бюджета муниципального образования подлежит уточн</w:t>
      </w:r>
      <w:r w:rsidR="00CA6AC1">
        <w:rPr>
          <w:bCs/>
          <w:sz w:val="28"/>
          <w:szCs w:val="28"/>
        </w:rPr>
        <w:t>ению в рамках бюджетного цикла»;</w:t>
      </w:r>
    </w:p>
    <w:p w:rsidR="00C13B80" w:rsidRPr="00E617AB" w:rsidRDefault="00D70E74" w:rsidP="00C13B80">
      <w:pPr>
        <w:ind w:firstLine="540"/>
        <w:jc w:val="both"/>
        <w:rPr>
          <w:sz w:val="28"/>
          <w:szCs w:val="28"/>
        </w:rPr>
      </w:pPr>
      <w:r w:rsidRPr="00E617AB">
        <w:rPr>
          <w:sz w:val="28"/>
          <w:szCs w:val="28"/>
        </w:rPr>
        <w:t>3</w:t>
      </w:r>
      <w:r w:rsidR="00CA6AC1">
        <w:rPr>
          <w:sz w:val="28"/>
          <w:szCs w:val="28"/>
        </w:rPr>
        <w:t>) п</w:t>
      </w:r>
      <w:r w:rsidR="00C13B80" w:rsidRPr="00E617AB">
        <w:rPr>
          <w:sz w:val="28"/>
          <w:szCs w:val="28"/>
        </w:rPr>
        <w:t xml:space="preserve">риложения 1, </w:t>
      </w:r>
      <w:r w:rsidR="00FA34FC" w:rsidRPr="00E617AB">
        <w:rPr>
          <w:sz w:val="28"/>
          <w:szCs w:val="28"/>
        </w:rPr>
        <w:t xml:space="preserve">2, </w:t>
      </w:r>
      <w:r w:rsidR="00C13B80" w:rsidRPr="00E617AB">
        <w:rPr>
          <w:sz w:val="28"/>
          <w:szCs w:val="28"/>
        </w:rPr>
        <w:t>5, 6 Программы, изложить в новой редакции согласно приложению №</w:t>
      </w:r>
      <w:r w:rsidR="007D6302" w:rsidRPr="00E617AB">
        <w:rPr>
          <w:sz w:val="28"/>
          <w:szCs w:val="28"/>
        </w:rPr>
        <w:t>2</w:t>
      </w:r>
      <w:r w:rsidR="00C13B80" w:rsidRPr="00E617AB">
        <w:rPr>
          <w:sz w:val="28"/>
          <w:szCs w:val="28"/>
        </w:rPr>
        <w:t xml:space="preserve">, </w:t>
      </w:r>
      <w:r w:rsidR="007D6302" w:rsidRPr="00E617AB">
        <w:rPr>
          <w:sz w:val="28"/>
          <w:szCs w:val="28"/>
        </w:rPr>
        <w:t>№3, №4</w:t>
      </w:r>
      <w:r w:rsidR="00FA34FC" w:rsidRPr="00E617AB">
        <w:rPr>
          <w:sz w:val="28"/>
          <w:szCs w:val="28"/>
        </w:rPr>
        <w:t>, №</w:t>
      </w:r>
      <w:r w:rsidR="007D6302" w:rsidRPr="00E617AB">
        <w:rPr>
          <w:sz w:val="28"/>
          <w:szCs w:val="28"/>
        </w:rPr>
        <w:t>5</w:t>
      </w:r>
      <w:r w:rsidR="00C13B80" w:rsidRPr="00E617AB">
        <w:rPr>
          <w:sz w:val="28"/>
          <w:szCs w:val="28"/>
        </w:rPr>
        <w:t xml:space="preserve"> к настоящему постановлению.</w:t>
      </w:r>
    </w:p>
    <w:p w:rsidR="00C13B80" w:rsidRPr="00E617AB" w:rsidRDefault="00C13B80" w:rsidP="00C13B80">
      <w:pPr>
        <w:ind w:firstLine="540"/>
        <w:jc w:val="both"/>
        <w:rPr>
          <w:sz w:val="28"/>
          <w:szCs w:val="28"/>
        </w:rPr>
      </w:pPr>
      <w:r w:rsidRPr="00E617AB">
        <w:rPr>
          <w:sz w:val="28"/>
          <w:szCs w:val="28"/>
        </w:rPr>
        <w:t>2.</w:t>
      </w:r>
      <w:r w:rsidRPr="00E617AB">
        <w:rPr>
          <w:bCs/>
          <w:sz w:val="28"/>
          <w:szCs w:val="28"/>
        </w:rPr>
        <w:t xml:space="preserve"> </w:t>
      </w:r>
      <w:proofErr w:type="gramStart"/>
      <w:r w:rsidRPr="00E617AB">
        <w:rPr>
          <w:bCs/>
          <w:sz w:val="28"/>
          <w:szCs w:val="28"/>
        </w:rPr>
        <w:t>Контроль за</w:t>
      </w:r>
      <w:proofErr w:type="gramEnd"/>
      <w:r w:rsidRPr="00E617AB">
        <w:rPr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и жилищно-коммунальному хозяйству </w:t>
      </w:r>
      <w:proofErr w:type="spellStart"/>
      <w:r w:rsidRPr="00E617AB">
        <w:rPr>
          <w:bCs/>
          <w:sz w:val="28"/>
          <w:szCs w:val="28"/>
        </w:rPr>
        <w:t>Огородова</w:t>
      </w:r>
      <w:proofErr w:type="spellEnd"/>
      <w:r w:rsidRPr="00E617AB">
        <w:rPr>
          <w:bCs/>
          <w:sz w:val="28"/>
          <w:szCs w:val="28"/>
        </w:rPr>
        <w:t xml:space="preserve"> К.Н.</w:t>
      </w:r>
    </w:p>
    <w:p w:rsidR="00C13B80" w:rsidRDefault="00C13B80" w:rsidP="00C13B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C13B80" w:rsidRDefault="00C13B80" w:rsidP="00C13B80">
      <w:pPr>
        <w:jc w:val="center"/>
        <w:rPr>
          <w:sz w:val="28"/>
          <w:szCs w:val="28"/>
        </w:rPr>
      </w:pPr>
    </w:p>
    <w:p w:rsidR="00C13B80" w:rsidRDefault="00C13B80" w:rsidP="00C13B80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C13B80" w:rsidRPr="00F95787" w:rsidRDefault="00C13B80" w:rsidP="00C13B80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F95787">
        <w:rPr>
          <w:rStyle w:val="FontStyle12"/>
          <w:sz w:val="28"/>
          <w:szCs w:val="28"/>
        </w:rPr>
        <w:t xml:space="preserve">Глава муниципального образования          </w:t>
      </w:r>
      <w:r>
        <w:rPr>
          <w:rStyle w:val="FontStyle12"/>
          <w:sz w:val="28"/>
          <w:szCs w:val="28"/>
        </w:rPr>
        <w:t xml:space="preserve">                                        В.А. Головин</w:t>
      </w:r>
    </w:p>
    <w:p w:rsidR="00D12EAE" w:rsidRDefault="00D12EAE" w:rsidP="00D12EAE">
      <w:pPr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sz w:val="28"/>
          <w:szCs w:val="28"/>
        </w:rPr>
      </w:pPr>
    </w:p>
    <w:p w:rsidR="00215530" w:rsidRDefault="0021553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C13B80" w:rsidRDefault="00C13B80" w:rsidP="00D12EAE">
      <w:pPr>
        <w:rPr>
          <w:sz w:val="20"/>
          <w:szCs w:val="20"/>
        </w:rPr>
      </w:pPr>
    </w:p>
    <w:p w:rsidR="00C13B80" w:rsidRDefault="00C13B80" w:rsidP="00D12EAE">
      <w:pPr>
        <w:rPr>
          <w:sz w:val="20"/>
          <w:szCs w:val="20"/>
        </w:rPr>
      </w:pPr>
    </w:p>
    <w:p w:rsidR="00C13B80" w:rsidRDefault="00C13B80" w:rsidP="00D12EAE">
      <w:pPr>
        <w:rPr>
          <w:sz w:val="20"/>
          <w:szCs w:val="20"/>
        </w:rPr>
      </w:pPr>
    </w:p>
    <w:p w:rsidR="00C13B80" w:rsidRDefault="00C13B80" w:rsidP="00D12EAE">
      <w:pPr>
        <w:rPr>
          <w:sz w:val="20"/>
          <w:szCs w:val="20"/>
        </w:rPr>
      </w:pPr>
    </w:p>
    <w:p w:rsidR="00C13B80" w:rsidRDefault="00C13B80" w:rsidP="00D12EAE">
      <w:pPr>
        <w:rPr>
          <w:sz w:val="20"/>
          <w:szCs w:val="20"/>
        </w:rPr>
      </w:pPr>
    </w:p>
    <w:p w:rsidR="00C13B80" w:rsidRDefault="00C13B80" w:rsidP="00D12EAE">
      <w:pPr>
        <w:rPr>
          <w:sz w:val="20"/>
          <w:szCs w:val="20"/>
        </w:rPr>
      </w:pPr>
    </w:p>
    <w:p w:rsidR="006F6083" w:rsidRDefault="006F6083" w:rsidP="00D12EAE">
      <w:pPr>
        <w:rPr>
          <w:sz w:val="20"/>
          <w:szCs w:val="20"/>
        </w:rPr>
      </w:pPr>
    </w:p>
    <w:p w:rsidR="00C13B80" w:rsidRPr="00653821" w:rsidRDefault="00FA34FC" w:rsidP="00C13B80">
      <w:pPr>
        <w:rPr>
          <w:sz w:val="20"/>
          <w:szCs w:val="20"/>
        </w:rPr>
      </w:pPr>
      <w:r>
        <w:rPr>
          <w:sz w:val="20"/>
          <w:szCs w:val="20"/>
        </w:rPr>
        <w:t>Морозова Валентина Анатольевна</w:t>
      </w:r>
    </w:p>
    <w:p w:rsidR="00C13B80" w:rsidRPr="00653821" w:rsidRDefault="00C13B80" w:rsidP="00C13B80">
      <w:pPr>
        <w:rPr>
          <w:sz w:val="20"/>
          <w:szCs w:val="20"/>
        </w:rPr>
      </w:pPr>
      <w:r w:rsidRPr="00653821">
        <w:rPr>
          <w:sz w:val="20"/>
          <w:szCs w:val="20"/>
        </w:rPr>
        <w:t>8(34130) 5</w:t>
      </w:r>
      <w:r w:rsidR="00FA34FC">
        <w:rPr>
          <w:sz w:val="20"/>
          <w:szCs w:val="20"/>
        </w:rPr>
        <w:t>2280</w:t>
      </w:r>
    </w:p>
    <w:p w:rsidR="008C618B" w:rsidRPr="00C13B80" w:rsidRDefault="00C13B80">
      <w:pPr>
        <w:rPr>
          <w:sz w:val="20"/>
          <w:szCs w:val="20"/>
        </w:rPr>
      </w:pPr>
      <w:proofErr w:type="spellStart"/>
      <w:r w:rsidRPr="00653821">
        <w:rPr>
          <w:sz w:val="20"/>
          <w:szCs w:val="20"/>
        </w:rPr>
        <w:t>Отп</w:t>
      </w:r>
      <w:proofErr w:type="spellEnd"/>
      <w:r w:rsidRPr="00653821">
        <w:rPr>
          <w:sz w:val="20"/>
          <w:szCs w:val="20"/>
        </w:rPr>
        <w:t xml:space="preserve">.: 1-экз. – в дело. </w:t>
      </w:r>
      <w:r w:rsidRPr="00661E4B">
        <w:rPr>
          <w:sz w:val="18"/>
          <w:szCs w:val="18"/>
        </w:rPr>
        <w:t xml:space="preserve">Копии раздать: 1 – </w:t>
      </w:r>
      <w:r>
        <w:rPr>
          <w:sz w:val="18"/>
          <w:szCs w:val="18"/>
        </w:rPr>
        <w:t xml:space="preserve">Управление </w:t>
      </w:r>
      <w:r w:rsidRPr="00661E4B">
        <w:rPr>
          <w:sz w:val="18"/>
          <w:szCs w:val="18"/>
        </w:rPr>
        <w:t xml:space="preserve"> ЖКХ,  </w:t>
      </w:r>
      <w:r w:rsidR="00AA53B3">
        <w:rPr>
          <w:sz w:val="18"/>
          <w:szCs w:val="18"/>
        </w:rPr>
        <w:t>1- заместителю начальника Управления экономики и сельского хозяйства</w:t>
      </w:r>
      <w:r w:rsidR="00AA53B3" w:rsidRPr="00661E4B">
        <w:rPr>
          <w:sz w:val="18"/>
          <w:szCs w:val="18"/>
        </w:rPr>
        <w:t>,</w:t>
      </w:r>
      <w:r w:rsidRPr="00661E4B">
        <w:rPr>
          <w:sz w:val="18"/>
          <w:szCs w:val="18"/>
        </w:rPr>
        <w:t xml:space="preserve">1 – </w:t>
      </w:r>
      <w:r>
        <w:rPr>
          <w:sz w:val="18"/>
          <w:szCs w:val="18"/>
        </w:rPr>
        <w:t>управление финансов, 1 – юридический отдел</w:t>
      </w:r>
      <w:r w:rsidRPr="0016370C">
        <w:rPr>
          <w:sz w:val="20"/>
          <w:szCs w:val="20"/>
        </w:rPr>
        <w:t>:</w:t>
      </w:r>
      <w:permEnd w:id="1854957113"/>
    </w:p>
    <w:sectPr w:rsidR="008C618B" w:rsidRPr="00C13B80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BAA" w:rsidRDefault="00491BAA" w:rsidP="00F35909">
      <w:r>
        <w:separator/>
      </w:r>
    </w:p>
  </w:endnote>
  <w:endnote w:type="continuationSeparator" w:id="0">
    <w:p w:rsidR="00491BAA" w:rsidRDefault="00491BAA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BAA" w:rsidRDefault="00491BAA" w:rsidP="00F35909">
      <w:r>
        <w:separator/>
      </w:r>
    </w:p>
  </w:footnote>
  <w:footnote w:type="continuationSeparator" w:id="0">
    <w:p w:rsidR="00491BAA" w:rsidRDefault="00491BAA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4697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A786E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4EC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6719A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56E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14C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9A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3FB3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65A3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16C4A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E25"/>
    <w:rsid w:val="00447F52"/>
    <w:rsid w:val="00450158"/>
    <w:rsid w:val="004504F2"/>
    <w:rsid w:val="004528FD"/>
    <w:rsid w:val="004529C7"/>
    <w:rsid w:val="00452B2F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9E6"/>
    <w:rsid w:val="00485CC0"/>
    <w:rsid w:val="00486013"/>
    <w:rsid w:val="004864EA"/>
    <w:rsid w:val="0049068C"/>
    <w:rsid w:val="00491BAA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2989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BB2"/>
    <w:rsid w:val="007D630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A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0EB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017B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53B3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2B71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663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3B80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1F72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A6AC1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69A8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4941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0E74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7AB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34FC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34F"/>
    <w:rsid w:val="00FC43EB"/>
    <w:rsid w:val="00FC4419"/>
    <w:rsid w:val="00FC4606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503</Words>
  <Characters>2872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2025-04-01T07:19:00Z</cp:lastPrinted>
  <dcterms:created xsi:type="dcterms:W3CDTF">2021-10-18T07:48:00Z</dcterms:created>
  <dcterms:modified xsi:type="dcterms:W3CDTF">2025-04-01T07:19:00Z</dcterms:modified>
</cp:coreProperties>
</file>