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8026A2" w:rsidRPr="002B5C5E" w:rsidRDefault="008026A2" w:rsidP="008026A2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>
        <w:rPr>
          <w:rFonts w:ascii="Times New Roman" w:hAnsi="Times New Roman" w:cs="Times New Roman"/>
          <w:sz w:val="24"/>
          <w:szCs w:val="24"/>
        </w:rPr>
        <w:t>МКП</w:t>
      </w:r>
      <w:r w:rsidRPr="002B5C5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Служба Единого заказчика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B5C5E">
        <w:rPr>
          <w:rFonts w:ascii="Times New Roman" w:hAnsi="Times New Roman" w:cs="Times New Roman"/>
          <w:sz w:val="24"/>
          <w:szCs w:val="24"/>
        </w:rPr>
        <w:t xml:space="preserve">» в рамках </w:t>
      </w:r>
      <w:r>
        <w:rPr>
          <w:rFonts w:ascii="Times New Roman" w:hAnsi="Times New Roman" w:cs="Times New Roman"/>
          <w:sz w:val="24"/>
          <w:szCs w:val="24"/>
        </w:rPr>
        <w:t>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8026A2" w:rsidRPr="002B5C5E" w:rsidRDefault="008026A2" w:rsidP="008026A2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21 № </w:t>
      </w:r>
      <w:r>
        <w:rPr>
          <w:rFonts w:ascii="Times New Roman" w:hAnsi="Times New Roman" w:cs="Times New Roman"/>
          <w:sz w:val="24"/>
          <w:szCs w:val="24"/>
        </w:rPr>
        <w:t>354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>
        <w:rPr>
          <w:rFonts w:ascii="Times New Roman" w:hAnsi="Times New Roman" w:cs="Times New Roman"/>
          <w:sz w:val="24"/>
          <w:szCs w:val="24"/>
        </w:rPr>
        <w:t>33-14-64</w:t>
      </w:r>
      <w:r>
        <w:rPr>
          <w:rFonts w:ascii="Times New Roman" w:hAnsi="Times New Roman" w:cs="Times New Roman"/>
          <w:sz w:val="24"/>
          <w:szCs w:val="24"/>
        </w:rPr>
        <w:t xml:space="preserve"> от 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.2021 года).</w:t>
      </w:r>
    </w:p>
    <w:p w:rsidR="008026A2" w:rsidRPr="002B5C5E" w:rsidRDefault="008026A2" w:rsidP="008026A2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E38F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.2021 по 0</w:t>
      </w:r>
      <w:r w:rsidR="00FE38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E38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51908">
        <w:rPr>
          <w:rFonts w:ascii="Times New Roman" w:hAnsi="Times New Roman" w:cs="Times New Roman"/>
          <w:sz w:val="24"/>
          <w:szCs w:val="24"/>
        </w:rPr>
        <w:t xml:space="preserve">проверка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обязанностей по договору управления </w:t>
      </w:r>
      <w:r w:rsidRPr="00751908">
        <w:rPr>
          <w:rFonts w:ascii="Times New Roman" w:hAnsi="Times New Roman" w:cs="Times New Roman"/>
          <w:sz w:val="24"/>
          <w:szCs w:val="24"/>
        </w:rPr>
        <w:t>многоквартирн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51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908"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>, расположенн</w:t>
      </w:r>
      <w:r>
        <w:rPr>
          <w:rFonts w:ascii="Times New Roman" w:eastAsiaTheme="minorEastAsia" w:hAnsi="Times New Roman" w:cs="Times New Roman"/>
          <w:sz w:val="24"/>
          <w:szCs w:val="24"/>
        </w:rPr>
        <w:t>ым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по адресу: Удмуртская Республика,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Увинский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 район, пос. </w:t>
      </w:r>
      <w:proofErr w:type="spellStart"/>
      <w:r w:rsidRPr="00751908">
        <w:rPr>
          <w:rFonts w:ascii="Times New Roman" w:eastAsiaTheme="minorEastAsia" w:hAnsi="Times New Roman" w:cs="Times New Roman"/>
          <w:sz w:val="24"/>
          <w:szCs w:val="24"/>
        </w:rPr>
        <w:t>Ува</w:t>
      </w:r>
      <w:proofErr w:type="spellEnd"/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ул. </w:t>
      </w:r>
      <w:r w:rsidR="00FE38F4">
        <w:rPr>
          <w:rFonts w:ascii="Times New Roman" w:eastAsiaTheme="minorEastAsia" w:hAnsi="Times New Roman" w:cs="Times New Roman"/>
          <w:sz w:val="24"/>
          <w:szCs w:val="24"/>
        </w:rPr>
        <w:t>Пислегина</w:t>
      </w:r>
      <w:r w:rsidRPr="00751908">
        <w:rPr>
          <w:rFonts w:ascii="Times New Roman" w:eastAsiaTheme="minorEastAsia" w:hAnsi="Times New Roman" w:cs="Times New Roman"/>
          <w:sz w:val="24"/>
          <w:szCs w:val="24"/>
        </w:rPr>
        <w:t xml:space="preserve">, д. </w:t>
      </w:r>
      <w:r w:rsidR="00FE38F4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связанных с выполнением работ и (или) оказанием услуг по управлению многоквартирным домом, оказанием услуг и выполнением работ по надлежащему содержанию и ремонту общего имущества в таком доме, с предоставлением коммунальных услуг собственникам помещений в таком доме.</w:t>
      </w:r>
      <w:r w:rsidRPr="005F7F45">
        <w:rPr>
          <w:rFonts w:eastAsiaTheme="minorEastAsia"/>
          <w:sz w:val="28"/>
          <w:szCs w:val="28"/>
        </w:rPr>
        <w:t xml:space="preserve"> </w:t>
      </w:r>
    </w:p>
    <w:p w:rsidR="008026A2" w:rsidRDefault="008026A2" w:rsidP="008026A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FE38F4" w:rsidRPr="00FE38F4" w:rsidRDefault="00FE38F4" w:rsidP="00FE38F4">
      <w:pPr>
        <w:rPr>
          <w:rFonts w:ascii="Times New Roman" w:hAnsi="Times New Roman" w:cs="Times New Roman"/>
          <w:sz w:val="24"/>
          <w:szCs w:val="24"/>
        </w:rPr>
      </w:pPr>
      <w:r w:rsidRPr="00FE38F4">
        <w:rPr>
          <w:rFonts w:ascii="Times New Roman" w:hAnsi="Times New Roman" w:cs="Times New Roman"/>
          <w:sz w:val="24"/>
          <w:szCs w:val="24"/>
        </w:rPr>
        <w:t>Выдано предписание по устранению выявленных нарушений.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806" w:rsidRPr="00C819E0" w:rsidRDefault="00D75AC4" w:rsidP="00FE38F4">
      <w:pPr>
        <w:jc w:val="both"/>
        <w:rPr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026A2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6C42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828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E38F4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2022-03-02T11:42:00Z</dcterms:created>
  <dcterms:modified xsi:type="dcterms:W3CDTF">2022-03-02T11:42:00Z</dcterms:modified>
</cp:coreProperties>
</file>