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0C99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00C99">
        <w:rPr>
          <w:rFonts w:ascii="Times New Roman" w:hAnsi="Times New Roman" w:cs="Times New Roman"/>
          <w:sz w:val="24"/>
          <w:szCs w:val="24"/>
        </w:rPr>
        <w:t>Домовед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="00751908">
        <w:rPr>
          <w:rFonts w:ascii="Times New Roman" w:hAnsi="Times New Roman" w:cs="Times New Roman"/>
          <w:sz w:val="24"/>
          <w:szCs w:val="24"/>
        </w:rPr>
        <w:t>лицензионного</w:t>
      </w:r>
      <w:r w:rsidR="00900C99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900C99">
        <w:rPr>
          <w:rFonts w:ascii="Times New Roman" w:hAnsi="Times New Roman" w:cs="Times New Roman"/>
          <w:sz w:val="24"/>
          <w:szCs w:val="24"/>
        </w:rPr>
        <w:t>1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 № 054-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751908">
        <w:rPr>
          <w:rFonts w:ascii="Times New Roman" w:hAnsi="Times New Roman" w:cs="Times New Roman"/>
          <w:sz w:val="24"/>
          <w:szCs w:val="24"/>
        </w:rPr>
        <w:t>Ш-015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751908">
        <w:rPr>
          <w:rFonts w:ascii="Times New Roman" w:hAnsi="Times New Roman" w:cs="Times New Roman"/>
          <w:sz w:val="24"/>
          <w:szCs w:val="24"/>
        </w:rPr>
        <w:t>08</w:t>
      </w:r>
      <w:r w:rsidR="00875B2D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2</w:t>
      </w:r>
      <w:r w:rsidR="00900C99">
        <w:rPr>
          <w:rFonts w:ascii="Times New Roman" w:hAnsi="Times New Roman" w:cs="Times New Roman"/>
          <w:sz w:val="24"/>
          <w:szCs w:val="24"/>
        </w:rPr>
        <w:t>2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751908">
        <w:rPr>
          <w:rFonts w:ascii="Times New Roman" w:hAnsi="Times New Roman" w:cs="Times New Roman"/>
          <w:sz w:val="24"/>
          <w:szCs w:val="24"/>
        </w:rPr>
        <w:t>12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2765ED">
        <w:rPr>
          <w:rFonts w:ascii="Times New Roman" w:hAnsi="Times New Roman" w:cs="Times New Roman"/>
          <w:sz w:val="24"/>
          <w:szCs w:val="24"/>
        </w:rPr>
        <w:t>2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00C99">
        <w:rPr>
          <w:rFonts w:ascii="Times New Roman" w:hAnsi="Times New Roman" w:cs="Times New Roman"/>
          <w:sz w:val="24"/>
          <w:szCs w:val="24"/>
        </w:rPr>
        <w:t>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751908">
        <w:rPr>
          <w:rFonts w:ascii="Times New Roman" w:hAnsi="Times New Roman" w:cs="Times New Roman"/>
          <w:sz w:val="24"/>
          <w:szCs w:val="24"/>
        </w:rPr>
        <w:t>3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51908" w:rsidRPr="00751908">
        <w:rPr>
          <w:rFonts w:ascii="Times New Roman" w:hAnsi="Times New Roman" w:cs="Times New Roman"/>
          <w:sz w:val="24"/>
          <w:szCs w:val="24"/>
        </w:rPr>
        <w:t>проверка соблюдения требований к содержанию общего имущества (очистки кровли от скопления снега и наледи) многоквартирного дома</w:t>
      </w:r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расположенного по адресу: Удмуртская Республика,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="00751908" w:rsidRPr="00751908">
        <w:rPr>
          <w:rFonts w:ascii="Times New Roman" w:eastAsiaTheme="minorEastAsia" w:hAnsi="Times New Roman" w:cs="Times New Roman"/>
          <w:sz w:val="24"/>
          <w:szCs w:val="24"/>
        </w:rPr>
        <w:t>, ул. Фрунзе, д. 30а</w:t>
      </w:r>
      <w:r w:rsidR="00751908" w:rsidRPr="005F7F45">
        <w:rPr>
          <w:rFonts w:eastAsiaTheme="minorEastAsia"/>
          <w:sz w:val="28"/>
          <w:szCs w:val="28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3</cp:revision>
  <dcterms:created xsi:type="dcterms:W3CDTF">2020-01-20T04:57:00Z</dcterms:created>
  <dcterms:modified xsi:type="dcterms:W3CDTF">2021-03-10T04:22:00Z</dcterms:modified>
</cp:coreProperties>
</file>