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7B5" w:rsidRDefault="002657B5" w:rsidP="009B556B">
      <w:pPr>
        <w:jc w:val="center"/>
      </w:pPr>
      <w:r>
        <w:t xml:space="preserve">Аналитическая записка  по результатам оценки эффективности налоговых </w:t>
      </w:r>
      <w:r w:rsidR="00133A53">
        <w:t>льгот по местным налогам за 2021</w:t>
      </w:r>
      <w:r>
        <w:t xml:space="preserve"> год</w:t>
      </w:r>
    </w:p>
    <w:p w:rsidR="005C7A52" w:rsidRDefault="002657B5" w:rsidP="002657B5">
      <w:pPr>
        <w:jc w:val="both"/>
      </w:pPr>
      <w:r>
        <w:t xml:space="preserve">     </w:t>
      </w:r>
      <w:proofErr w:type="gramStart"/>
      <w:r>
        <w:t xml:space="preserve">Оценка эффективности налоговых льгот по местным налогам, которые установлены Решениями  Советов депутатов муниципальных образований поселений </w:t>
      </w:r>
      <w:proofErr w:type="spellStart"/>
      <w:r>
        <w:t>Увинского</w:t>
      </w:r>
      <w:proofErr w:type="spellEnd"/>
      <w:r>
        <w:t xml:space="preserve"> района,  проведена в соответствии с Постановлением Администрации муниципального образования «Увинский район» от 04.12.2020 года №  1298 «Об утверждении Порядка формирования перечня налоговых расходов и оценки налоговых расходов муниципального образования «Увинский ра</w:t>
      </w:r>
      <w:r w:rsidR="00726A0B">
        <w:t xml:space="preserve">йон», с </w:t>
      </w:r>
      <w:proofErr w:type="spellStart"/>
      <w:r w:rsidR="00726A0B">
        <w:t>пп</w:t>
      </w:r>
      <w:proofErr w:type="spellEnd"/>
      <w:r w:rsidR="00726A0B">
        <w:t xml:space="preserve"> 2.1.1 в)</w:t>
      </w:r>
      <w:r w:rsidR="00E82514">
        <w:t xml:space="preserve"> </w:t>
      </w:r>
      <w:r w:rsidR="00726A0B">
        <w:t xml:space="preserve"> Соглашения №</w:t>
      </w:r>
      <w:r>
        <w:t> </w:t>
      </w:r>
      <w:r w:rsidRPr="00DF413E">
        <w:t>121</w:t>
      </w:r>
      <w:r w:rsidR="00133A53">
        <w:t xml:space="preserve"> от 14.02.2022</w:t>
      </w:r>
      <w:r>
        <w:t>г о мерах по социально-экономическому развитию</w:t>
      </w:r>
      <w:proofErr w:type="gramEnd"/>
      <w:r>
        <w:t xml:space="preserve"> и оздоровлению муниципальных финансов МО «</w:t>
      </w:r>
      <w:r w:rsidR="00133A53">
        <w:t xml:space="preserve">Муниципальный округ </w:t>
      </w:r>
      <w:r>
        <w:t>Увинский район</w:t>
      </w:r>
      <w:r w:rsidR="00E82514">
        <w:t xml:space="preserve"> Удмуртской Республики»</w:t>
      </w:r>
      <w:r>
        <w:t>, а также общими требованиями к оценке налоговых расходов субъектов РФ</w:t>
      </w:r>
      <w:r w:rsidR="005C7A52">
        <w:t xml:space="preserve"> и муниципальных образований, установленных постановлением Правительства РФ от 22.06.2019г № 796 «Об общих требованиях к оценке налоговых расходов муниципальных образований». В основу взяты данные статистической отчетности Межрайонной ИФНС России № 6 по Удмуртской Республике (Отчет о налоговой базе и структур</w:t>
      </w:r>
      <w:r w:rsidR="00726A0B">
        <w:t>е начислений по местным налогам</w:t>
      </w:r>
      <w:r w:rsidR="005C7A52">
        <w:t>, форма № 5-МН</w:t>
      </w:r>
      <w:r w:rsidR="00DF413E">
        <w:t xml:space="preserve"> за 2021 год, 5-МН за 2020 год уточ</w:t>
      </w:r>
      <w:r w:rsidR="00D04AAF">
        <w:t>ненная</w:t>
      </w:r>
      <w:r w:rsidR="00726A0B">
        <w:t>)</w:t>
      </w:r>
      <w:r w:rsidR="005C7A52">
        <w:t>.</w:t>
      </w:r>
    </w:p>
    <w:p w:rsidR="005C7A52" w:rsidRDefault="005C7A52" w:rsidP="002657B5">
      <w:pPr>
        <w:jc w:val="both"/>
      </w:pPr>
      <w:r>
        <w:t xml:space="preserve">     На тер</w:t>
      </w:r>
      <w:r w:rsidR="00133A53">
        <w:t xml:space="preserve">ритории </w:t>
      </w:r>
      <w:proofErr w:type="spellStart"/>
      <w:r w:rsidR="00133A53">
        <w:t>Увинского</w:t>
      </w:r>
      <w:proofErr w:type="spellEnd"/>
      <w:r w:rsidR="00133A53">
        <w:t xml:space="preserve"> района действуют льготы по следующим местным налогам</w:t>
      </w:r>
      <w:r>
        <w:t>: налог</w:t>
      </w:r>
      <w:r w:rsidR="00133A53">
        <w:t>у</w:t>
      </w:r>
      <w:r>
        <w:t xml:space="preserve"> на имущ</w:t>
      </w:r>
      <w:r w:rsidR="00133A53">
        <w:t>ество физических лиц и земельному</w:t>
      </w:r>
      <w:r>
        <w:t xml:space="preserve"> налог</w:t>
      </w:r>
      <w:r w:rsidR="00133A53">
        <w:t>у</w:t>
      </w:r>
      <w:r>
        <w:t xml:space="preserve"> с физических лиц.</w:t>
      </w:r>
    </w:p>
    <w:p w:rsidR="007273CD" w:rsidRDefault="007273CD" w:rsidP="002657B5">
      <w:pPr>
        <w:jc w:val="both"/>
      </w:pPr>
      <w:r>
        <w:t xml:space="preserve">     Результаты оценки эффективности налоговых льгот  используются в процессе формирования параметров прогноза бюджета муниципального образования «</w:t>
      </w:r>
      <w:r w:rsidR="00133A53">
        <w:t xml:space="preserve">Муниципальный округ </w:t>
      </w:r>
      <w:r>
        <w:t>Увинский район</w:t>
      </w:r>
      <w:r w:rsidR="00133A53">
        <w:t xml:space="preserve"> Удмуртской Республики</w:t>
      </w:r>
      <w:r>
        <w:t>»</w:t>
      </w:r>
      <w:r w:rsidR="009B556B">
        <w:t xml:space="preserve"> на </w:t>
      </w:r>
      <w:r w:rsidR="00133A53">
        <w:t xml:space="preserve"> финансовый  2023 г и плановый период 2024 и 2025</w:t>
      </w:r>
      <w:r>
        <w:t xml:space="preserve"> гг.</w:t>
      </w:r>
    </w:p>
    <w:p w:rsidR="007273CD" w:rsidRDefault="00133A53" w:rsidP="002657B5">
      <w:pPr>
        <w:jc w:val="both"/>
      </w:pPr>
      <w:r>
        <w:t xml:space="preserve">     По итогам 2021</w:t>
      </w:r>
      <w:r w:rsidR="007273CD">
        <w:t xml:space="preserve"> года сумма выпадающих доходов бюджета в связи с предоставлением льгот составила   </w:t>
      </w:r>
      <w:r w:rsidR="00DF413E" w:rsidRPr="00DF413E">
        <w:t>6195</w:t>
      </w:r>
      <w:r w:rsidR="00A473D8" w:rsidRPr="00DF413E">
        <w:t xml:space="preserve"> </w:t>
      </w:r>
      <w:r w:rsidR="007273CD" w:rsidRPr="00DF413E">
        <w:t xml:space="preserve"> </w:t>
      </w:r>
      <w:proofErr w:type="spellStart"/>
      <w:r w:rsidR="007273CD" w:rsidRPr="00DF413E">
        <w:t>тыс</w:t>
      </w:r>
      <w:proofErr w:type="gramStart"/>
      <w:r w:rsidR="007273CD">
        <w:t>.р</w:t>
      </w:r>
      <w:proofErr w:type="gramEnd"/>
      <w:r w:rsidR="007273CD">
        <w:t>уб</w:t>
      </w:r>
      <w:proofErr w:type="spellEnd"/>
      <w:r w:rsidR="007273CD">
        <w:t>, в том числе:</w:t>
      </w:r>
    </w:p>
    <w:tbl>
      <w:tblPr>
        <w:tblStyle w:val="a3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688"/>
        <w:gridCol w:w="1857"/>
        <w:gridCol w:w="1843"/>
        <w:gridCol w:w="2268"/>
        <w:gridCol w:w="1701"/>
        <w:gridCol w:w="992"/>
      </w:tblGrid>
      <w:tr w:rsidR="007273CD" w:rsidTr="001B23D8">
        <w:tc>
          <w:tcPr>
            <w:tcW w:w="1688" w:type="dxa"/>
          </w:tcPr>
          <w:p w:rsidR="007273CD" w:rsidRPr="007273CD" w:rsidRDefault="007273CD" w:rsidP="002657B5">
            <w:pPr>
              <w:jc w:val="both"/>
              <w:rPr>
                <w:sz w:val="18"/>
                <w:szCs w:val="18"/>
              </w:rPr>
            </w:pPr>
            <w:r w:rsidRPr="007273CD">
              <w:rPr>
                <w:sz w:val="18"/>
                <w:szCs w:val="18"/>
              </w:rPr>
              <w:t>Наименование налога</w:t>
            </w:r>
          </w:p>
        </w:tc>
        <w:tc>
          <w:tcPr>
            <w:tcW w:w="3700" w:type="dxa"/>
            <w:gridSpan w:val="2"/>
          </w:tcPr>
          <w:p w:rsidR="007273CD" w:rsidRPr="007273CD" w:rsidRDefault="00133A53" w:rsidP="002657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2020</w:t>
            </w:r>
            <w:r w:rsidR="007273CD" w:rsidRPr="007273C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969" w:type="dxa"/>
            <w:gridSpan w:val="2"/>
          </w:tcPr>
          <w:p w:rsidR="007273CD" w:rsidRPr="007273CD" w:rsidRDefault="00133A53" w:rsidP="002657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7273CD" w:rsidRPr="007273CD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992" w:type="dxa"/>
            <w:vMerge w:val="restart"/>
          </w:tcPr>
          <w:p w:rsidR="007273CD" w:rsidRPr="007273CD" w:rsidRDefault="00DF413E" w:rsidP="002657B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Темп роста 2021г к 2020</w:t>
            </w:r>
            <w:r w:rsidR="007273CD" w:rsidRPr="007273CD">
              <w:rPr>
                <w:sz w:val="18"/>
                <w:szCs w:val="18"/>
              </w:rPr>
              <w:t xml:space="preserve"> г</w:t>
            </w:r>
          </w:p>
        </w:tc>
      </w:tr>
      <w:tr w:rsidR="007273CD" w:rsidTr="001B23D8">
        <w:tc>
          <w:tcPr>
            <w:tcW w:w="1688" w:type="dxa"/>
          </w:tcPr>
          <w:p w:rsidR="007273CD" w:rsidRDefault="007273CD" w:rsidP="002657B5">
            <w:pPr>
              <w:jc w:val="both"/>
            </w:pPr>
          </w:p>
        </w:tc>
        <w:tc>
          <w:tcPr>
            <w:tcW w:w="1857" w:type="dxa"/>
          </w:tcPr>
          <w:p w:rsidR="007273CD" w:rsidRDefault="007273CD" w:rsidP="007273CD">
            <w:pPr>
              <w:jc w:val="center"/>
            </w:pPr>
            <w:r>
              <w:t>Кол-во налогоплательщиков, воспользовавшихся льготой</w:t>
            </w:r>
          </w:p>
        </w:tc>
        <w:tc>
          <w:tcPr>
            <w:tcW w:w="1843" w:type="dxa"/>
          </w:tcPr>
          <w:p w:rsidR="007273CD" w:rsidRDefault="007273CD" w:rsidP="007273CD">
            <w:pPr>
              <w:jc w:val="center"/>
            </w:pPr>
            <w:r>
              <w:t xml:space="preserve">Сумма предоставленных льгот,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2268" w:type="dxa"/>
          </w:tcPr>
          <w:p w:rsidR="007273CD" w:rsidRDefault="007273CD" w:rsidP="007273CD">
            <w:pPr>
              <w:jc w:val="center"/>
            </w:pPr>
            <w:r>
              <w:t>Кол-во налогоплательщиков, воспользовавшихся льготой</w:t>
            </w:r>
          </w:p>
        </w:tc>
        <w:tc>
          <w:tcPr>
            <w:tcW w:w="1701" w:type="dxa"/>
          </w:tcPr>
          <w:p w:rsidR="007273CD" w:rsidRDefault="007273CD" w:rsidP="007273CD">
            <w:pPr>
              <w:jc w:val="center"/>
            </w:pPr>
            <w:r>
              <w:t xml:space="preserve">Сумма предоставленных льгот,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992" w:type="dxa"/>
            <w:vMerge/>
          </w:tcPr>
          <w:p w:rsidR="007273CD" w:rsidRDefault="007273CD" w:rsidP="002657B5">
            <w:pPr>
              <w:jc w:val="both"/>
            </w:pPr>
          </w:p>
        </w:tc>
      </w:tr>
      <w:tr w:rsidR="007273CD" w:rsidTr="001B23D8">
        <w:tc>
          <w:tcPr>
            <w:tcW w:w="1688" w:type="dxa"/>
          </w:tcPr>
          <w:p w:rsidR="007273CD" w:rsidRDefault="007273CD" w:rsidP="002657B5">
            <w:pPr>
              <w:jc w:val="both"/>
            </w:pPr>
            <w:r>
              <w:t>Налог на имущество физлиц</w:t>
            </w:r>
          </w:p>
        </w:tc>
        <w:tc>
          <w:tcPr>
            <w:tcW w:w="1857" w:type="dxa"/>
          </w:tcPr>
          <w:p w:rsidR="007273CD" w:rsidRDefault="00DF413E" w:rsidP="007273CD">
            <w:pPr>
              <w:jc w:val="center"/>
            </w:pPr>
            <w:r>
              <w:t>212</w:t>
            </w:r>
          </w:p>
        </w:tc>
        <w:tc>
          <w:tcPr>
            <w:tcW w:w="1843" w:type="dxa"/>
          </w:tcPr>
          <w:p w:rsidR="007273CD" w:rsidRDefault="00DF413E" w:rsidP="007273CD">
            <w:pPr>
              <w:jc w:val="center"/>
            </w:pPr>
            <w:r>
              <w:t>3 994</w:t>
            </w:r>
            <w:r w:rsidR="00133A53">
              <w:t>,2</w:t>
            </w:r>
          </w:p>
        </w:tc>
        <w:tc>
          <w:tcPr>
            <w:tcW w:w="2268" w:type="dxa"/>
          </w:tcPr>
          <w:p w:rsidR="007273CD" w:rsidRPr="00DF413E" w:rsidRDefault="00DF413E" w:rsidP="007273CD">
            <w:pPr>
              <w:jc w:val="center"/>
            </w:pPr>
            <w:r w:rsidRPr="00DF413E">
              <w:t>230</w:t>
            </w:r>
          </w:p>
        </w:tc>
        <w:tc>
          <w:tcPr>
            <w:tcW w:w="1701" w:type="dxa"/>
          </w:tcPr>
          <w:p w:rsidR="007273CD" w:rsidRPr="00DF413E" w:rsidRDefault="00DF413E" w:rsidP="007273CD">
            <w:pPr>
              <w:jc w:val="center"/>
            </w:pPr>
            <w:r w:rsidRPr="00DF413E">
              <w:t>6</w:t>
            </w:r>
            <w:r>
              <w:t xml:space="preserve"> </w:t>
            </w:r>
            <w:r w:rsidRPr="00DF413E">
              <w:t>187</w:t>
            </w:r>
          </w:p>
        </w:tc>
        <w:tc>
          <w:tcPr>
            <w:tcW w:w="992" w:type="dxa"/>
          </w:tcPr>
          <w:p w:rsidR="007273CD" w:rsidRPr="00DF413E" w:rsidRDefault="00DF413E" w:rsidP="002657B5">
            <w:pPr>
              <w:jc w:val="both"/>
            </w:pPr>
            <w:r>
              <w:t>154,9</w:t>
            </w:r>
          </w:p>
        </w:tc>
      </w:tr>
      <w:tr w:rsidR="007273CD" w:rsidTr="001B23D8">
        <w:tc>
          <w:tcPr>
            <w:tcW w:w="1688" w:type="dxa"/>
          </w:tcPr>
          <w:p w:rsidR="007273CD" w:rsidRDefault="007273CD" w:rsidP="002657B5">
            <w:pPr>
              <w:jc w:val="both"/>
            </w:pPr>
            <w:r>
              <w:t>Земельный налог физлиц</w:t>
            </w:r>
          </w:p>
        </w:tc>
        <w:tc>
          <w:tcPr>
            <w:tcW w:w="1857" w:type="dxa"/>
          </w:tcPr>
          <w:p w:rsidR="007273CD" w:rsidRDefault="00DF413E" w:rsidP="007273CD">
            <w:pPr>
              <w:jc w:val="center"/>
            </w:pPr>
            <w:r>
              <w:t>20</w:t>
            </w:r>
          </w:p>
        </w:tc>
        <w:tc>
          <w:tcPr>
            <w:tcW w:w="1843" w:type="dxa"/>
          </w:tcPr>
          <w:p w:rsidR="007273CD" w:rsidRDefault="00DF413E" w:rsidP="007273CD">
            <w:pPr>
              <w:jc w:val="center"/>
            </w:pPr>
            <w:r>
              <w:t>8,9</w:t>
            </w:r>
          </w:p>
        </w:tc>
        <w:tc>
          <w:tcPr>
            <w:tcW w:w="2268" w:type="dxa"/>
          </w:tcPr>
          <w:p w:rsidR="007273CD" w:rsidRPr="00DF413E" w:rsidRDefault="00DF413E" w:rsidP="007273CD">
            <w:pPr>
              <w:jc w:val="center"/>
            </w:pPr>
            <w:r w:rsidRPr="00DF413E">
              <w:t>20</w:t>
            </w:r>
          </w:p>
        </w:tc>
        <w:tc>
          <w:tcPr>
            <w:tcW w:w="1701" w:type="dxa"/>
          </w:tcPr>
          <w:p w:rsidR="007273CD" w:rsidRPr="00DF413E" w:rsidRDefault="00DF413E" w:rsidP="007273CD">
            <w:pPr>
              <w:jc w:val="center"/>
            </w:pPr>
            <w:r w:rsidRPr="00DF413E">
              <w:t>8</w:t>
            </w:r>
          </w:p>
        </w:tc>
        <w:tc>
          <w:tcPr>
            <w:tcW w:w="992" w:type="dxa"/>
          </w:tcPr>
          <w:p w:rsidR="007273CD" w:rsidRPr="00DF413E" w:rsidRDefault="00DF413E" w:rsidP="002657B5">
            <w:pPr>
              <w:jc w:val="both"/>
            </w:pPr>
            <w:r>
              <w:t>89,9</w:t>
            </w:r>
          </w:p>
        </w:tc>
      </w:tr>
      <w:tr w:rsidR="007273CD" w:rsidTr="001B23D8">
        <w:tc>
          <w:tcPr>
            <w:tcW w:w="1688" w:type="dxa"/>
          </w:tcPr>
          <w:p w:rsidR="007273CD" w:rsidRDefault="007273CD" w:rsidP="002657B5">
            <w:pPr>
              <w:jc w:val="both"/>
            </w:pPr>
            <w:r>
              <w:t>Итого</w:t>
            </w:r>
          </w:p>
        </w:tc>
        <w:tc>
          <w:tcPr>
            <w:tcW w:w="1857" w:type="dxa"/>
          </w:tcPr>
          <w:p w:rsidR="007273CD" w:rsidRDefault="007273CD" w:rsidP="007273CD">
            <w:pPr>
              <w:jc w:val="center"/>
            </w:pPr>
          </w:p>
        </w:tc>
        <w:tc>
          <w:tcPr>
            <w:tcW w:w="1843" w:type="dxa"/>
          </w:tcPr>
          <w:p w:rsidR="001B23D8" w:rsidRDefault="00DF413E" w:rsidP="001B23D8">
            <w:pPr>
              <w:jc w:val="center"/>
            </w:pPr>
            <w:r>
              <w:t>4 003,1</w:t>
            </w:r>
          </w:p>
        </w:tc>
        <w:tc>
          <w:tcPr>
            <w:tcW w:w="2268" w:type="dxa"/>
          </w:tcPr>
          <w:p w:rsidR="007273CD" w:rsidRPr="00DF413E" w:rsidRDefault="007273CD" w:rsidP="007273CD">
            <w:pPr>
              <w:jc w:val="center"/>
            </w:pPr>
          </w:p>
        </w:tc>
        <w:tc>
          <w:tcPr>
            <w:tcW w:w="1701" w:type="dxa"/>
          </w:tcPr>
          <w:p w:rsidR="007273CD" w:rsidRPr="00DF413E" w:rsidRDefault="00DF413E" w:rsidP="007273CD">
            <w:pPr>
              <w:jc w:val="center"/>
            </w:pPr>
            <w:r>
              <w:t>6 195</w:t>
            </w:r>
          </w:p>
        </w:tc>
        <w:tc>
          <w:tcPr>
            <w:tcW w:w="992" w:type="dxa"/>
          </w:tcPr>
          <w:p w:rsidR="007273CD" w:rsidRPr="00DF413E" w:rsidRDefault="007273CD" w:rsidP="002657B5">
            <w:pPr>
              <w:jc w:val="both"/>
            </w:pPr>
          </w:p>
        </w:tc>
      </w:tr>
    </w:tbl>
    <w:p w:rsidR="007273CD" w:rsidRDefault="007273CD" w:rsidP="002657B5">
      <w:pPr>
        <w:jc w:val="both"/>
      </w:pPr>
    </w:p>
    <w:p w:rsidR="009B556B" w:rsidRDefault="009B556B" w:rsidP="002657B5">
      <w:pPr>
        <w:jc w:val="both"/>
      </w:pPr>
      <w:r>
        <w:t>Объе</w:t>
      </w:r>
      <w:r w:rsidR="00DF413E">
        <w:t xml:space="preserve">м недополученных доходов за 2021 год увеличился на 2 191,9 </w:t>
      </w:r>
      <w:proofErr w:type="spellStart"/>
      <w:r>
        <w:t>тыс</w:t>
      </w:r>
      <w:proofErr w:type="gramStart"/>
      <w:r>
        <w:t>.р</w:t>
      </w:r>
      <w:proofErr w:type="gramEnd"/>
      <w:r>
        <w:t>уб</w:t>
      </w:r>
      <w:proofErr w:type="spellEnd"/>
      <w:r>
        <w:t>., в том числе по налогу на имущество</w:t>
      </w:r>
      <w:r w:rsidR="00DF413E">
        <w:t xml:space="preserve"> увеличился   на 2 192,8 </w:t>
      </w:r>
      <w:proofErr w:type="spellStart"/>
      <w:r w:rsidR="00DF413E">
        <w:t>тыс.руб</w:t>
      </w:r>
      <w:proofErr w:type="spellEnd"/>
      <w:r w:rsidR="00DF413E">
        <w:t>. или на  54,9</w:t>
      </w:r>
      <w:r>
        <w:t xml:space="preserve">%,  </w:t>
      </w:r>
      <w:r w:rsidR="00DF413E">
        <w:t xml:space="preserve">по </w:t>
      </w:r>
      <w:r>
        <w:t>зе</w:t>
      </w:r>
      <w:r w:rsidR="00DF413E">
        <w:t xml:space="preserve">мельному налогу физических лиц  снизился на 0,9 </w:t>
      </w:r>
      <w:proofErr w:type="spellStart"/>
      <w:r w:rsidR="00DF413E">
        <w:t>тыс.руб</w:t>
      </w:r>
      <w:proofErr w:type="spellEnd"/>
      <w:r w:rsidR="00DF413E">
        <w:t>. или на 10,1</w:t>
      </w:r>
      <w:r>
        <w:t>%.</w:t>
      </w:r>
    </w:p>
    <w:p w:rsidR="009B556B" w:rsidRDefault="009B556B" w:rsidP="002657B5">
      <w:pPr>
        <w:jc w:val="both"/>
      </w:pPr>
      <w:r>
        <w:t xml:space="preserve">Структура налоговых льгот по местным налогам консолидированного </w:t>
      </w:r>
      <w:r w:rsidR="00DF413E">
        <w:t xml:space="preserve">бюджета </w:t>
      </w:r>
      <w:proofErr w:type="spellStart"/>
      <w:r w:rsidR="00DF413E">
        <w:t>Увинского</w:t>
      </w:r>
      <w:proofErr w:type="spellEnd"/>
      <w:r w:rsidR="00DF413E">
        <w:t xml:space="preserve"> района за 2020-2021 </w:t>
      </w:r>
      <w:r>
        <w:t>годы представлена в таблице.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9B556B" w:rsidTr="009B556B">
        <w:tc>
          <w:tcPr>
            <w:tcW w:w="3190" w:type="dxa"/>
          </w:tcPr>
          <w:p w:rsidR="009B556B" w:rsidRDefault="009B556B" w:rsidP="002657B5">
            <w:pPr>
              <w:jc w:val="both"/>
            </w:pPr>
            <w:r>
              <w:t>Наименование показателя</w:t>
            </w:r>
          </w:p>
        </w:tc>
        <w:tc>
          <w:tcPr>
            <w:tcW w:w="3190" w:type="dxa"/>
          </w:tcPr>
          <w:p w:rsidR="009B556B" w:rsidRDefault="00DA4C7A" w:rsidP="002657B5">
            <w:pPr>
              <w:jc w:val="both"/>
            </w:pPr>
            <w:r>
              <w:t>2020</w:t>
            </w:r>
            <w:r w:rsidR="009B556B">
              <w:t xml:space="preserve"> год</w:t>
            </w:r>
          </w:p>
        </w:tc>
        <w:tc>
          <w:tcPr>
            <w:tcW w:w="3191" w:type="dxa"/>
          </w:tcPr>
          <w:p w:rsidR="009B556B" w:rsidRDefault="00DA4C7A" w:rsidP="002657B5">
            <w:pPr>
              <w:jc w:val="both"/>
            </w:pPr>
            <w:r>
              <w:t>2021</w:t>
            </w:r>
            <w:r w:rsidR="002C33E2">
              <w:t xml:space="preserve"> год</w:t>
            </w:r>
          </w:p>
        </w:tc>
      </w:tr>
      <w:tr w:rsidR="009B556B" w:rsidTr="009B556B">
        <w:tc>
          <w:tcPr>
            <w:tcW w:w="3190" w:type="dxa"/>
          </w:tcPr>
          <w:p w:rsidR="009B556B" w:rsidRDefault="002C33E2" w:rsidP="002657B5">
            <w:pPr>
              <w:jc w:val="both"/>
            </w:pPr>
            <w:r>
              <w:t xml:space="preserve">Поступление налоговых и неналоговых доходов в </w:t>
            </w:r>
            <w:r>
              <w:lastRenderedPageBreak/>
              <w:t xml:space="preserve">консолидированный бюджет </w:t>
            </w:r>
            <w:proofErr w:type="spellStart"/>
            <w:r>
              <w:t>Увинского</w:t>
            </w:r>
            <w:proofErr w:type="spellEnd"/>
            <w:r>
              <w:t xml:space="preserve"> района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9B556B" w:rsidRDefault="00DA4C7A" w:rsidP="002657B5">
            <w:pPr>
              <w:jc w:val="both"/>
            </w:pPr>
            <w:r>
              <w:lastRenderedPageBreak/>
              <w:t>553 687</w:t>
            </w:r>
          </w:p>
        </w:tc>
        <w:tc>
          <w:tcPr>
            <w:tcW w:w="3191" w:type="dxa"/>
          </w:tcPr>
          <w:p w:rsidR="009B556B" w:rsidRDefault="00DA4C7A" w:rsidP="002657B5">
            <w:pPr>
              <w:jc w:val="both"/>
            </w:pPr>
            <w:r>
              <w:t>638 676</w:t>
            </w:r>
          </w:p>
        </w:tc>
      </w:tr>
      <w:tr w:rsidR="00DA4C7A" w:rsidTr="009B556B"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lastRenderedPageBreak/>
              <w:t xml:space="preserve">Предоставлено льгот по местным налогам,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DA4C7A" w:rsidRDefault="00DF413E" w:rsidP="00C06BB4">
            <w:pPr>
              <w:jc w:val="both"/>
            </w:pPr>
            <w:r>
              <w:t>4 003,1</w:t>
            </w:r>
          </w:p>
        </w:tc>
        <w:tc>
          <w:tcPr>
            <w:tcW w:w="3191" w:type="dxa"/>
          </w:tcPr>
          <w:p w:rsidR="00DA4C7A" w:rsidRDefault="00DF413E" w:rsidP="002657B5">
            <w:pPr>
              <w:jc w:val="both"/>
            </w:pPr>
            <w:r>
              <w:t>6195</w:t>
            </w:r>
          </w:p>
        </w:tc>
      </w:tr>
      <w:tr w:rsidR="00DA4C7A" w:rsidTr="009B556B"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>В процентах к налоговым и неналоговым доходам, %</w:t>
            </w:r>
          </w:p>
        </w:tc>
        <w:tc>
          <w:tcPr>
            <w:tcW w:w="3190" w:type="dxa"/>
          </w:tcPr>
          <w:p w:rsidR="00DA4C7A" w:rsidRDefault="00DF413E" w:rsidP="002657B5">
            <w:pPr>
              <w:jc w:val="both"/>
            </w:pPr>
            <w:r>
              <w:t>0,72</w:t>
            </w:r>
          </w:p>
        </w:tc>
        <w:tc>
          <w:tcPr>
            <w:tcW w:w="3191" w:type="dxa"/>
          </w:tcPr>
          <w:p w:rsidR="00DA4C7A" w:rsidRDefault="00DF413E" w:rsidP="002657B5">
            <w:pPr>
              <w:jc w:val="both"/>
            </w:pPr>
            <w:r>
              <w:t>0,97</w:t>
            </w:r>
          </w:p>
        </w:tc>
      </w:tr>
      <w:tr w:rsidR="00DA4C7A" w:rsidTr="009B556B"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 xml:space="preserve">Поступило налога на имущество физических лиц,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>4874</w:t>
            </w:r>
          </w:p>
        </w:tc>
        <w:tc>
          <w:tcPr>
            <w:tcW w:w="3191" w:type="dxa"/>
          </w:tcPr>
          <w:p w:rsidR="00DA4C7A" w:rsidRDefault="00DA4C7A" w:rsidP="002657B5">
            <w:pPr>
              <w:jc w:val="both"/>
            </w:pPr>
            <w:r>
              <w:t>7803</w:t>
            </w:r>
          </w:p>
        </w:tc>
      </w:tr>
      <w:tr w:rsidR="00DA4C7A" w:rsidTr="009B556B"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 xml:space="preserve">Предоставлено льгот по налогу на имущество физических лиц,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DA4C7A" w:rsidRDefault="00DF413E" w:rsidP="002657B5">
            <w:pPr>
              <w:jc w:val="both"/>
            </w:pPr>
            <w:r>
              <w:t>3 994,2</w:t>
            </w:r>
          </w:p>
        </w:tc>
        <w:tc>
          <w:tcPr>
            <w:tcW w:w="3191" w:type="dxa"/>
          </w:tcPr>
          <w:p w:rsidR="00DA4C7A" w:rsidRDefault="00DF413E" w:rsidP="002657B5">
            <w:pPr>
              <w:jc w:val="both"/>
            </w:pPr>
            <w:r>
              <w:t>6 187</w:t>
            </w:r>
          </w:p>
        </w:tc>
      </w:tr>
      <w:tr w:rsidR="00DA4C7A" w:rsidTr="009B556B"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>В процентах к поступлению налога на имущество физических лиц,%</w:t>
            </w:r>
          </w:p>
        </w:tc>
        <w:tc>
          <w:tcPr>
            <w:tcW w:w="3190" w:type="dxa"/>
          </w:tcPr>
          <w:p w:rsidR="00DA4C7A" w:rsidRDefault="00DF413E" w:rsidP="002657B5">
            <w:pPr>
              <w:jc w:val="both"/>
            </w:pPr>
            <w:r>
              <w:t>81,9</w:t>
            </w:r>
          </w:p>
        </w:tc>
        <w:tc>
          <w:tcPr>
            <w:tcW w:w="3191" w:type="dxa"/>
          </w:tcPr>
          <w:p w:rsidR="00DA4C7A" w:rsidRDefault="00DF413E" w:rsidP="002657B5">
            <w:pPr>
              <w:jc w:val="both"/>
            </w:pPr>
            <w:r>
              <w:t>79,3</w:t>
            </w:r>
          </w:p>
        </w:tc>
      </w:tr>
      <w:tr w:rsidR="00DA4C7A" w:rsidTr="009B556B"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 xml:space="preserve">Поступило земельного налога с  физических лиц,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>7977</w:t>
            </w:r>
          </w:p>
        </w:tc>
        <w:tc>
          <w:tcPr>
            <w:tcW w:w="3191" w:type="dxa"/>
          </w:tcPr>
          <w:p w:rsidR="00DA4C7A" w:rsidRDefault="00DA4C7A" w:rsidP="002657B5">
            <w:pPr>
              <w:jc w:val="both"/>
            </w:pPr>
            <w:r>
              <w:t>7746</w:t>
            </w:r>
          </w:p>
        </w:tc>
      </w:tr>
      <w:tr w:rsidR="00DA4C7A" w:rsidTr="009B556B"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 xml:space="preserve">Предоставлено льгот по земельному налогу с физических лиц. </w:t>
            </w: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  <w:r>
              <w:t>.</w:t>
            </w:r>
          </w:p>
        </w:tc>
        <w:tc>
          <w:tcPr>
            <w:tcW w:w="3190" w:type="dxa"/>
          </w:tcPr>
          <w:p w:rsidR="00DA4C7A" w:rsidRDefault="00D04AAF" w:rsidP="002657B5">
            <w:pPr>
              <w:jc w:val="both"/>
            </w:pPr>
            <w:r>
              <w:t>8,9</w:t>
            </w:r>
          </w:p>
        </w:tc>
        <w:tc>
          <w:tcPr>
            <w:tcW w:w="3191" w:type="dxa"/>
          </w:tcPr>
          <w:p w:rsidR="00DA4C7A" w:rsidRDefault="00D04AAF" w:rsidP="002657B5">
            <w:pPr>
              <w:jc w:val="both"/>
            </w:pPr>
            <w:r>
              <w:t>8</w:t>
            </w:r>
          </w:p>
        </w:tc>
      </w:tr>
      <w:tr w:rsidR="00DA4C7A" w:rsidTr="009B556B">
        <w:tc>
          <w:tcPr>
            <w:tcW w:w="3190" w:type="dxa"/>
          </w:tcPr>
          <w:p w:rsidR="00DA4C7A" w:rsidRDefault="00DA4C7A" w:rsidP="002657B5">
            <w:pPr>
              <w:jc w:val="both"/>
            </w:pPr>
            <w:r>
              <w:t>В процентах к поступлению земельного налога с физических лиц, %</w:t>
            </w:r>
          </w:p>
        </w:tc>
        <w:tc>
          <w:tcPr>
            <w:tcW w:w="3190" w:type="dxa"/>
          </w:tcPr>
          <w:p w:rsidR="00DA4C7A" w:rsidRDefault="00D04AAF" w:rsidP="002657B5">
            <w:pPr>
              <w:jc w:val="both"/>
            </w:pPr>
            <w:r>
              <w:t>0,112</w:t>
            </w:r>
          </w:p>
        </w:tc>
        <w:tc>
          <w:tcPr>
            <w:tcW w:w="3191" w:type="dxa"/>
          </w:tcPr>
          <w:p w:rsidR="00DA4C7A" w:rsidRDefault="00D04AAF" w:rsidP="002657B5">
            <w:pPr>
              <w:jc w:val="both"/>
            </w:pPr>
            <w:r w:rsidRPr="00D04AAF">
              <w:t>0,103</w:t>
            </w:r>
          </w:p>
        </w:tc>
      </w:tr>
    </w:tbl>
    <w:p w:rsidR="009B556B" w:rsidRDefault="009B556B" w:rsidP="002657B5">
      <w:pPr>
        <w:jc w:val="both"/>
      </w:pPr>
    </w:p>
    <w:p w:rsidR="00D214B5" w:rsidRDefault="00D04AAF" w:rsidP="002657B5">
      <w:pPr>
        <w:jc w:val="both"/>
      </w:pPr>
      <w:r>
        <w:t xml:space="preserve">      В 2021 году предоставлены льготы</w:t>
      </w:r>
      <w:r w:rsidR="00D214B5">
        <w:t>:</w:t>
      </w:r>
    </w:p>
    <w:p w:rsidR="00D04AAF" w:rsidRDefault="00D04AAF" w:rsidP="002657B5">
      <w:pPr>
        <w:jc w:val="both"/>
      </w:pPr>
      <w:r w:rsidRPr="00D214B5">
        <w:rPr>
          <w:i/>
        </w:rPr>
        <w:t xml:space="preserve"> по земельному налогу по 2 категориям</w:t>
      </w:r>
      <w:r w:rsidR="00D214B5" w:rsidRPr="00D214B5">
        <w:rPr>
          <w:i/>
        </w:rPr>
        <w:t xml:space="preserve"> плательщиков</w:t>
      </w:r>
      <w:r>
        <w:t>:</w:t>
      </w:r>
    </w:p>
    <w:p w:rsidR="00D04AAF" w:rsidRDefault="00D04AAF" w:rsidP="002657B5">
      <w:pPr>
        <w:jc w:val="both"/>
      </w:pPr>
      <w:r>
        <w:t xml:space="preserve">- Почетные граждане </w:t>
      </w:r>
      <w:proofErr w:type="spellStart"/>
      <w:r>
        <w:t>Увинского</w:t>
      </w:r>
      <w:proofErr w:type="spellEnd"/>
      <w:r>
        <w:t xml:space="preserve"> района;</w:t>
      </w:r>
    </w:p>
    <w:p w:rsidR="00D04AAF" w:rsidRDefault="00D04AAF" w:rsidP="002657B5">
      <w:pPr>
        <w:jc w:val="both"/>
      </w:pPr>
      <w:r>
        <w:t xml:space="preserve">- </w:t>
      </w:r>
      <w:r w:rsidR="00D214B5">
        <w:t>участники и инвалиды ВОВ.</w:t>
      </w:r>
    </w:p>
    <w:p w:rsidR="00D214B5" w:rsidRDefault="00D214B5" w:rsidP="002657B5">
      <w:pPr>
        <w:jc w:val="both"/>
        <w:rPr>
          <w:i/>
        </w:rPr>
      </w:pPr>
      <w:r w:rsidRPr="00D214B5">
        <w:rPr>
          <w:i/>
        </w:rPr>
        <w:t>по налогу на имущество физических лиц</w:t>
      </w:r>
      <w:r>
        <w:rPr>
          <w:i/>
        </w:rPr>
        <w:t xml:space="preserve"> по 5 категориям плательщиков:</w:t>
      </w:r>
    </w:p>
    <w:p w:rsidR="00D214B5" w:rsidRDefault="00D214B5" w:rsidP="00D214B5">
      <w:pPr>
        <w:jc w:val="both"/>
      </w:pPr>
      <w:r>
        <w:t xml:space="preserve">- Почетные граждане </w:t>
      </w:r>
      <w:proofErr w:type="spellStart"/>
      <w:r>
        <w:t>Увинского</w:t>
      </w:r>
      <w:proofErr w:type="spellEnd"/>
      <w:r>
        <w:t xml:space="preserve"> района;</w:t>
      </w:r>
    </w:p>
    <w:p w:rsidR="00D214B5" w:rsidRDefault="00D214B5" w:rsidP="002657B5">
      <w:pPr>
        <w:jc w:val="both"/>
      </w:pPr>
      <w:r>
        <w:t>- добровольные пожарные;</w:t>
      </w:r>
    </w:p>
    <w:p w:rsidR="00D214B5" w:rsidRDefault="00D214B5" w:rsidP="002657B5">
      <w:pPr>
        <w:jc w:val="both"/>
      </w:pPr>
      <w:r>
        <w:t>- члены народной дружины;</w:t>
      </w:r>
    </w:p>
    <w:p w:rsidR="00D214B5" w:rsidRDefault="00D214B5" w:rsidP="002657B5">
      <w:pPr>
        <w:jc w:val="both"/>
      </w:pPr>
      <w:r>
        <w:t>- граждане, избранные председателями уличных комитетов, старостами деревень;</w:t>
      </w:r>
    </w:p>
    <w:p w:rsidR="00D214B5" w:rsidRDefault="00D214B5" w:rsidP="002657B5">
      <w:pPr>
        <w:jc w:val="both"/>
      </w:pPr>
      <w:r>
        <w:t xml:space="preserve">- </w:t>
      </w:r>
      <w:r w:rsidR="00203E9C" w:rsidRPr="00203E9C">
        <w:t>физические лица, имеющие объекты налогообложения, включенные в Перечень, определяемый в соответствии с пунктом 7 статьи 378.2 Налогового кодекса Российской Федерации, объекты налогообложения, предусмотренные абзацем вторым пункта 10 статьи 378.2 Налогового кодекса Российской Федерации</w:t>
      </w:r>
      <w:r w:rsidR="00203E9C">
        <w:t>.</w:t>
      </w:r>
    </w:p>
    <w:p w:rsidR="009B556B" w:rsidRDefault="00630D92" w:rsidP="002657B5">
      <w:pPr>
        <w:jc w:val="both"/>
      </w:pPr>
      <w:r>
        <w:t xml:space="preserve">     Для возможности пользоваться льготами по налогу на имущество физических лиц и земельному налогу физ</w:t>
      </w:r>
      <w:r w:rsidR="00D04AAF">
        <w:t>ических лиц целесообразно льготы</w:t>
      </w:r>
      <w:r>
        <w:t xml:space="preserve"> сохранить. Предоставляемые льготы направлены на повышение уровня жизни населения (поддержка малообеспеченной и социально </w:t>
      </w:r>
      <w:r w:rsidR="00D04AAF">
        <w:t xml:space="preserve">незащищенной категории граждан) и создание условий для устойчивого роста экономики </w:t>
      </w:r>
      <w:r w:rsidR="00D04AAF">
        <w:lastRenderedPageBreak/>
        <w:t>муниципального образования (поддержка малого и среднего предпринимательства). П</w:t>
      </w:r>
      <w:r>
        <w:t xml:space="preserve">редоставленные льготы признать эффективными и не </w:t>
      </w:r>
      <w:r w:rsidR="00D04AAF">
        <w:t>требующими корректировки на 2023</w:t>
      </w:r>
      <w:r>
        <w:t xml:space="preserve"> год.</w:t>
      </w:r>
    </w:p>
    <w:p w:rsidR="009B556B" w:rsidRPr="00215EBC" w:rsidRDefault="009B556B" w:rsidP="002657B5">
      <w:pPr>
        <w:jc w:val="both"/>
      </w:pPr>
    </w:p>
    <w:p w:rsidR="00215EBC" w:rsidRPr="00726A0B" w:rsidRDefault="00215EBC" w:rsidP="002657B5">
      <w:pPr>
        <w:jc w:val="both"/>
      </w:pPr>
    </w:p>
    <w:p w:rsidR="00215EBC" w:rsidRDefault="00215EBC" w:rsidP="002657B5">
      <w:pPr>
        <w:jc w:val="both"/>
      </w:pPr>
      <w:r>
        <w:t>Начальник Управления финансов</w:t>
      </w:r>
    </w:p>
    <w:p w:rsidR="00215EBC" w:rsidRDefault="00215EBC" w:rsidP="002657B5">
      <w:pPr>
        <w:jc w:val="both"/>
      </w:pPr>
      <w:r>
        <w:t xml:space="preserve">Администрации </w:t>
      </w:r>
      <w:proofErr w:type="gramStart"/>
      <w:r>
        <w:t>муниципального</w:t>
      </w:r>
      <w:proofErr w:type="gramEnd"/>
    </w:p>
    <w:p w:rsidR="002879B1" w:rsidRDefault="00215EBC" w:rsidP="002657B5">
      <w:pPr>
        <w:jc w:val="both"/>
      </w:pPr>
      <w:r>
        <w:t>образования «</w:t>
      </w:r>
      <w:r w:rsidR="002879B1">
        <w:t>Муниципальный округ</w:t>
      </w:r>
    </w:p>
    <w:p w:rsidR="00215EBC" w:rsidRPr="00215EBC" w:rsidRDefault="00215EBC" w:rsidP="002657B5">
      <w:pPr>
        <w:jc w:val="both"/>
      </w:pPr>
      <w:r>
        <w:t>Увинский район</w:t>
      </w:r>
      <w:r w:rsidR="002879B1">
        <w:t xml:space="preserve"> Удмуртской Республики</w:t>
      </w:r>
      <w:bookmarkStart w:id="0" w:name="_GoBack"/>
      <w:bookmarkEnd w:id="0"/>
      <w:r>
        <w:t>»                                                        В.А. Субботина</w:t>
      </w:r>
    </w:p>
    <w:sectPr w:rsidR="00215EBC" w:rsidRPr="00215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81E"/>
    <w:rsid w:val="00133A53"/>
    <w:rsid w:val="001B23D8"/>
    <w:rsid w:val="00203E9C"/>
    <w:rsid w:val="00215EBC"/>
    <w:rsid w:val="002657B5"/>
    <w:rsid w:val="002879B1"/>
    <w:rsid w:val="002C33E2"/>
    <w:rsid w:val="004E5B77"/>
    <w:rsid w:val="005C7A52"/>
    <w:rsid w:val="00630D92"/>
    <w:rsid w:val="00726A0B"/>
    <w:rsid w:val="007273CD"/>
    <w:rsid w:val="008C581E"/>
    <w:rsid w:val="009B556B"/>
    <w:rsid w:val="00A473D8"/>
    <w:rsid w:val="00D04AAF"/>
    <w:rsid w:val="00D214B5"/>
    <w:rsid w:val="00DA4C7A"/>
    <w:rsid w:val="00DF413E"/>
    <w:rsid w:val="00E82514"/>
    <w:rsid w:val="00F05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4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73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2021-11-12T11:57:00Z</cp:lastPrinted>
  <dcterms:created xsi:type="dcterms:W3CDTF">2021-11-12T11:59:00Z</dcterms:created>
  <dcterms:modified xsi:type="dcterms:W3CDTF">2022-11-09T09:09:00Z</dcterms:modified>
</cp:coreProperties>
</file>