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9A061A" w:rsidRPr="00315CC1">
        <w:rPr>
          <w:rFonts w:ascii="Times New Roman" w:hAnsi="Times New Roman" w:cs="Times New Roman"/>
          <w:b/>
          <w:sz w:val="28"/>
          <w:szCs w:val="28"/>
        </w:rPr>
        <w:t>1</w:t>
      </w:r>
      <w:r w:rsidR="00315CC1" w:rsidRPr="00315CC1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15CC1">
        <w:rPr>
          <w:rFonts w:ascii="Times New Roman" w:hAnsi="Times New Roman" w:cs="Times New Roman"/>
          <w:sz w:val="28"/>
          <w:szCs w:val="28"/>
        </w:rPr>
        <w:t>1</w:t>
      </w:r>
      <w:r w:rsidR="00315CC1" w:rsidRPr="00315C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C713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9A061A" w:rsidRPr="009A061A">
        <w:rPr>
          <w:rFonts w:ascii="Times New Roman" w:hAnsi="Times New Roman" w:cs="Times New Roman"/>
          <w:sz w:val="28"/>
          <w:szCs w:val="28"/>
        </w:rPr>
        <w:t>1</w:t>
      </w:r>
      <w:r w:rsidR="00315CC1" w:rsidRPr="00315CC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24BAD" w:rsidRPr="00624BAD">
        <w:rPr>
          <w:rFonts w:ascii="Times New Roman" w:hAnsi="Times New Roman" w:cs="Times New Roman"/>
          <w:b/>
          <w:sz w:val="28"/>
          <w:szCs w:val="28"/>
        </w:rPr>
        <w:t>138 693,53</w:t>
      </w:r>
      <w:r w:rsidR="00624BAD" w:rsidRPr="00CD3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A061A" w:rsidRPr="009A061A">
        <w:rPr>
          <w:rFonts w:ascii="Times New Roman" w:hAnsi="Times New Roman" w:cs="Times New Roman"/>
          <w:b/>
          <w:sz w:val="28"/>
          <w:szCs w:val="28"/>
        </w:rPr>
        <w:t xml:space="preserve">75 460,91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9A061A" w:rsidRPr="009A061A">
        <w:rPr>
          <w:rFonts w:ascii="Times New Roman" w:hAnsi="Times New Roman" w:cs="Times New Roman"/>
          <w:b/>
          <w:sz w:val="28"/>
          <w:szCs w:val="28"/>
        </w:rPr>
        <w:t xml:space="preserve">68 794,24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24BAD"/>
    <w:rsid w:val="00625A7D"/>
    <w:rsid w:val="006469C9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B7654-87D6-4AEF-970A-473B04C62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dcterms:created xsi:type="dcterms:W3CDTF">2016-03-04T07:25:00Z</dcterms:created>
  <dcterms:modified xsi:type="dcterms:W3CDTF">2018-11-20T05:35:00Z</dcterms:modified>
</cp:coreProperties>
</file>